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C63" w:rsidRDefault="007E1DEF" w:rsidP="0000730E">
      <w:pPr>
        <w:spacing w:after="0" w:line="240" w:lineRule="auto"/>
        <w:jc w:val="center"/>
        <w:rPr>
          <w:rFonts w:ascii="Book Antiqua" w:hAnsi="Book Antiqua" w:cs="Tahoma"/>
          <w:sz w:val="24"/>
          <w:szCs w:val="24"/>
          <w:lang w:val="id-ID"/>
        </w:rPr>
      </w:pPr>
      <w:r>
        <w:rPr>
          <w:rFonts w:ascii="Book Antiqua" w:hAnsi="Book Antiqua" w:cs="Tahoma"/>
          <w:noProof/>
          <w:sz w:val="24"/>
          <w:szCs w:val="24"/>
        </w:rPr>
        <w:drawing>
          <wp:anchor distT="0" distB="0" distL="114300" distR="114300" simplePos="0" relativeHeight="251660288" behindDoc="0" locked="0" layoutInCell="1" allowOverlap="1">
            <wp:simplePos x="0" y="0"/>
            <wp:positionH relativeFrom="column">
              <wp:posOffset>2171700</wp:posOffset>
            </wp:positionH>
            <wp:positionV relativeFrom="paragraph">
              <wp:posOffset>-514350</wp:posOffset>
            </wp:positionV>
            <wp:extent cx="1188085" cy="1257300"/>
            <wp:effectExtent l="19050" t="0" r="0" b="0"/>
            <wp:wrapNone/>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8" cstate="print"/>
                    <a:srcRect/>
                    <a:stretch>
                      <a:fillRect/>
                    </a:stretch>
                  </pic:blipFill>
                  <pic:spPr bwMode="auto">
                    <a:xfrm>
                      <a:off x="0" y="0"/>
                      <a:ext cx="1188085" cy="1257300"/>
                    </a:xfrm>
                    <a:prstGeom prst="rect">
                      <a:avLst/>
                    </a:prstGeom>
                    <a:noFill/>
                    <a:ln w="9525">
                      <a:noFill/>
                      <a:miter lim="800000"/>
                      <a:headEnd/>
                      <a:tailEnd/>
                    </a:ln>
                  </pic:spPr>
                </pic:pic>
              </a:graphicData>
            </a:graphic>
          </wp:anchor>
        </w:drawing>
      </w:r>
    </w:p>
    <w:p w:rsidR="004F42EA" w:rsidRDefault="004F42EA" w:rsidP="0000730E">
      <w:pPr>
        <w:spacing w:after="0" w:line="240" w:lineRule="auto"/>
        <w:jc w:val="center"/>
        <w:rPr>
          <w:rFonts w:ascii="Book Antiqua" w:hAnsi="Book Antiqua" w:cs="Tahoma"/>
          <w:sz w:val="24"/>
          <w:szCs w:val="24"/>
          <w:lang w:val="id-ID"/>
        </w:rPr>
      </w:pPr>
    </w:p>
    <w:p w:rsidR="004F42EA" w:rsidRPr="006F3DFD" w:rsidRDefault="004F42EA" w:rsidP="0000730E">
      <w:pPr>
        <w:spacing w:after="0" w:line="240" w:lineRule="auto"/>
        <w:jc w:val="center"/>
        <w:rPr>
          <w:rFonts w:ascii="Book Antiqua" w:hAnsi="Book Antiqua" w:cs="Tahoma"/>
          <w:sz w:val="24"/>
          <w:szCs w:val="24"/>
          <w:lang w:val="id-ID"/>
        </w:rPr>
      </w:pPr>
    </w:p>
    <w:p w:rsidR="00497E66" w:rsidRDefault="00497E66" w:rsidP="0000730E">
      <w:pPr>
        <w:spacing w:after="0" w:line="240" w:lineRule="auto"/>
        <w:jc w:val="center"/>
        <w:rPr>
          <w:rFonts w:ascii="Book Antiqua" w:hAnsi="Book Antiqua" w:cs="Tahoma"/>
          <w:sz w:val="24"/>
          <w:szCs w:val="24"/>
          <w:lang w:val="it-IT"/>
        </w:rPr>
      </w:pPr>
    </w:p>
    <w:p w:rsidR="00E3277F" w:rsidRDefault="00E3277F" w:rsidP="0000730E">
      <w:pPr>
        <w:spacing w:after="0" w:line="240" w:lineRule="auto"/>
        <w:jc w:val="center"/>
        <w:rPr>
          <w:rFonts w:ascii="Book Antiqua" w:hAnsi="Book Antiqua" w:cs="Tahoma"/>
          <w:sz w:val="24"/>
          <w:szCs w:val="24"/>
          <w:lang w:val="it-IT"/>
        </w:rPr>
      </w:pPr>
    </w:p>
    <w:p w:rsidR="001226BB" w:rsidRPr="006F3DFD" w:rsidRDefault="001226BB" w:rsidP="0000730E">
      <w:pPr>
        <w:spacing w:after="0" w:line="240" w:lineRule="auto"/>
        <w:jc w:val="center"/>
        <w:rPr>
          <w:rFonts w:ascii="Book Antiqua" w:hAnsi="Book Antiqua" w:cs="Tahoma"/>
          <w:sz w:val="24"/>
          <w:szCs w:val="24"/>
          <w:lang w:val="it-IT"/>
        </w:rPr>
      </w:pPr>
      <w:r w:rsidRPr="006F3DFD">
        <w:rPr>
          <w:rFonts w:ascii="Book Antiqua" w:hAnsi="Book Antiqua" w:cs="Tahoma"/>
          <w:sz w:val="24"/>
          <w:szCs w:val="24"/>
          <w:lang w:val="it-IT"/>
        </w:rPr>
        <w:t xml:space="preserve">PERATURAN DAERAH PROVINSI </w:t>
      </w:r>
      <w:r w:rsidR="00A00C31" w:rsidRPr="006F3DFD">
        <w:rPr>
          <w:rFonts w:ascii="Book Antiqua" w:hAnsi="Book Antiqua" w:cs="Tahoma"/>
          <w:sz w:val="24"/>
          <w:szCs w:val="24"/>
          <w:lang w:val="it-IT"/>
        </w:rPr>
        <w:t>BANTEN</w:t>
      </w:r>
    </w:p>
    <w:p w:rsidR="001226BB" w:rsidRPr="006F3DFD" w:rsidRDefault="007F06E8" w:rsidP="0000730E">
      <w:pPr>
        <w:spacing w:after="120" w:line="240" w:lineRule="auto"/>
        <w:jc w:val="center"/>
        <w:rPr>
          <w:rFonts w:ascii="Book Antiqua" w:hAnsi="Book Antiqua" w:cs="Tahoma"/>
          <w:sz w:val="24"/>
          <w:szCs w:val="24"/>
          <w:lang w:val="it-IT"/>
        </w:rPr>
      </w:pPr>
      <w:r w:rsidRPr="006F3DFD">
        <w:rPr>
          <w:rFonts w:ascii="Book Antiqua" w:hAnsi="Book Antiqua" w:cs="Tahoma"/>
          <w:sz w:val="24"/>
          <w:szCs w:val="24"/>
          <w:lang w:val="it-IT"/>
        </w:rPr>
        <w:t xml:space="preserve">NOMOR    </w:t>
      </w:r>
      <w:r w:rsidR="002D3968">
        <w:rPr>
          <w:rFonts w:ascii="Book Antiqua" w:hAnsi="Book Antiqua" w:cs="Tahoma"/>
          <w:sz w:val="24"/>
          <w:szCs w:val="24"/>
          <w:lang w:val="it-IT"/>
        </w:rPr>
        <w:t>9</w:t>
      </w:r>
      <w:r w:rsidRPr="006F3DFD">
        <w:rPr>
          <w:rFonts w:ascii="Book Antiqua" w:hAnsi="Book Antiqua" w:cs="Tahoma"/>
          <w:sz w:val="24"/>
          <w:szCs w:val="24"/>
          <w:lang w:val="it-IT"/>
        </w:rPr>
        <w:t xml:space="preserve">     </w:t>
      </w:r>
      <w:r w:rsidR="007E47B6" w:rsidRPr="006F3DFD">
        <w:rPr>
          <w:rFonts w:ascii="Book Antiqua" w:hAnsi="Book Antiqua" w:cs="Tahoma"/>
          <w:sz w:val="24"/>
          <w:szCs w:val="24"/>
          <w:lang w:val="it-IT"/>
        </w:rPr>
        <w:t xml:space="preserve">TAHUN </w:t>
      </w:r>
      <w:r w:rsidR="0055287B">
        <w:rPr>
          <w:rFonts w:ascii="Book Antiqua" w:hAnsi="Book Antiqua" w:cs="Tahoma"/>
          <w:sz w:val="24"/>
          <w:szCs w:val="24"/>
          <w:lang w:val="it-IT"/>
        </w:rPr>
        <w:t xml:space="preserve"> </w:t>
      </w:r>
      <w:r w:rsidR="002D3968">
        <w:rPr>
          <w:rFonts w:ascii="Book Antiqua" w:hAnsi="Book Antiqua" w:cs="Tahoma"/>
          <w:sz w:val="24"/>
          <w:szCs w:val="24"/>
          <w:lang w:val="it-IT"/>
        </w:rPr>
        <w:t>2011</w:t>
      </w:r>
      <w:r w:rsidR="0055287B">
        <w:rPr>
          <w:rFonts w:ascii="Book Antiqua" w:hAnsi="Book Antiqua" w:cs="Tahoma"/>
          <w:sz w:val="24"/>
          <w:szCs w:val="24"/>
          <w:lang w:val="it-IT"/>
        </w:rPr>
        <w:t xml:space="preserve">     </w:t>
      </w:r>
    </w:p>
    <w:p w:rsidR="001226BB" w:rsidRPr="006F3DFD" w:rsidRDefault="001226BB" w:rsidP="0000730E">
      <w:pPr>
        <w:spacing w:after="0" w:line="360" w:lineRule="auto"/>
        <w:jc w:val="center"/>
        <w:rPr>
          <w:rFonts w:ascii="Book Antiqua" w:hAnsi="Book Antiqua" w:cs="Tahoma"/>
          <w:sz w:val="24"/>
          <w:szCs w:val="24"/>
          <w:lang w:val="it-IT"/>
        </w:rPr>
      </w:pPr>
      <w:r w:rsidRPr="006F3DFD">
        <w:rPr>
          <w:rFonts w:ascii="Book Antiqua" w:hAnsi="Book Antiqua" w:cs="Tahoma"/>
          <w:sz w:val="24"/>
          <w:szCs w:val="24"/>
          <w:lang w:val="it-IT"/>
        </w:rPr>
        <w:t>TENTANG</w:t>
      </w:r>
    </w:p>
    <w:p w:rsidR="001226BB" w:rsidRPr="006F3DFD" w:rsidRDefault="001226BB" w:rsidP="0000730E">
      <w:pPr>
        <w:spacing w:after="0" w:line="480" w:lineRule="auto"/>
        <w:jc w:val="center"/>
        <w:rPr>
          <w:rFonts w:ascii="Book Antiqua" w:hAnsi="Book Antiqua" w:cs="Tahoma"/>
          <w:sz w:val="24"/>
          <w:szCs w:val="24"/>
          <w:lang w:val="it-IT"/>
        </w:rPr>
      </w:pPr>
      <w:r w:rsidRPr="006F3DFD">
        <w:rPr>
          <w:rFonts w:ascii="Book Antiqua" w:hAnsi="Book Antiqua" w:cs="Tahoma"/>
          <w:sz w:val="24"/>
          <w:szCs w:val="24"/>
          <w:lang w:val="it-IT"/>
        </w:rPr>
        <w:t>RETRIBUSI DAERAH</w:t>
      </w:r>
    </w:p>
    <w:p w:rsidR="001226BB" w:rsidRPr="006F3DFD" w:rsidRDefault="001226BB" w:rsidP="0000730E">
      <w:pPr>
        <w:autoSpaceDE w:val="0"/>
        <w:autoSpaceDN w:val="0"/>
        <w:adjustRightInd w:val="0"/>
        <w:spacing w:after="0" w:line="480" w:lineRule="auto"/>
        <w:jc w:val="center"/>
        <w:rPr>
          <w:rFonts w:ascii="Book Antiqua" w:hAnsi="Book Antiqua" w:cs="Tahoma"/>
          <w:sz w:val="24"/>
          <w:szCs w:val="24"/>
          <w:lang w:val="fi-FI"/>
        </w:rPr>
      </w:pPr>
      <w:r w:rsidRPr="006F3DFD">
        <w:rPr>
          <w:rFonts w:ascii="Book Antiqua" w:hAnsi="Book Antiqua" w:cs="Tahoma"/>
          <w:sz w:val="24"/>
          <w:szCs w:val="24"/>
          <w:lang w:val="fi-FI"/>
        </w:rPr>
        <w:t>DENGAN RAHMAT TUHAN YANG MAHA ESA</w:t>
      </w:r>
    </w:p>
    <w:p w:rsidR="001226BB" w:rsidRDefault="001226BB" w:rsidP="0000730E">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t xml:space="preserve">GUBERNUR </w:t>
      </w:r>
      <w:r w:rsidR="00A00C31" w:rsidRPr="006F3DFD">
        <w:rPr>
          <w:rFonts w:ascii="Book Antiqua" w:hAnsi="Book Antiqua" w:cs="Tahoma"/>
          <w:sz w:val="24"/>
          <w:szCs w:val="24"/>
          <w:lang w:val="fi-FI"/>
        </w:rPr>
        <w:t>BANTEN</w:t>
      </w:r>
      <w:r w:rsidRPr="006F3DFD">
        <w:rPr>
          <w:rFonts w:ascii="Book Antiqua" w:hAnsi="Book Antiqua" w:cs="Tahoma"/>
          <w:sz w:val="24"/>
          <w:szCs w:val="24"/>
          <w:lang w:val="fi-FI"/>
        </w:rPr>
        <w:t>,</w:t>
      </w:r>
    </w:p>
    <w:p w:rsidR="00D33D09" w:rsidRPr="006F3DFD" w:rsidRDefault="00D33D09" w:rsidP="00CD2AC0">
      <w:pPr>
        <w:tabs>
          <w:tab w:val="left" w:pos="1418"/>
          <w:tab w:val="left" w:pos="1560"/>
        </w:tabs>
        <w:autoSpaceDE w:val="0"/>
        <w:autoSpaceDN w:val="0"/>
        <w:adjustRightInd w:val="0"/>
        <w:spacing w:after="80" w:line="240" w:lineRule="auto"/>
        <w:ind w:left="1917" w:hanging="1917"/>
        <w:jc w:val="both"/>
        <w:rPr>
          <w:rFonts w:ascii="Book Antiqua" w:hAnsi="Book Antiqua" w:cs="Tahoma"/>
          <w:sz w:val="24"/>
          <w:szCs w:val="24"/>
          <w:lang w:val="fi-FI"/>
        </w:rPr>
      </w:pPr>
      <w:r w:rsidRPr="006F3DFD">
        <w:rPr>
          <w:rFonts w:ascii="Book Antiqua" w:hAnsi="Book Antiqua" w:cs="Tahoma"/>
          <w:sz w:val="24"/>
          <w:szCs w:val="24"/>
          <w:lang w:val="fi-FI"/>
        </w:rPr>
        <w:t>Menimbang</w:t>
      </w:r>
      <w:r w:rsidR="0000730E" w:rsidRPr="006F3DFD">
        <w:rPr>
          <w:rFonts w:ascii="Book Antiqua" w:hAnsi="Book Antiqua" w:cs="Tahoma"/>
          <w:sz w:val="24"/>
          <w:szCs w:val="24"/>
          <w:lang w:val="fi-FI"/>
        </w:rPr>
        <w:tab/>
        <w:t xml:space="preserve">: </w:t>
      </w:r>
      <w:r w:rsidR="0000730E" w:rsidRPr="006F3DFD">
        <w:rPr>
          <w:rFonts w:ascii="Book Antiqua" w:hAnsi="Book Antiqua" w:cs="Tahoma"/>
          <w:sz w:val="24"/>
          <w:szCs w:val="24"/>
          <w:lang w:val="fi-FI"/>
        </w:rPr>
        <w:tab/>
        <w:t>a.</w:t>
      </w:r>
      <w:r w:rsidR="0000730E" w:rsidRPr="006F3DFD">
        <w:rPr>
          <w:rFonts w:ascii="Book Antiqua" w:hAnsi="Book Antiqua" w:cs="Tahoma"/>
          <w:sz w:val="24"/>
          <w:szCs w:val="24"/>
          <w:lang w:val="fi-FI"/>
        </w:rPr>
        <w:tab/>
      </w:r>
      <w:r w:rsidRPr="006F3DFD">
        <w:rPr>
          <w:rFonts w:ascii="Book Antiqua" w:hAnsi="Book Antiqua" w:cs="Tahoma"/>
          <w:sz w:val="24"/>
          <w:szCs w:val="24"/>
          <w:lang w:val="fi-FI"/>
        </w:rPr>
        <w:t xml:space="preserve">bahwa retribusi </w:t>
      </w:r>
      <w:r w:rsidR="00F811FB" w:rsidRPr="006F3DFD">
        <w:rPr>
          <w:rFonts w:ascii="Book Antiqua" w:hAnsi="Book Antiqua" w:cs="Tahoma"/>
          <w:sz w:val="24"/>
          <w:szCs w:val="24"/>
          <w:lang w:val="fi-FI"/>
        </w:rPr>
        <w:t>d</w:t>
      </w:r>
      <w:r w:rsidRPr="006F3DFD">
        <w:rPr>
          <w:rFonts w:ascii="Book Antiqua" w:hAnsi="Book Antiqua" w:cs="Tahoma"/>
          <w:sz w:val="24"/>
          <w:szCs w:val="24"/>
          <w:lang w:val="fi-FI"/>
        </w:rPr>
        <w:t xml:space="preserve">aerah merupakan salah satu sumber pendapatan </w:t>
      </w:r>
      <w:r w:rsidR="00F811FB" w:rsidRPr="006F3DFD">
        <w:rPr>
          <w:rFonts w:ascii="Book Antiqua" w:hAnsi="Book Antiqua" w:cs="Tahoma"/>
          <w:sz w:val="24"/>
          <w:szCs w:val="24"/>
          <w:lang w:val="fi-FI"/>
        </w:rPr>
        <w:t>d</w:t>
      </w:r>
      <w:r w:rsidRPr="006F3DFD">
        <w:rPr>
          <w:rFonts w:ascii="Book Antiqua" w:hAnsi="Book Antiqua" w:cs="Tahoma"/>
          <w:sz w:val="24"/>
          <w:szCs w:val="24"/>
          <w:lang w:val="fi-FI"/>
        </w:rPr>
        <w:t xml:space="preserve">aerah yang </w:t>
      </w:r>
      <w:r w:rsidR="00F811FB" w:rsidRPr="006F3DFD">
        <w:rPr>
          <w:rFonts w:ascii="Book Antiqua" w:hAnsi="Book Antiqua" w:cs="Tahoma"/>
          <w:sz w:val="24"/>
          <w:szCs w:val="24"/>
          <w:lang w:val="fi-FI"/>
        </w:rPr>
        <w:t>penting guna membiayai penyelenggaraan pemerintahan dan pembangunan daerah serta mendukung perkembangan otonomi daerah yang nyata, dinamis dan bertanggungjawab dalam penyelenggaraan Pemerintahan di Provinsi Banten</w:t>
      </w:r>
      <w:r w:rsidRPr="006F3DFD">
        <w:rPr>
          <w:rFonts w:ascii="Book Antiqua" w:hAnsi="Book Antiqua" w:cs="Tahoma"/>
          <w:sz w:val="24"/>
          <w:szCs w:val="24"/>
          <w:lang w:val="fi-FI"/>
        </w:rPr>
        <w:t>;</w:t>
      </w:r>
    </w:p>
    <w:p w:rsidR="001451AB" w:rsidRPr="00797E6E" w:rsidRDefault="001451AB" w:rsidP="00CD2AC0">
      <w:pPr>
        <w:numPr>
          <w:ilvl w:val="0"/>
          <w:numId w:val="30"/>
        </w:numPr>
        <w:tabs>
          <w:tab w:val="clear" w:pos="1920"/>
          <w:tab w:val="left" w:pos="1418"/>
          <w:tab w:val="left" w:pos="1560"/>
        </w:tabs>
        <w:autoSpaceDE w:val="0"/>
        <w:autoSpaceDN w:val="0"/>
        <w:adjustRightInd w:val="0"/>
        <w:spacing w:after="80" w:line="240" w:lineRule="auto"/>
        <w:jc w:val="both"/>
        <w:rPr>
          <w:rFonts w:ascii="Book Antiqua" w:hAnsi="Book Antiqua" w:cs="Raavi"/>
          <w:sz w:val="24"/>
          <w:szCs w:val="24"/>
          <w:lang w:val="fi-FI"/>
        </w:rPr>
      </w:pPr>
      <w:r w:rsidRPr="006F3DFD">
        <w:rPr>
          <w:rFonts w:ascii="Book Antiqua" w:hAnsi="Book Antiqua" w:cs="Tahoma"/>
          <w:sz w:val="24"/>
          <w:szCs w:val="24"/>
          <w:lang w:val="fi-FI"/>
        </w:rPr>
        <w:t xml:space="preserve">bahwa  dengan telah diundangkannya Undang-Undang Nomor 28 Tahun 2009 tentang Pajak </w:t>
      </w:r>
      <w:r w:rsidRPr="006F3DFD">
        <w:rPr>
          <w:rFonts w:ascii="Book Antiqua" w:hAnsi="Book Antiqua" w:cs="Tahoma"/>
          <w:sz w:val="24"/>
          <w:szCs w:val="24"/>
          <w:lang w:val="id-ID"/>
        </w:rPr>
        <w:t>Daerah D</w:t>
      </w:r>
      <w:r w:rsidRPr="006F3DFD">
        <w:rPr>
          <w:rFonts w:ascii="Book Antiqua" w:hAnsi="Book Antiqua" w:cs="Tahoma"/>
          <w:sz w:val="24"/>
          <w:szCs w:val="24"/>
          <w:lang w:val="fi-FI"/>
        </w:rPr>
        <w:t>an Retribusi Daerah</w:t>
      </w:r>
      <w:r w:rsidRPr="006F3DFD">
        <w:rPr>
          <w:rFonts w:ascii="Book Antiqua" w:hAnsi="Book Antiqua" w:cs="Tahoma"/>
          <w:sz w:val="24"/>
          <w:szCs w:val="24"/>
          <w:lang w:val="id-ID"/>
        </w:rPr>
        <w:t>,</w:t>
      </w:r>
      <w:r w:rsidRPr="006F3DFD">
        <w:rPr>
          <w:rFonts w:ascii="Book Antiqua" w:hAnsi="Book Antiqua" w:cs="Tahoma"/>
          <w:sz w:val="24"/>
          <w:szCs w:val="24"/>
          <w:lang w:val="fi-FI"/>
        </w:rPr>
        <w:t xml:space="preserve"> maka </w:t>
      </w:r>
      <w:r w:rsidR="00561357" w:rsidRPr="006F3DFD">
        <w:rPr>
          <w:rFonts w:ascii="Book Antiqua" w:hAnsi="Book Antiqua" w:cs="Arial"/>
          <w:sz w:val="24"/>
          <w:szCs w:val="24"/>
          <w:lang w:val="fi-FI"/>
        </w:rPr>
        <w:t>Peraturan Daerah</w:t>
      </w:r>
      <w:r w:rsidR="005431BA" w:rsidRPr="006F3DFD">
        <w:rPr>
          <w:rFonts w:ascii="Book Antiqua" w:hAnsi="Book Antiqua" w:cs="Arial"/>
          <w:sz w:val="24"/>
          <w:szCs w:val="24"/>
          <w:lang w:val="fi-FI"/>
        </w:rPr>
        <w:t xml:space="preserve"> </w:t>
      </w:r>
      <w:r w:rsidRPr="006F3DFD">
        <w:rPr>
          <w:rFonts w:ascii="Book Antiqua" w:hAnsi="Book Antiqua" w:cs="Arial"/>
          <w:sz w:val="24"/>
          <w:szCs w:val="24"/>
          <w:lang w:val="fi-FI"/>
        </w:rPr>
        <w:t xml:space="preserve"> </w:t>
      </w:r>
      <w:r w:rsidR="005431BA" w:rsidRPr="006F3DFD">
        <w:rPr>
          <w:rFonts w:ascii="Book Antiqua" w:hAnsi="Book Antiqua" w:cs="Arial"/>
          <w:sz w:val="24"/>
          <w:szCs w:val="24"/>
          <w:lang w:val="fi-FI"/>
        </w:rPr>
        <w:t xml:space="preserve">Provinsi </w:t>
      </w:r>
      <w:r w:rsidRPr="006F3DFD">
        <w:rPr>
          <w:rFonts w:ascii="Book Antiqua" w:hAnsi="Book Antiqua" w:cs="Arial"/>
          <w:sz w:val="24"/>
          <w:szCs w:val="24"/>
          <w:lang w:val="fi-FI"/>
        </w:rPr>
        <w:t xml:space="preserve">Banten Nomor 45 Tahun 2002 tentang </w:t>
      </w:r>
      <w:r w:rsidRPr="006F3DFD">
        <w:rPr>
          <w:rFonts w:ascii="Book Antiqua" w:hAnsi="Book Antiqua"/>
          <w:sz w:val="24"/>
          <w:szCs w:val="24"/>
          <w:lang w:val="fi-FI"/>
        </w:rPr>
        <w:t>Pengujian Alat Ukur, Takar, Timbang dan Perlengkapannya dan Barang dalam Keadaan Terbungkus,</w:t>
      </w:r>
      <w:r w:rsidRPr="006F3DFD">
        <w:rPr>
          <w:rFonts w:ascii="Book Antiqua" w:hAnsi="Book Antiqua" w:cs="Raavi"/>
          <w:sz w:val="24"/>
          <w:szCs w:val="24"/>
          <w:lang w:val="fi-FI"/>
        </w:rPr>
        <w:t xml:space="preserve"> Peraturan Daerah Provinsi Banten Nomor 48 Tahun 2002 tentang Pelayanan Kesehatan pada Balai Kesehatan Tenaga Kerja, Peraturan Daerah Provinsi Banten Nomor 6 Tahun 2004 tentang Ijin Usaha Perikanan; Peraturan Daerah Provinsi Banten Nomor 8 Tahun 2005 Tenta</w:t>
      </w:r>
      <w:r w:rsidR="00116422">
        <w:rPr>
          <w:rFonts w:ascii="Book Antiqua" w:hAnsi="Book Antiqua" w:cs="Raavi"/>
          <w:sz w:val="24"/>
          <w:szCs w:val="24"/>
          <w:lang w:val="fi-FI"/>
        </w:rPr>
        <w:t>ng Retribusi Pengujian Mutu Komo</w:t>
      </w:r>
      <w:r w:rsidRPr="006F3DFD">
        <w:rPr>
          <w:rFonts w:ascii="Book Antiqua" w:hAnsi="Book Antiqua" w:cs="Raavi"/>
          <w:sz w:val="24"/>
          <w:szCs w:val="24"/>
          <w:lang w:val="fi-FI"/>
        </w:rPr>
        <w:t xml:space="preserve">diti Hasil Perikanan, Peraturan Daerah Provinsi Banten Nomor 7 Tahun 2008 tentang Retribusi Penyelenggaraan Perhubungan, Peraturan Daerah Provinsi Banten Nomor 8 Tahun 2008 Tentang Retribusi Pemakaian Kekayaan Daerah,  Peraturan Daerah Provinsi Banten Nomor 9 Tahun 2008 Tentang Retribusi Pengujian Mutu Benih Tanaman Pangan Dan Hortikultura, Peraturan Daerah Provinsi Banten Nomor 13 Tahun 2008 Tentang Retribusi Pelayanan Kesehatan RSUD Malingping, </w:t>
      </w:r>
      <w:r w:rsidRPr="006F3DFD">
        <w:rPr>
          <w:rFonts w:ascii="Book Antiqua" w:hAnsi="Book Antiqua" w:cs="Tahoma"/>
          <w:sz w:val="24"/>
          <w:szCs w:val="24"/>
          <w:lang w:val="id-ID"/>
        </w:rPr>
        <w:t xml:space="preserve"> </w:t>
      </w:r>
      <w:r w:rsidRPr="00797E6E">
        <w:rPr>
          <w:rFonts w:ascii="Book Antiqua" w:hAnsi="Book Antiqua" w:cs="Tahoma"/>
          <w:sz w:val="24"/>
          <w:szCs w:val="24"/>
          <w:lang w:val="fi-FI"/>
        </w:rPr>
        <w:t>sudah tidak sesuai lagi</w:t>
      </w:r>
      <w:r w:rsidR="00D34656" w:rsidRPr="00797E6E">
        <w:rPr>
          <w:rFonts w:ascii="Book Antiqua" w:hAnsi="Book Antiqua" w:cs="Tahoma"/>
          <w:sz w:val="24"/>
          <w:szCs w:val="24"/>
          <w:lang w:val="fi-FI"/>
        </w:rPr>
        <w:t>,</w:t>
      </w:r>
      <w:r w:rsidRPr="00797E6E">
        <w:rPr>
          <w:rFonts w:ascii="Book Antiqua" w:hAnsi="Book Antiqua" w:cs="Tahoma"/>
          <w:sz w:val="24"/>
          <w:szCs w:val="24"/>
          <w:lang w:val="fi-FI"/>
        </w:rPr>
        <w:t xml:space="preserve"> oleh karena itu perlu </w:t>
      </w:r>
      <w:r w:rsidR="004C5AEB" w:rsidRPr="00797E6E">
        <w:rPr>
          <w:rFonts w:ascii="Book Antiqua" w:hAnsi="Book Antiqua" w:cs="Tahoma"/>
          <w:sz w:val="24"/>
          <w:szCs w:val="24"/>
          <w:lang w:val="id-ID"/>
        </w:rPr>
        <w:t>disesuaikan dengan Undang-Undang dimaksud</w:t>
      </w:r>
      <w:r w:rsidRPr="00797E6E">
        <w:rPr>
          <w:rFonts w:ascii="Book Antiqua" w:hAnsi="Book Antiqua" w:cs="Tahoma"/>
          <w:sz w:val="24"/>
          <w:szCs w:val="24"/>
          <w:lang w:val="id-ID"/>
        </w:rPr>
        <w:t>;</w:t>
      </w:r>
    </w:p>
    <w:p w:rsidR="00D33D09" w:rsidRPr="006F3DFD" w:rsidRDefault="00D33D09" w:rsidP="00CD2AC0">
      <w:pPr>
        <w:numPr>
          <w:ilvl w:val="0"/>
          <w:numId w:val="30"/>
        </w:numPr>
        <w:tabs>
          <w:tab w:val="clear" w:pos="1920"/>
          <w:tab w:val="left" w:pos="1418"/>
          <w:tab w:val="left" w:pos="1560"/>
        </w:tabs>
        <w:autoSpaceDE w:val="0"/>
        <w:autoSpaceDN w:val="0"/>
        <w:adjustRightInd w:val="0"/>
        <w:spacing w:after="80" w:line="240" w:lineRule="auto"/>
        <w:jc w:val="both"/>
        <w:rPr>
          <w:rFonts w:ascii="Book Antiqua" w:hAnsi="Book Antiqua" w:cs="Raavi"/>
          <w:sz w:val="24"/>
          <w:szCs w:val="24"/>
          <w:lang w:val="fi-FI"/>
        </w:rPr>
      </w:pPr>
      <w:r w:rsidRPr="006F3DFD">
        <w:rPr>
          <w:rFonts w:ascii="Book Antiqua" w:hAnsi="Book Antiqua" w:cs="Tahoma"/>
          <w:sz w:val="24"/>
          <w:szCs w:val="24"/>
          <w:lang w:val="id-ID"/>
        </w:rPr>
        <w:t xml:space="preserve">bahwa </w:t>
      </w:r>
      <w:r w:rsidR="00F811FB" w:rsidRPr="006F3DFD">
        <w:rPr>
          <w:rFonts w:ascii="Book Antiqua" w:hAnsi="Book Antiqua" w:cs="Tahoma"/>
          <w:sz w:val="24"/>
          <w:szCs w:val="24"/>
          <w:lang w:val="fi-FI"/>
        </w:rPr>
        <w:t>berdasarkan</w:t>
      </w:r>
      <w:r w:rsidRPr="006F3DFD">
        <w:rPr>
          <w:rFonts w:ascii="Book Antiqua" w:hAnsi="Book Antiqua" w:cs="Tahoma"/>
          <w:sz w:val="24"/>
          <w:szCs w:val="24"/>
          <w:lang w:val="id-ID"/>
        </w:rPr>
        <w:t xml:space="preserve"> pertimbangan seb</w:t>
      </w:r>
      <w:r w:rsidR="00EE1D8E" w:rsidRPr="006F3DFD">
        <w:rPr>
          <w:rFonts w:ascii="Book Antiqua" w:hAnsi="Book Antiqua" w:cs="Tahoma"/>
          <w:sz w:val="24"/>
          <w:szCs w:val="24"/>
          <w:lang w:val="id-ID"/>
        </w:rPr>
        <w:t>agaimana dimaksud  pada huruf a</w:t>
      </w:r>
      <w:r w:rsidR="00EE1D8E" w:rsidRPr="0082200A">
        <w:rPr>
          <w:rFonts w:ascii="Book Antiqua" w:hAnsi="Book Antiqua" w:cs="Tahoma"/>
          <w:sz w:val="24"/>
          <w:szCs w:val="24"/>
          <w:lang w:val="fi-FI"/>
        </w:rPr>
        <w:t>, huruf</w:t>
      </w:r>
      <w:r w:rsidRPr="006F3DFD">
        <w:rPr>
          <w:rFonts w:ascii="Book Antiqua" w:hAnsi="Book Antiqua" w:cs="Tahoma"/>
          <w:sz w:val="24"/>
          <w:szCs w:val="24"/>
          <w:lang w:val="id-ID"/>
        </w:rPr>
        <w:t xml:space="preserve"> </w:t>
      </w:r>
      <w:r w:rsidR="00BE6A76" w:rsidRPr="0082200A">
        <w:rPr>
          <w:rFonts w:ascii="Book Antiqua" w:hAnsi="Book Antiqua" w:cs="Tahoma"/>
          <w:sz w:val="24"/>
          <w:szCs w:val="24"/>
          <w:lang w:val="fi-FI"/>
        </w:rPr>
        <w:t xml:space="preserve">b </w:t>
      </w:r>
      <w:r w:rsidRPr="006F3DFD">
        <w:rPr>
          <w:rFonts w:ascii="Book Antiqua" w:hAnsi="Book Antiqua" w:cs="Tahoma"/>
          <w:sz w:val="24"/>
          <w:szCs w:val="24"/>
          <w:lang w:val="id-ID"/>
        </w:rPr>
        <w:t xml:space="preserve">dan </w:t>
      </w:r>
      <w:r w:rsidR="003272B2" w:rsidRPr="006F3DFD">
        <w:rPr>
          <w:rFonts w:ascii="Book Antiqua" w:hAnsi="Book Antiqua" w:cs="Tahoma"/>
          <w:sz w:val="24"/>
          <w:szCs w:val="24"/>
          <w:lang w:val="fi-FI"/>
        </w:rPr>
        <w:t>h</w:t>
      </w:r>
      <w:r w:rsidR="009F01C2" w:rsidRPr="006F3DFD">
        <w:rPr>
          <w:rFonts w:ascii="Book Antiqua" w:hAnsi="Book Antiqua" w:cs="Tahoma"/>
          <w:sz w:val="24"/>
          <w:szCs w:val="24"/>
          <w:lang w:val="fi-FI"/>
        </w:rPr>
        <w:t xml:space="preserve">uruf </w:t>
      </w:r>
      <w:r w:rsidR="00BE6A76" w:rsidRPr="0082200A">
        <w:rPr>
          <w:rFonts w:ascii="Book Antiqua" w:hAnsi="Book Antiqua" w:cs="Tahoma"/>
          <w:sz w:val="24"/>
          <w:szCs w:val="24"/>
          <w:lang w:val="fi-FI"/>
        </w:rPr>
        <w:t>c</w:t>
      </w:r>
      <w:r w:rsidRPr="006F3DFD">
        <w:rPr>
          <w:rFonts w:ascii="Book Antiqua" w:hAnsi="Book Antiqua" w:cs="Tahoma"/>
          <w:sz w:val="24"/>
          <w:szCs w:val="24"/>
          <w:lang w:val="id-ID"/>
        </w:rPr>
        <w:t xml:space="preserve"> perlu </w:t>
      </w:r>
      <w:r w:rsidR="00735503">
        <w:rPr>
          <w:rFonts w:ascii="Book Antiqua" w:hAnsi="Book Antiqua" w:cs="Tahoma"/>
          <w:sz w:val="24"/>
          <w:szCs w:val="24"/>
        </w:rPr>
        <w:t>menetapkan</w:t>
      </w:r>
      <w:r w:rsidRPr="006F3DFD">
        <w:rPr>
          <w:rFonts w:ascii="Book Antiqua" w:hAnsi="Book Antiqua" w:cs="Tahoma"/>
          <w:sz w:val="24"/>
          <w:szCs w:val="24"/>
          <w:lang w:val="id-ID"/>
        </w:rPr>
        <w:t xml:space="preserve"> Peraturan Daerah</w:t>
      </w:r>
      <w:r w:rsidR="009F01C2" w:rsidRPr="006F3DFD">
        <w:rPr>
          <w:rFonts w:ascii="Book Antiqua" w:hAnsi="Book Antiqua" w:cs="Tahoma"/>
          <w:sz w:val="24"/>
          <w:szCs w:val="24"/>
          <w:lang w:val="fi-FI"/>
        </w:rPr>
        <w:t xml:space="preserve"> </w:t>
      </w:r>
      <w:r w:rsidRPr="006F3DFD">
        <w:rPr>
          <w:rFonts w:ascii="Book Antiqua" w:hAnsi="Book Antiqua" w:cs="Tahoma"/>
          <w:sz w:val="24"/>
          <w:szCs w:val="24"/>
          <w:lang w:val="id-ID"/>
        </w:rPr>
        <w:t>tentang Retribusi Daerah;</w:t>
      </w:r>
    </w:p>
    <w:p w:rsidR="007353B1" w:rsidRPr="00CD2AC0" w:rsidRDefault="007353B1" w:rsidP="00CD2AC0">
      <w:pPr>
        <w:tabs>
          <w:tab w:val="left" w:pos="1418"/>
          <w:tab w:val="left" w:pos="1560"/>
        </w:tabs>
        <w:spacing w:after="120" w:line="240" w:lineRule="auto"/>
        <w:ind w:left="1881" w:hanging="1881"/>
        <w:jc w:val="both"/>
        <w:rPr>
          <w:rFonts w:ascii="Book Antiqua" w:hAnsi="Book Antiqua" w:cs="Raavi"/>
          <w:color w:val="FF0000"/>
          <w:sz w:val="24"/>
          <w:szCs w:val="24"/>
          <w:lang w:val="id-ID"/>
        </w:rPr>
      </w:pPr>
      <w:r w:rsidRPr="006F3DFD">
        <w:rPr>
          <w:rFonts w:ascii="Book Antiqua" w:hAnsi="Book Antiqua" w:cs="Tahoma"/>
          <w:sz w:val="24"/>
          <w:szCs w:val="24"/>
          <w:lang w:val="sv-SE"/>
        </w:rPr>
        <w:t>Mengingat</w:t>
      </w:r>
      <w:r w:rsidRPr="006F3DFD">
        <w:rPr>
          <w:rFonts w:ascii="Book Antiqua" w:hAnsi="Book Antiqua" w:cs="Tahoma"/>
          <w:sz w:val="24"/>
          <w:szCs w:val="24"/>
          <w:lang w:val="sv-SE"/>
        </w:rPr>
        <w:tab/>
        <w:t xml:space="preserve">: </w:t>
      </w:r>
      <w:r w:rsidRPr="006F3DFD">
        <w:rPr>
          <w:rFonts w:ascii="Book Antiqua" w:hAnsi="Book Antiqua" w:cs="Tahoma"/>
          <w:sz w:val="24"/>
          <w:szCs w:val="24"/>
          <w:lang w:val="sv-SE"/>
        </w:rPr>
        <w:tab/>
      </w:r>
      <w:r w:rsidRPr="005B5E4F">
        <w:rPr>
          <w:rFonts w:ascii="Book Antiqua" w:hAnsi="Book Antiqua" w:cs="Tahoma"/>
          <w:color w:val="000000"/>
          <w:sz w:val="24"/>
          <w:szCs w:val="24"/>
          <w:lang w:val="sv-SE"/>
        </w:rPr>
        <w:t>1.</w:t>
      </w:r>
      <w:r w:rsidRPr="006F3DFD">
        <w:rPr>
          <w:rFonts w:ascii="Book Antiqua" w:hAnsi="Book Antiqua" w:cs="Tahoma"/>
          <w:sz w:val="24"/>
          <w:szCs w:val="24"/>
          <w:lang w:val="sv-SE"/>
        </w:rPr>
        <w:t xml:space="preserve"> </w:t>
      </w:r>
      <w:r w:rsidR="008372D8" w:rsidRPr="006F3DFD">
        <w:rPr>
          <w:rFonts w:ascii="Book Antiqua" w:hAnsi="Book Antiqua" w:cs="Tahoma"/>
          <w:sz w:val="24"/>
          <w:szCs w:val="24"/>
          <w:lang w:val="sv-SE"/>
        </w:rPr>
        <w:tab/>
      </w:r>
      <w:r w:rsidR="00BD36B0">
        <w:rPr>
          <w:rFonts w:ascii="Book Antiqua" w:hAnsi="Book Antiqua" w:cs="Raavi"/>
          <w:sz w:val="24"/>
          <w:szCs w:val="24"/>
          <w:lang w:val="sv-SE"/>
        </w:rPr>
        <w:t xml:space="preserve">Undang-Undang </w:t>
      </w:r>
      <w:r w:rsidR="00EF295F" w:rsidRPr="00EF295F">
        <w:rPr>
          <w:rFonts w:ascii="Book Antiqua" w:hAnsi="Book Antiqua" w:cs="Raavi"/>
          <w:sz w:val="24"/>
          <w:szCs w:val="24"/>
          <w:lang w:val="sv-SE"/>
        </w:rPr>
        <w:t>Nomor 2 Tahun 1981 tentang Metrologi Legal (Lembaran Negara Republik Indonesia Tahun 1981 Nomor 11, Tambahan Lembaran Negara Republik Indonesia Nomor 3193)</w:t>
      </w:r>
      <w:r w:rsidR="00EF295F" w:rsidRPr="00EF295F">
        <w:rPr>
          <w:rFonts w:ascii="Book Antiqua" w:hAnsi="Book Antiqua" w:cs="Raavi"/>
          <w:color w:val="FF0000"/>
          <w:sz w:val="24"/>
          <w:szCs w:val="24"/>
          <w:lang w:val="sv-SE"/>
        </w:rPr>
        <w:t>;</w:t>
      </w:r>
      <w:r w:rsidR="00EF295F" w:rsidRPr="00EF295F">
        <w:rPr>
          <w:rFonts w:ascii="Book Antiqua" w:hAnsi="Book Antiqua" w:cs="Raavi"/>
          <w:sz w:val="24"/>
          <w:szCs w:val="24"/>
          <w:lang w:val="sv-SE"/>
        </w:rPr>
        <w:t xml:space="preserve"> </w:t>
      </w:r>
      <w:r w:rsidRPr="00EF295F">
        <w:rPr>
          <w:rFonts w:ascii="Book Antiqua" w:hAnsi="Book Antiqua" w:cs="Raavi"/>
          <w:sz w:val="24"/>
          <w:szCs w:val="24"/>
          <w:lang w:val="sv-SE"/>
        </w:rPr>
        <w:t>Undang-Undang Nomor 23 Tahun 2000 tentang Pembentukan Pr</w:t>
      </w:r>
      <w:r w:rsidRPr="00EF295F">
        <w:rPr>
          <w:rFonts w:ascii="Book Antiqua" w:hAnsi="Book Antiqua" w:cs="Raavi"/>
          <w:sz w:val="24"/>
          <w:szCs w:val="24"/>
          <w:lang w:val="id-ID"/>
        </w:rPr>
        <w:t>o</w:t>
      </w:r>
      <w:r w:rsidR="002F2DA4" w:rsidRPr="00EF295F">
        <w:rPr>
          <w:rFonts w:ascii="Book Antiqua" w:hAnsi="Book Antiqua" w:cs="Raavi"/>
          <w:sz w:val="24"/>
          <w:szCs w:val="24"/>
          <w:lang w:val="sv-SE"/>
        </w:rPr>
        <w:t>v</w:t>
      </w:r>
      <w:r w:rsidRPr="00EF295F">
        <w:rPr>
          <w:rFonts w:ascii="Book Antiqua" w:hAnsi="Book Antiqua" w:cs="Raavi"/>
          <w:sz w:val="24"/>
          <w:szCs w:val="24"/>
          <w:lang w:val="sv-SE"/>
        </w:rPr>
        <w:t xml:space="preserve">insi Banten (Lembaran Negara Republik Indonesia Tahun 2000 Nomor 182, Tambahan Lembaran Negara Republik Indonesia Nomor 4010 ); </w:t>
      </w:r>
    </w:p>
    <w:p w:rsidR="00B50FB6" w:rsidRPr="006F3DFD" w:rsidRDefault="00B50FB6"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sv-SE"/>
        </w:rPr>
        <w:lastRenderedPageBreak/>
        <w:t xml:space="preserve">Undang-Undang Nomor </w:t>
      </w:r>
      <w:r w:rsidRPr="006F3DFD">
        <w:rPr>
          <w:rFonts w:ascii="Book Antiqua" w:hAnsi="Book Antiqua" w:cs="Tahoma"/>
          <w:sz w:val="24"/>
          <w:szCs w:val="24"/>
          <w:lang w:val="id-ID"/>
        </w:rPr>
        <w:t>7</w:t>
      </w:r>
      <w:r w:rsidRPr="006F3DFD">
        <w:rPr>
          <w:rFonts w:ascii="Book Antiqua" w:hAnsi="Book Antiqua" w:cs="Tahoma"/>
          <w:sz w:val="24"/>
          <w:szCs w:val="24"/>
          <w:lang w:val="sv-SE"/>
        </w:rPr>
        <w:t xml:space="preserve"> Tahun 2004 tentang </w:t>
      </w:r>
      <w:r w:rsidRPr="006F3DFD">
        <w:rPr>
          <w:rFonts w:ascii="Book Antiqua" w:hAnsi="Book Antiqua" w:cs="Tahoma"/>
          <w:sz w:val="24"/>
          <w:szCs w:val="24"/>
          <w:lang w:val="id-ID"/>
        </w:rPr>
        <w:t xml:space="preserve">Sumber Daya Air </w:t>
      </w:r>
      <w:r w:rsidRPr="006F3DFD">
        <w:rPr>
          <w:rFonts w:ascii="Book Antiqua" w:hAnsi="Book Antiqua" w:cs="Tahoma"/>
          <w:sz w:val="24"/>
          <w:szCs w:val="24"/>
          <w:lang w:val="sv-SE"/>
        </w:rPr>
        <w:t xml:space="preserve">(Lembaran Negara Republik Indonesia Tahun 2004 Nomor </w:t>
      </w:r>
      <w:r w:rsidRPr="006F3DFD">
        <w:rPr>
          <w:rFonts w:ascii="Book Antiqua" w:hAnsi="Book Antiqua" w:cs="Tahoma"/>
          <w:sz w:val="24"/>
          <w:szCs w:val="24"/>
          <w:lang w:val="id-ID"/>
        </w:rPr>
        <w:t>32</w:t>
      </w:r>
      <w:r w:rsidRPr="006F3DFD">
        <w:rPr>
          <w:rFonts w:ascii="Book Antiqua" w:hAnsi="Book Antiqua" w:cs="Tahoma"/>
          <w:sz w:val="24"/>
          <w:szCs w:val="24"/>
          <w:lang w:val="sv-SE"/>
        </w:rPr>
        <w:t xml:space="preserve">, Tambahan Lembaran Negara Republik Indonesia Nomor </w:t>
      </w:r>
      <w:r w:rsidRPr="006F3DFD">
        <w:rPr>
          <w:rFonts w:ascii="Book Antiqua" w:hAnsi="Book Antiqua" w:cs="Tahoma"/>
          <w:sz w:val="24"/>
          <w:szCs w:val="24"/>
          <w:lang w:val="id-ID"/>
        </w:rPr>
        <w:t>4377</w:t>
      </w:r>
      <w:r w:rsidRPr="006F3DFD">
        <w:rPr>
          <w:rFonts w:ascii="Book Antiqua" w:hAnsi="Book Antiqua" w:cs="Tahoma"/>
          <w:sz w:val="24"/>
          <w:szCs w:val="24"/>
          <w:lang w:val="sv-SE"/>
        </w:rPr>
        <w:t>);</w:t>
      </w:r>
    </w:p>
    <w:p w:rsidR="009F01C2" w:rsidRPr="006F3DFD" w:rsidRDefault="009F01C2"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sv-SE"/>
        </w:rPr>
        <w:t>Undang-Undang Nomor 31 Tahun 2004 tentang Perikanan (Lembaran Negara Republik Indonesia Tahun 2004 Nomor 118, Tambahan Lembaran Republik Indonesia Nomor 4433)</w:t>
      </w:r>
      <w:r w:rsidRPr="006F3DFD">
        <w:rPr>
          <w:rFonts w:ascii="Book Antiqua" w:hAnsi="Book Antiqua" w:cs="Tahoma"/>
          <w:sz w:val="24"/>
          <w:szCs w:val="24"/>
          <w:lang w:val="id-ID"/>
        </w:rPr>
        <w:t xml:space="preserve"> sebagaimana telah diubah dengan </w:t>
      </w:r>
      <w:r w:rsidRPr="006F3DFD">
        <w:rPr>
          <w:rFonts w:ascii="Book Antiqua" w:hAnsi="Book Antiqua" w:cs="Tahoma"/>
          <w:sz w:val="24"/>
          <w:szCs w:val="24"/>
          <w:lang w:val="sv-SE"/>
        </w:rPr>
        <w:t xml:space="preserve">Undang-Undang Nomor </w:t>
      </w:r>
      <w:r w:rsidRPr="006F3DFD">
        <w:rPr>
          <w:rFonts w:ascii="Book Antiqua" w:hAnsi="Book Antiqua" w:cs="Tahoma"/>
          <w:sz w:val="24"/>
          <w:szCs w:val="24"/>
          <w:lang w:val="id-ID"/>
        </w:rPr>
        <w:t>45</w:t>
      </w:r>
      <w:r w:rsidRPr="006F3DFD">
        <w:rPr>
          <w:rFonts w:ascii="Book Antiqua" w:hAnsi="Book Antiqua" w:cs="Tahoma"/>
          <w:sz w:val="24"/>
          <w:szCs w:val="24"/>
          <w:lang w:val="sv-SE"/>
        </w:rPr>
        <w:t xml:space="preserve"> Tahun 2009 tentang </w:t>
      </w:r>
      <w:r w:rsidRPr="006F3DFD">
        <w:rPr>
          <w:rFonts w:ascii="Book Antiqua" w:hAnsi="Book Antiqua" w:cs="Tahoma"/>
          <w:sz w:val="24"/>
          <w:szCs w:val="24"/>
          <w:lang w:val="id-ID"/>
        </w:rPr>
        <w:t xml:space="preserve">Perubahan Atas </w:t>
      </w:r>
      <w:r w:rsidRPr="006F3DFD">
        <w:rPr>
          <w:rFonts w:ascii="Book Antiqua" w:hAnsi="Book Antiqua" w:cs="Tahoma"/>
          <w:sz w:val="24"/>
          <w:szCs w:val="24"/>
          <w:lang w:val="sv-SE"/>
        </w:rPr>
        <w:t xml:space="preserve">Undang-Undang Nomor 31 Tahun 2004 tentang Perikanan (Lembaran Negara Republik Indonesia Tahun 2009 Nomor 154, Tambahan Lembaran Negara Republik Indonesia Nomor </w:t>
      </w:r>
      <w:r w:rsidRPr="006F3DFD">
        <w:rPr>
          <w:rFonts w:ascii="Book Antiqua" w:hAnsi="Book Antiqua" w:cs="Tahoma"/>
          <w:sz w:val="24"/>
          <w:szCs w:val="24"/>
          <w:lang w:val="id-ID"/>
        </w:rPr>
        <w:t>5073</w:t>
      </w:r>
      <w:r w:rsidRPr="006F3DFD">
        <w:rPr>
          <w:rFonts w:ascii="Book Antiqua" w:hAnsi="Book Antiqua" w:cs="Tahoma"/>
          <w:sz w:val="24"/>
          <w:szCs w:val="24"/>
          <w:lang w:val="sv-SE"/>
        </w:rPr>
        <w:t>)</w:t>
      </w:r>
    </w:p>
    <w:p w:rsidR="002902B9" w:rsidRPr="00735503" w:rsidRDefault="00735503" w:rsidP="00735503">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Raavi"/>
          <w:sz w:val="24"/>
          <w:szCs w:val="24"/>
          <w:lang w:val="sv-SE"/>
        </w:rPr>
        <w:t xml:space="preserve">Undang-Undang Nomor 32 Tahun 2004 tentang Pemerintahan Daerah (Lembaran Negara Republik Indonesia Tahun 2004 Nomor 125, Tambahan Lembaran Negara Republik Indonesia Nomor 4437) sebagaimana beberapa kali </w:t>
      </w:r>
      <w:r>
        <w:rPr>
          <w:rFonts w:ascii="Book Antiqua" w:hAnsi="Book Antiqua" w:cs="Raavi"/>
          <w:sz w:val="24"/>
          <w:szCs w:val="24"/>
          <w:lang w:val="sv-SE"/>
        </w:rPr>
        <w:t xml:space="preserve">diubah </w:t>
      </w:r>
      <w:r w:rsidRPr="006F3DFD">
        <w:rPr>
          <w:rFonts w:ascii="Book Antiqua" w:hAnsi="Book Antiqua" w:cs="Raavi"/>
          <w:sz w:val="24"/>
          <w:szCs w:val="24"/>
          <w:lang w:val="sv-SE"/>
        </w:rPr>
        <w:t xml:space="preserve">terakhir dengan Undang-Undang Nomor 12 Tahun 2008 </w:t>
      </w:r>
      <w:r w:rsidRPr="002B3994">
        <w:rPr>
          <w:rFonts w:ascii="Book Antiqua" w:hAnsi="Book Antiqua" w:cs="Raavi"/>
          <w:sz w:val="24"/>
          <w:szCs w:val="24"/>
          <w:lang w:val="id-ID"/>
        </w:rPr>
        <w:t>tentang Perubahan Kedua Atas Undang-Undang Nomor 32 Tahun 2004 tentang Pemerintahan Daerah</w:t>
      </w:r>
      <w:r>
        <w:rPr>
          <w:rFonts w:ascii="Book Antiqua" w:hAnsi="Book Antiqua" w:cs="Raavi"/>
          <w:sz w:val="24"/>
          <w:szCs w:val="24"/>
          <w:lang w:val="id-ID"/>
        </w:rPr>
        <w:t xml:space="preserve"> </w:t>
      </w:r>
      <w:r w:rsidRPr="006F3DFD">
        <w:rPr>
          <w:rFonts w:ascii="Book Antiqua" w:hAnsi="Book Antiqua" w:cs="Raavi"/>
          <w:sz w:val="24"/>
          <w:szCs w:val="24"/>
          <w:lang w:val="sv-SE"/>
        </w:rPr>
        <w:t>(Lembaran Negara Republik Indonesia Tahun 2008 Nomor 59, Tambahan Lembaran Negara Republik Indonesia Nomor 4844) ;</w:t>
      </w:r>
    </w:p>
    <w:p w:rsidR="009F01C2" w:rsidRPr="006F3DFD" w:rsidRDefault="009F01C2"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fi-FI"/>
        </w:rPr>
        <w:t xml:space="preserve">Undang-Undang Nomor </w:t>
      </w:r>
      <w:r w:rsidRPr="006F3DFD">
        <w:rPr>
          <w:rFonts w:ascii="Book Antiqua" w:hAnsi="Book Antiqua" w:cs="Tahoma"/>
          <w:sz w:val="24"/>
          <w:szCs w:val="24"/>
          <w:lang w:val="id-ID"/>
        </w:rPr>
        <w:t>38</w:t>
      </w:r>
      <w:r w:rsidRPr="006F3DFD">
        <w:rPr>
          <w:rFonts w:ascii="Book Antiqua" w:hAnsi="Book Antiqua" w:cs="Tahoma"/>
          <w:sz w:val="24"/>
          <w:szCs w:val="24"/>
          <w:lang w:val="fi-FI"/>
        </w:rPr>
        <w:t xml:space="preserve"> Tahun 200</w:t>
      </w:r>
      <w:r w:rsidRPr="006F3DFD">
        <w:rPr>
          <w:rFonts w:ascii="Book Antiqua" w:hAnsi="Book Antiqua" w:cs="Tahoma"/>
          <w:sz w:val="24"/>
          <w:szCs w:val="24"/>
          <w:lang w:val="id-ID"/>
        </w:rPr>
        <w:t>4</w:t>
      </w:r>
      <w:r w:rsidRPr="006F3DFD">
        <w:rPr>
          <w:rFonts w:ascii="Book Antiqua" w:hAnsi="Book Antiqua" w:cs="Tahoma"/>
          <w:sz w:val="24"/>
          <w:szCs w:val="24"/>
          <w:lang w:val="fi-FI"/>
        </w:rPr>
        <w:t xml:space="preserve"> tentang </w:t>
      </w:r>
      <w:r w:rsidRPr="006F3DFD">
        <w:rPr>
          <w:rFonts w:ascii="Book Antiqua" w:hAnsi="Book Antiqua" w:cs="Tahoma"/>
          <w:sz w:val="24"/>
          <w:szCs w:val="24"/>
          <w:lang w:val="id-ID"/>
        </w:rPr>
        <w:t xml:space="preserve">Jalan </w:t>
      </w:r>
      <w:r w:rsidRPr="006F3DFD">
        <w:rPr>
          <w:rFonts w:ascii="Book Antiqua" w:hAnsi="Book Antiqua" w:cs="Tahoma"/>
          <w:sz w:val="24"/>
          <w:szCs w:val="24"/>
          <w:lang w:val="fi-FI"/>
        </w:rPr>
        <w:t>(Lembaran Negara Republik Indonesia Tahun 200</w:t>
      </w:r>
      <w:r w:rsidRPr="006F3DFD">
        <w:rPr>
          <w:rFonts w:ascii="Book Antiqua" w:hAnsi="Book Antiqua" w:cs="Tahoma"/>
          <w:sz w:val="24"/>
          <w:szCs w:val="24"/>
          <w:lang w:val="id-ID"/>
        </w:rPr>
        <w:t>4</w:t>
      </w:r>
      <w:r w:rsidRPr="006F3DFD">
        <w:rPr>
          <w:rFonts w:ascii="Book Antiqua" w:hAnsi="Book Antiqua" w:cs="Tahoma"/>
          <w:sz w:val="24"/>
          <w:szCs w:val="24"/>
          <w:lang w:val="fi-FI"/>
        </w:rPr>
        <w:t xml:space="preserve"> Nomor </w:t>
      </w:r>
      <w:r w:rsidRPr="006F3DFD">
        <w:rPr>
          <w:rFonts w:ascii="Book Antiqua" w:hAnsi="Book Antiqua" w:cs="Tahoma"/>
          <w:sz w:val="24"/>
          <w:szCs w:val="24"/>
          <w:lang w:val="id-ID"/>
        </w:rPr>
        <w:t>132</w:t>
      </w:r>
      <w:r w:rsidRPr="006F3DFD">
        <w:rPr>
          <w:rFonts w:ascii="Book Antiqua" w:hAnsi="Book Antiqua" w:cs="Tahoma"/>
          <w:sz w:val="24"/>
          <w:szCs w:val="24"/>
          <w:lang w:val="fi-FI"/>
        </w:rPr>
        <w:t>, Tambahan Lembaran Negara Republik Indonesia Nomor</w:t>
      </w:r>
      <w:r w:rsidRPr="006F3DFD">
        <w:rPr>
          <w:rFonts w:ascii="Book Antiqua" w:hAnsi="Book Antiqua" w:cs="Tahoma"/>
          <w:sz w:val="24"/>
          <w:szCs w:val="24"/>
          <w:lang w:val="id-ID"/>
        </w:rPr>
        <w:t xml:space="preserve"> 4444</w:t>
      </w:r>
      <w:r w:rsidRPr="006F3DFD">
        <w:rPr>
          <w:rFonts w:ascii="Book Antiqua" w:hAnsi="Book Antiqua" w:cs="Tahoma"/>
          <w:sz w:val="24"/>
          <w:szCs w:val="24"/>
          <w:lang w:val="fi-FI"/>
        </w:rPr>
        <w:t>)</w:t>
      </w:r>
      <w:r w:rsidRPr="006F3DFD">
        <w:rPr>
          <w:rFonts w:ascii="Book Antiqua" w:hAnsi="Book Antiqua" w:cs="Tahoma"/>
          <w:sz w:val="24"/>
          <w:szCs w:val="24"/>
          <w:lang w:val="id-ID"/>
        </w:rPr>
        <w:t>;</w:t>
      </w:r>
    </w:p>
    <w:p w:rsidR="009F01C2" w:rsidRPr="006F3DFD" w:rsidRDefault="009F01C2"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sv-SE"/>
        </w:rPr>
        <w:t xml:space="preserve">Undang-Undang Nomor 22 Tahun 2009 tentang Lalu Lintas </w:t>
      </w:r>
      <w:r w:rsidRPr="006F3DFD">
        <w:rPr>
          <w:rFonts w:ascii="Book Antiqua" w:hAnsi="Book Antiqua" w:cs="Tahoma"/>
          <w:sz w:val="24"/>
          <w:szCs w:val="24"/>
          <w:lang w:val="id-ID"/>
        </w:rPr>
        <w:t>D</w:t>
      </w:r>
      <w:r w:rsidRPr="006F3DFD">
        <w:rPr>
          <w:rFonts w:ascii="Book Antiqua" w:hAnsi="Book Antiqua" w:cs="Tahoma"/>
          <w:sz w:val="24"/>
          <w:szCs w:val="24"/>
          <w:lang w:val="sv-SE"/>
        </w:rPr>
        <w:t>an Angkutan Jalan (Lembaran Negara Republik Indonesia Tahun 2009 Nomor 96, Tambahan Lembaran Negara Republik Indonesia Nomor 5025);</w:t>
      </w:r>
    </w:p>
    <w:p w:rsidR="002902B9" w:rsidRPr="006F3DFD" w:rsidRDefault="002902B9"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Raavi"/>
          <w:sz w:val="24"/>
          <w:szCs w:val="24"/>
          <w:lang w:val="sv-SE"/>
        </w:rPr>
        <w:t>Undang-Undang Nomor 28 Tahun 2009 tentang Pajak Daerah dan Retribusi Daerah (Lembaran Negara Republik Indonesia Tahun</w:t>
      </w:r>
      <w:r w:rsidRPr="006F3DFD">
        <w:rPr>
          <w:rFonts w:ascii="Book Antiqua" w:hAnsi="Book Antiqua" w:cs="Raavi"/>
          <w:sz w:val="24"/>
          <w:szCs w:val="24"/>
          <w:lang w:val="id-ID"/>
        </w:rPr>
        <w:t xml:space="preserve"> </w:t>
      </w:r>
      <w:r w:rsidRPr="006F3DFD">
        <w:rPr>
          <w:rFonts w:ascii="Book Antiqua" w:hAnsi="Book Antiqua" w:cs="Raavi"/>
          <w:sz w:val="24"/>
          <w:szCs w:val="24"/>
          <w:lang w:val="sv-SE"/>
        </w:rPr>
        <w:t>2009 Nomor 130, Tambahan Lembaran Negara Republik Indonesia  Nomor 5049) ;</w:t>
      </w:r>
    </w:p>
    <w:p w:rsidR="009F01C2" w:rsidRPr="006F3DFD" w:rsidRDefault="009F01C2"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fi-FI"/>
        </w:rPr>
        <w:t xml:space="preserve">Undang-Undang Nomor </w:t>
      </w:r>
      <w:r w:rsidRPr="006F3DFD">
        <w:rPr>
          <w:rFonts w:ascii="Book Antiqua" w:hAnsi="Book Antiqua" w:cs="Tahoma"/>
          <w:sz w:val="24"/>
          <w:szCs w:val="24"/>
          <w:lang w:val="id-ID"/>
        </w:rPr>
        <w:t>36</w:t>
      </w:r>
      <w:r w:rsidRPr="006F3DFD">
        <w:rPr>
          <w:rFonts w:ascii="Book Antiqua" w:hAnsi="Book Antiqua" w:cs="Tahoma"/>
          <w:sz w:val="24"/>
          <w:szCs w:val="24"/>
          <w:lang w:val="fi-FI"/>
        </w:rPr>
        <w:t xml:space="preserve"> Tahun </w:t>
      </w:r>
      <w:r w:rsidRPr="006F3DFD">
        <w:rPr>
          <w:rFonts w:ascii="Book Antiqua" w:hAnsi="Book Antiqua" w:cs="Tahoma"/>
          <w:sz w:val="24"/>
          <w:szCs w:val="24"/>
          <w:lang w:val="id-ID"/>
        </w:rPr>
        <w:t xml:space="preserve">2009 </w:t>
      </w:r>
      <w:r w:rsidRPr="006F3DFD">
        <w:rPr>
          <w:rFonts w:ascii="Book Antiqua" w:hAnsi="Book Antiqua" w:cs="Tahoma"/>
          <w:sz w:val="24"/>
          <w:szCs w:val="24"/>
          <w:lang w:val="fi-FI"/>
        </w:rPr>
        <w:t xml:space="preserve">tentang Kesehatan (Lembaran Negara Republik Indonesia Tahun </w:t>
      </w:r>
      <w:r w:rsidRPr="006F3DFD">
        <w:rPr>
          <w:rFonts w:ascii="Book Antiqua" w:hAnsi="Book Antiqua" w:cs="Tahoma"/>
          <w:sz w:val="24"/>
          <w:szCs w:val="24"/>
          <w:lang w:val="id-ID"/>
        </w:rPr>
        <w:t>2009</w:t>
      </w:r>
      <w:r w:rsidRPr="006F3DFD">
        <w:rPr>
          <w:rFonts w:ascii="Book Antiqua" w:hAnsi="Book Antiqua" w:cs="Tahoma"/>
          <w:sz w:val="24"/>
          <w:szCs w:val="24"/>
          <w:lang w:val="fi-FI"/>
        </w:rPr>
        <w:t xml:space="preserve"> Nomor 144</w:t>
      </w:r>
      <w:r w:rsidRPr="006F3DFD">
        <w:rPr>
          <w:rFonts w:ascii="Book Antiqua" w:hAnsi="Book Antiqua" w:cs="Tahoma"/>
          <w:sz w:val="24"/>
          <w:szCs w:val="24"/>
          <w:lang w:val="id-ID"/>
        </w:rPr>
        <w:t>,</w:t>
      </w:r>
      <w:r w:rsidRPr="006F3DFD">
        <w:rPr>
          <w:rFonts w:ascii="Book Antiqua" w:hAnsi="Book Antiqua" w:cs="Tahoma"/>
          <w:sz w:val="24"/>
          <w:szCs w:val="24"/>
          <w:lang w:val="fi-FI"/>
        </w:rPr>
        <w:t xml:space="preserve"> Tambahan Lembaran Negara Republik Indonesia Nomor </w:t>
      </w:r>
      <w:r w:rsidRPr="006F3DFD">
        <w:rPr>
          <w:rFonts w:ascii="Book Antiqua" w:hAnsi="Book Antiqua" w:cs="Tahoma"/>
          <w:sz w:val="24"/>
          <w:szCs w:val="24"/>
          <w:lang w:val="id-ID"/>
        </w:rPr>
        <w:t>5063</w:t>
      </w:r>
      <w:r w:rsidRPr="006F3DFD">
        <w:rPr>
          <w:rFonts w:ascii="Book Antiqua" w:hAnsi="Book Antiqua" w:cs="Tahoma"/>
          <w:sz w:val="24"/>
          <w:szCs w:val="24"/>
          <w:lang w:val="fi-FI"/>
        </w:rPr>
        <w:t>);</w:t>
      </w:r>
    </w:p>
    <w:p w:rsidR="009F01C2" w:rsidRPr="006F3DFD" w:rsidRDefault="009F01C2"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Tahoma"/>
          <w:sz w:val="24"/>
          <w:szCs w:val="24"/>
          <w:lang w:val="sv-SE"/>
        </w:rPr>
        <w:t xml:space="preserve">Undang-Undang Nomor </w:t>
      </w:r>
      <w:r w:rsidRPr="006F3DFD">
        <w:rPr>
          <w:rFonts w:ascii="Book Antiqua" w:hAnsi="Book Antiqua" w:cs="Tahoma"/>
          <w:sz w:val="24"/>
          <w:szCs w:val="24"/>
          <w:lang w:val="id-ID"/>
        </w:rPr>
        <w:t>44</w:t>
      </w:r>
      <w:r w:rsidRPr="006F3DFD">
        <w:rPr>
          <w:rFonts w:ascii="Book Antiqua" w:hAnsi="Book Antiqua" w:cs="Tahoma"/>
          <w:sz w:val="24"/>
          <w:szCs w:val="24"/>
          <w:lang w:val="sv-SE"/>
        </w:rPr>
        <w:t xml:space="preserve"> Tahun </w:t>
      </w:r>
      <w:r w:rsidRPr="006F3DFD">
        <w:rPr>
          <w:rFonts w:ascii="Book Antiqua" w:hAnsi="Book Antiqua" w:cs="Tahoma"/>
          <w:sz w:val="24"/>
          <w:szCs w:val="24"/>
          <w:lang w:val="id-ID"/>
        </w:rPr>
        <w:t xml:space="preserve">2009 </w:t>
      </w:r>
      <w:r w:rsidRPr="006F3DFD">
        <w:rPr>
          <w:rFonts w:ascii="Book Antiqua" w:hAnsi="Book Antiqua" w:cs="Tahoma"/>
          <w:sz w:val="24"/>
          <w:szCs w:val="24"/>
          <w:lang w:val="sv-SE"/>
        </w:rPr>
        <w:t xml:space="preserve">tentang </w:t>
      </w:r>
      <w:r w:rsidRPr="006F3DFD">
        <w:rPr>
          <w:rFonts w:ascii="Book Antiqua" w:hAnsi="Book Antiqua" w:cs="Tahoma"/>
          <w:sz w:val="24"/>
          <w:szCs w:val="24"/>
          <w:lang w:val="id-ID"/>
        </w:rPr>
        <w:t xml:space="preserve">Rumah Sakit </w:t>
      </w:r>
      <w:r w:rsidRPr="006F3DFD">
        <w:rPr>
          <w:rFonts w:ascii="Book Antiqua" w:hAnsi="Book Antiqua" w:cs="Tahoma"/>
          <w:sz w:val="24"/>
          <w:szCs w:val="24"/>
          <w:lang w:val="sv-SE"/>
        </w:rPr>
        <w:t xml:space="preserve">(Lembaran Negara Republik Indonesia Tahun </w:t>
      </w:r>
      <w:r w:rsidRPr="006F3DFD">
        <w:rPr>
          <w:rFonts w:ascii="Book Antiqua" w:hAnsi="Book Antiqua" w:cs="Tahoma"/>
          <w:sz w:val="24"/>
          <w:szCs w:val="24"/>
          <w:lang w:val="id-ID"/>
        </w:rPr>
        <w:t>2009</w:t>
      </w:r>
      <w:r w:rsidRPr="006F3DFD">
        <w:rPr>
          <w:rFonts w:ascii="Book Antiqua" w:hAnsi="Book Antiqua" w:cs="Tahoma"/>
          <w:sz w:val="24"/>
          <w:szCs w:val="24"/>
          <w:lang w:val="sv-SE"/>
        </w:rPr>
        <w:t xml:space="preserve"> Nomor 153</w:t>
      </w:r>
      <w:r w:rsidRPr="006F3DFD">
        <w:rPr>
          <w:rFonts w:ascii="Book Antiqua" w:hAnsi="Book Antiqua" w:cs="Tahoma"/>
          <w:sz w:val="24"/>
          <w:szCs w:val="24"/>
          <w:lang w:val="id-ID"/>
        </w:rPr>
        <w:t>,</w:t>
      </w:r>
      <w:r w:rsidRPr="006F3DFD">
        <w:rPr>
          <w:rFonts w:ascii="Book Antiqua" w:hAnsi="Book Antiqua" w:cs="Tahoma"/>
          <w:sz w:val="24"/>
          <w:szCs w:val="24"/>
          <w:lang w:val="sv-SE"/>
        </w:rPr>
        <w:t xml:space="preserve"> Tambahan Lembaran Negara Republik Indonesia Nomor </w:t>
      </w:r>
      <w:r w:rsidRPr="006F3DFD">
        <w:rPr>
          <w:rFonts w:ascii="Book Antiqua" w:hAnsi="Book Antiqua" w:cs="Tahoma"/>
          <w:sz w:val="24"/>
          <w:szCs w:val="24"/>
          <w:lang w:val="id-ID"/>
        </w:rPr>
        <w:t>5072)</w:t>
      </w:r>
      <w:r w:rsidRPr="006F3DFD">
        <w:rPr>
          <w:rFonts w:ascii="Book Antiqua" w:hAnsi="Book Antiqua" w:cs="Tahoma"/>
          <w:sz w:val="24"/>
          <w:szCs w:val="24"/>
          <w:lang w:val="sv-SE"/>
        </w:rPr>
        <w:t>;</w:t>
      </w:r>
    </w:p>
    <w:p w:rsidR="002902B9" w:rsidRDefault="002902B9"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Raavi"/>
          <w:sz w:val="24"/>
          <w:szCs w:val="24"/>
          <w:lang w:val="sv-SE"/>
        </w:rPr>
        <w:t>Peraturan Pemerintah Nomor 2 Tahun 1985 tentang Wajib dan Pembebasan untuk Ditera dan atau Ditera Ulang serta Syarat-syarat bagi UTTP (Lembaran Negara Republik Indonesia Tahun 1985 Nomor 4, Tambahan Lembaran Negara Republik Indonesia Nomor 3283) ;</w:t>
      </w:r>
    </w:p>
    <w:p w:rsidR="002902B9" w:rsidRPr="006F3DFD" w:rsidRDefault="002902B9" w:rsidP="00CD2AC0">
      <w:pPr>
        <w:numPr>
          <w:ilvl w:val="2"/>
          <w:numId w:val="29"/>
        </w:numPr>
        <w:tabs>
          <w:tab w:val="clear" w:pos="2066"/>
        </w:tabs>
        <w:spacing w:after="120" w:line="240" w:lineRule="auto"/>
        <w:ind w:left="1886" w:hanging="331"/>
        <w:jc w:val="both"/>
        <w:rPr>
          <w:rFonts w:ascii="Book Antiqua" w:hAnsi="Book Antiqua" w:cs="Raavi"/>
          <w:sz w:val="24"/>
          <w:szCs w:val="24"/>
          <w:lang w:val="sv-SE"/>
        </w:rPr>
      </w:pPr>
      <w:r w:rsidRPr="006F3DFD">
        <w:rPr>
          <w:rFonts w:ascii="Book Antiqua" w:hAnsi="Book Antiqua" w:cs="Raavi"/>
          <w:sz w:val="24"/>
          <w:szCs w:val="24"/>
          <w:lang w:val="sv-SE"/>
        </w:rPr>
        <w:t>Peraturan Pemerintah Nomor 58 Tahun 2005 tentang Pengelolaan Keuangan Daerah (Lembaran Negara Republik Indonesia Tahun 2005 Nomor 140 Tambahan Lembaran Negara Republik Indonesia Nomor 4578) ;</w:t>
      </w:r>
    </w:p>
    <w:p w:rsidR="009F01C2" w:rsidRPr="006F3DFD" w:rsidRDefault="009F01C2" w:rsidP="00DD0E58">
      <w:pPr>
        <w:numPr>
          <w:ilvl w:val="2"/>
          <w:numId w:val="29"/>
        </w:numPr>
        <w:tabs>
          <w:tab w:val="clear" w:pos="2066"/>
        </w:tabs>
        <w:spacing w:after="40" w:line="240" w:lineRule="auto"/>
        <w:ind w:left="1888" w:hanging="329"/>
        <w:jc w:val="both"/>
        <w:rPr>
          <w:rFonts w:ascii="Book Antiqua" w:hAnsi="Book Antiqua" w:cs="Raavi"/>
          <w:sz w:val="24"/>
          <w:szCs w:val="24"/>
          <w:lang w:val="sv-SE"/>
        </w:rPr>
      </w:pPr>
      <w:r w:rsidRPr="006F3DFD">
        <w:rPr>
          <w:rFonts w:ascii="Book Antiqua" w:hAnsi="Book Antiqua" w:cs="Tahoma"/>
          <w:sz w:val="24"/>
          <w:szCs w:val="24"/>
          <w:lang w:val="sv-SE"/>
        </w:rPr>
        <w:lastRenderedPageBreak/>
        <w:t>Peraturan Pemerintah Nomor 6 Tahun 2006  tentang Pengelolaan Barang Milik Negara/Daerah (Lembaran Negara Republik Indonesia Tahun 2006 Nomor 20, Tambahan Lembaran Negara Republik Indonesia Nomor 4609)</w:t>
      </w:r>
      <w:r w:rsidRPr="006F3DFD">
        <w:rPr>
          <w:rFonts w:ascii="Book Antiqua" w:hAnsi="Book Antiqua" w:cs="Tahoma"/>
          <w:sz w:val="24"/>
          <w:szCs w:val="24"/>
          <w:lang w:val="id-ID"/>
        </w:rPr>
        <w:t xml:space="preserve"> sebagaimana telah diubah dengan Peraturan Pemerintah Nomor 38 Tahun 2008 tentang Perubahan Atas Peraturan Pemerintah Nomor 6 Tahun 2006  tentang Pengelolaan Barang Milik Negara/Daerah (Lembaran Negara Republik Indonesia Tahun 2008 </w:t>
      </w:r>
      <w:r w:rsidRPr="006F3DFD">
        <w:rPr>
          <w:rFonts w:ascii="Book Antiqua" w:hAnsi="Book Antiqua" w:cs="Tahoma"/>
          <w:sz w:val="24"/>
          <w:szCs w:val="24"/>
          <w:lang w:val="sv-SE"/>
        </w:rPr>
        <w:t>Nomor 78, Tambahan Lembaran Negara Republik Indonesia Nomor 4855);</w:t>
      </w:r>
    </w:p>
    <w:p w:rsidR="002902B9" w:rsidRPr="004E7012" w:rsidRDefault="002902B9" w:rsidP="00DD0E58">
      <w:pPr>
        <w:numPr>
          <w:ilvl w:val="2"/>
          <w:numId w:val="29"/>
        </w:numPr>
        <w:tabs>
          <w:tab w:val="clear" w:pos="2066"/>
        </w:tabs>
        <w:spacing w:after="40" w:line="240" w:lineRule="auto"/>
        <w:ind w:left="1888" w:hanging="329"/>
        <w:jc w:val="both"/>
        <w:rPr>
          <w:rFonts w:ascii="Book Antiqua" w:hAnsi="Book Antiqua" w:cs="Raavi"/>
          <w:sz w:val="24"/>
          <w:szCs w:val="24"/>
          <w:lang w:val="sv-SE"/>
        </w:rPr>
      </w:pPr>
      <w:r w:rsidRPr="006F3DFD">
        <w:rPr>
          <w:rFonts w:ascii="Book Antiqua" w:hAnsi="Book Antiqua" w:cs="Raavi"/>
          <w:sz w:val="24"/>
          <w:szCs w:val="24"/>
          <w:lang w:val="sv-SE"/>
        </w:rPr>
        <w:t>Peraturan Pemerintah Nomor 38 Tahun 2007 tentang Pembagian Urusan Pemerintahan antara Pemerintah, Pemerintahan Daerah Propinsi, dan Pemerintahan Daerah Kabupaten/Kota (Lembaran Negara Republik Indonesia Tahun 2007 Nomor 82, Tambahan Lembaran Negara</w:t>
      </w:r>
      <w:r w:rsidR="00F3777D" w:rsidRPr="006F3DFD">
        <w:rPr>
          <w:rFonts w:ascii="Book Antiqua" w:hAnsi="Book Antiqua" w:cs="Raavi"/>
          <w:sz w:val="24"/>
          <w:szCs w:val="24"/>
          <w:lang w:val="sv-SE"/>
        </w:rPr>
        <w:t xml:space="preserve"> Republik Indonesia Nomor 4737);</w:t>
      </w:r>
    </w:p>
    <w:p w:rsidR="005B5E4F" w:rsidRPr="00797E6E" w:rsidRDefault="005B5E4F" w:rsidP="00DD0E58">
      <w:pPr>
        <w:numPr>
          <w:ilvl w:val="2"/>
          <w:numId w:val="29"/>
        </w:numPr>
        <w:tabs>
          <w:tab w:val="clear" w:pos="2066"/>
        </w:tabs>
        <w:spacing w:after="40" w:line="240" w:lineRule="auto"/>
        <w:ind w:left="1888" w:hanging="329"/>
        <w:jc w:val="both"/>
        <w:rPr>
          <w:rFonts w:ascii="Book Antiqua" w:hAnsi="Book Antiqua" w:cs="Raavi"/>
          <w:sz w:val="24"/>
          <w:szCs w:val="24"/>
          <w:lang w:val="sv-SE"/>
        </w:rPr>
      </w:pPr>
      <w:r w:rsidRPr="00797E6E">
        <w:rPr>
          <w:rFonts w:ascii="Book Antiqua" w:hAnsi="Book Antiqua" w:cs="Raavi"/>
          <w:sz w:val="24"/>
          <w:szCs w:val="24"/>
          <w:lang w:val="sv-SE"/>
        </w:rPr>
        <w:t>Peraturan Pemerintah Nomor 69 Tahun 2010 tentang Tata Cara Pemberian dan Pemanfatan Insentif Pemungutan Pajak Daerah dan Retribusi Daerah (Lembaran Negara Republik Indonesia Tahun 2010 Nomor 119, Tambahan Lembaran Negara Republik Indonesia Nomor 5161);</w:t>
      </w:r>
    </w:p>
    <w:p w:rsidR="0054272F" w:rsidRPr="006F3DFD" w:rsidRDefault="0054272F" w:rsidP="00DD0E58">
      <w:pPr>
        <w:numPr>
          <w:ilvl w:val="2"/>
          <w:numId w:val="29"/>
        </w:numPr>
        <w:tabs>
          <w:tab w:val="clear" w:pos="2066"/>
        </w:tabs>
        <w:spacing w:after="40" w:line="240" w:lineRule="auto"/>
        <w:ind w:left="1888" w:hanging="329"/>
        <w:jc w:val="both"/>
        <w:rPr>
          <w:rFonts w:ascii="Book Antiqua" w:hAnsi="Book Antiqua" w:cs="Raavi"/>
          <w:sz w:val="24"/>
          <w:szCs w:val="24"/>
          <w:lang w:val="sv-SE"/>
        </w:rPr>
      </w:pPr>
      <w:r w:rsidRPr="006F3DFD">
        <w:rPr>
          <w:rFonts w:ascii="Book Antiqua" w:hAnsi="Book Antiqua" w:cs="Raavi"/>
          <w:sz w:val="24"/>
          <w:szCs w:val="24"/>
          <w:lang w:val="sv-SE"/>
        </w:rPr>
        <w:t>Peraturan Daerah Provinsi Banten Nomor 46 Tahun 2002 tentang Penyidik Pengawai Negeri Sipil di Lingkungan Pemerintah Daerah(Lembaran Daerah Provinsi Banten Tahun 2002 Nomor</w:t>
      </w:r>
      <w:r w:rsidR="00F3777D" w:rsidRPr="006F3DFD">
        <w:rPr>
          <w:rFonts w:ascii="Book Antiqua" w:hAnsi="Book Antiqua" w:cs="Raavi"/>
          <w:sz w:val="24"/>
          <w:szCs w:val="24"/>
          <w:lang w:val="sv-SE"/>
        </w:rPr>
        <w:t xml:space="preserve"> 74</w:t>
      </w:r>
      <w:r w:rsidRPr="006F3DFD">
        <w:rPr>
          <w:rFonts w:ascii="Book Antiqua" w:hAnsi="Book Antiqua" w:cs="Raavi"/>
          <w:sz w:val="24"/>
          <w:szCs w:val="24"/>
          <w:lang w:val="sv-SE"/>
        </w:rPr>
        <w:t>, Seri</w:t>
      </w:r>
      <w:r w:rsidR="00F3777D" w:rsidRPr="006F3DFD">
        <w:rPr>
          <w:rFonts w:ascii="Book Antiqua" w:hAnsi="Book Antiqua" w:cs="Raavi"/>
          <w:sz w:val="24"/>
          <w:szCs w:val="24"/>
          <w:lang w:val="sv-SE"/>
        </w:rPr>
        <w:t xml:space="preserve"> E</w:t>
      </w:r>
      <w:r w:rsidRPr="006F3DFD">
        <w:rPr>
          <w:rFonts w:ascii="Book Antiqua" w:hAnsi="Book Antiqua" w:cs="Raavi"/>
          <w:sz w:val="24"/>
          <w:szCs w:val="24"/>
          <w:lang w:val="sv-SE"/>
        </w:rPr>
        <w:t>);</w:t>
      </w:r>
    </w:p>
    <w:p w:rsidR="00F3777D" w:rsidRPr="006F3DFD" w:rsidRDefault="00F3777D" w:rsidP="00DD0E58">
      <w:pPr>
        <w:numPr>
          <w:ilvl w:val="2"/>
          <w:numId w:val="29"/>
        </w:numPr>
        <w:tabs>
          <w:tab w:val="clear" w:pos="2066"/>
        </w:tabs>
        <w:spacing w:after="40" w:line="240" w:lineRule="auto"/>
        <w:ind w:left="1888" w:hanging="329"/>
        <w:jc w:val="both"/>
        <w:rPr>
          <w:rFonts w:ascii="Book Antiqua" w:hAnsi="Book Antiqua" w:cs="Raavi"/>
          <w:sz w:val="24"/>
          <w:szCs w:val="24"/>
          <w:lang w:val="sv-SE"/>
        </w:rPr>
      </w:pPr>
      <w:r w:rsidRPr="006F3DFD">
        <w:rPr>
          <w:rFonts w:ascii="Book Antiqua" w:hAnsi="Book Antiqua" w:cs="Raavi"/>
          <w:sz w:val="24"/>
          <w:szCs w:val="24"/>
          <w:lang w:val="sv-SE"/>
        </w:rPr>
        <w:t>Peraturan Daerah Provinsi Banten Nomor 7 Tahun 2006 tentang Pokok-Pokok Pengelolaan Keuangan Daerah Provinsi Banten (Lembaran Daerah Provinsi Banten Tahun 2006 Nomor 48, Seri E);</w:t>
      </w:r>
    </w:p>
    <w:p w:rsidR="0054272F" w:rsidRPr="006F3DFD" w:rsidRDefault="0054272F" w:rsidP="00497E66">
      <w:pPr>
        <w:numPr>
          <w:ilvl w:val="2"/>
          <w:numId w:val="29"/>
        </w:numPr>
        <w:tabs>
          <w:tab w:val="clear" w:pos="2066"/>
        </w:tabs>
        <w:spacing w:after="120" w:line="240" w:lineRule="auto"/>
        <w:ind w:left="1890" w:hanging="330"/>
        <w:jc w:val="both"/>
        <w:rPr>
          <w:rFonts w:ascii="Book Antiqua" w:hAnsi="Book Antiqua" w:cs="Raavi"/>
          <w:sz w:val="24"/>
          <w:szCs w:val="24"/>
          <w:lang w:val="sv-SE"/>
        </w:rPr>
      </w:pPr>
      <w:r w:rsidRPr="006F3DFD">
        <w:rPr>
          <w:rFonts w:ascii="Book Antiqua" w:hAnsi="Book Antiqua" w:cs="Raavi"/>
          <w:sz w:val="24"/>
          <w:szCs w:val="24"/>
          <w:lang w:val="sv-SE"/>
        </w:rPr>
        <w:t>Peraturan Daerah Provinsi Banten Nomor 6 Tahun 2007 tentang Urusan Pemerintah Provinsi Banten (Lembaran Daerah Provinsi Banten Tahun 200</w:t>
      </w:r>
      <w:r w:rsidR="00F3777D" w:rsidRPr="006F3DFD">
        <w:rPr>
          <w:rFonts w:ascii="Book Antiqua" w:hAnsi="Book Antiqua" w:cs="Raavi"/>
          <w:sz w:val="24"/>
          <w:szCs w:val="24"/>
          <w:lang w:val="sv-SE"/>
        </w:rPr>
        <w:t>7</w:t>
      </w:r>
      <w:r w:rsidRPr="006F3DFD">
        <w:rPr>
          <w:rFonts w:ascii="Book Antiqua" w:hAnsi="Book Antiqua" w:cs="Raavi"/>
          <w:sz w:val="24"/>
          <w:szCs w:val="24"/>
          <w:lang w:val="sv-SE"/>
        </w:rPr>
        <w:t xml:space="preserve"> Nomor</w:t>
      </w:r>
      <w:r w:rsidR="00F3777D" w:rsidRPr="006F3DFD">
        <w:rPr>
          <w:rFonts w:ascii="Book Antiqua" w:hAnsi="Book Antiqua" w:cs="Raavi"/>
          <w:sz w:val="24"/>
          <w:szCs w:val="24"/>
          <w:lang w:val="sv-SE"/>
        </w:rPr>
        <w:t xml:space="preserve"> 6</w:t>
      </w:r>
      <w:r w:rsidRPr="006F3DFD">
        <w:rPr>
          <w:rFonts w:ascii="Book Antiqua" w:hAnsi="Book Antiqua" w:cs="Raavi"/>
          <w:sz w:val="24"/>
          <w:szCs w:val="24"/>
          <w:lang w:val="sv-SE"/>
        </w:rPr>
        <w:t>, T</w:t>
      </w:r>
      <w:r w:rsidR="00F3777D" w:rsidRPr="006F3DFD">
        <w:rPr>
          <w:rFonts w:ascii="Book Antiqua" w:hAnsi="Book Antiqua" w:cs="Raavi"/>
          <w:sz w:val="24"/>
          <w:szCs w:val="24"/>
          <w:lang w:val="sv-SE"/>
        </w:rPr>
        <w:t xml:space="preserve">ambahan </w:t>
      </w:r>
      <w:r w:rsidRPr="006F3DFD">
        <w:rPr>
          <w:rFonts w:ascii="Book Antiqua" w:hAnsi="Book Antiqua" w:cs="Raavi"/>
          <w:sz w:val="24"/>
          <w:szCs w:val="24"/>
          <w:lang w:val="sv-SE"/>
        </w:rPr>
        <w:t>L</w:t>
      </w:r>
      <w:r w:rsidR="00F3777D" w:rsidRPr="006F3DFD">
        <w:rPr>
          <w:rFonts w:ascii="Book Antiqua" w:hAnsi="Book Antiqua" w:cs="Raavi"/>
          <w:sz w:val="24"/>
          <w:szCs w:val="24"/>
          <w:lang w:val="sv-SE"/>
        </w:rPr>
        <w:t xml:space="preserve">embaran Daerah Peovinsi Banten Nomor 7 </w:t>
      </w:r>
      <w:r w:rsidRPr="006F3DFD">
        <w:rPr>
          <w:rFonts w:ascii="Book Antiqua" w:hAnsi="Book Antiqua" w:cs="Raavi"/>
          <w:sz w:val="24"/>
          <w:szCs w:val="24"/>
          <w:lang w:val="sv-SE"/>
        </w:rPr>
        <w:t>);</w:t>
      </w:r>
    </w:p>
    <w:p w:rsidR="0054272F" w:rsidRPr="006F3DFD" w:rsidRDefault="0054272F" w:rsidP="00497E66">
      <w:pPr>
        <w:numPr>
          <w:ilvl w:val="2"/>
          <w:numId w:val="29"/>
        </w:numPr>
        <w:tabs>
          <w:tab w:val="clear" w:pos="2066"/>
        </w:tabs>
        <w:spacing w:after="120" w:line="240" w:lineRule="auto"/>
        <w:ind w:left="1890" w:hanging="330"/>
        <w:jc w:val="both"/>
        <w:rPr>
          <w:rFonts w:ascii="Book Antiqua" w:hAnsi="Book Antiqua" w:cs="Raavi"/>
          <w:sz w:val="24"/>
          <w:szCs w:val="24"/>
          <w:lang w:val="sv-SE"/>
        </w:rPr>
      </w:pPr>
      <w:r w:rsidRPr="006F3DFD">
        <w:rPr>
          <w:rFonts w:ascii="Book Antiqua" w:hAnsi="Book Antiqua" w:cs="Raavi"/>
          <w:sz w:val="24"/>
          <w:szCs w:val="24"/>
          <w:lang w:val="sv-SE"/>
        </w:rPr>
        <w:t>Peraturan Daerah Provinsi Banten Nomor 17 Tahun 2008 tentang Pedoman Pengelolaan Barang Milik Daerah (Lembaran Daerah Provinsi Banten Tahun 2008 Nomor</w:t>
      </w:r>
      <w:r w:rsidR="00F3777D" w:rsidRPr="006F3DFD">
        <w:rPr>
          <w:rFonts w:ascii="Book Antiqua" w:hAnsi="Book Antiqua" w:cs="Raavi"/>
          <w:sz w:val="24"/>
          <w:szCs w:val="24"/>
          <w:lang w:val="sv-SE"/>
        </w:rPr>
        <w:t xml:space="preserve"> 17</w:t>
      </w:r>
      <w:r w:rsidRPr="006F3DFD">
        <w:rPr>
          <w:rFonts w:ascii="Book Antiqua" w:hAnsi="Book Antiqua" w:cs="Raavi"/>
          <w:sz w:val="24"/>
          <w:szCs w:val="24"/>
          <w:lang w:val="sv-SE"/>
        </w:rPr>
        <w:t xml:space="preserve">, </w:t>
      </w:r>
      <w:r w:rsidR="00F3777D" w:rsidRPr="006F3DFD">
        <w:rPr>
          <w:rFonts w:ascii="Book Antiqua" w:hAnsi="Book Antiqua" w:cs="Raavi"/>
          <w:sz w:val="24"/>
          <w:szCs w:val="24"/>
          <w:lang w:val="sv-SE"/>
        </w:rPr>
        <w:t>Tambahan Lembaran Daerah Provinsi Banten Nomor 21</w:t>
      </w:r>
      <w:r w:rsidRPr="006F3DFD">
        <w:rPr>
          <w:rFonts w:ascii="Book Antiqua" w:hAnsi="Book Antiqua" w:cs="Raavi"/>
          <w:sz w:val="24"/>
          <w:szCs w:val="24"/>
          <w:lang w:val="sv-SE"/>
        </w:rPr>
        <w:t>);</w:t>
      </w:r>
    </w:p>
    <w:p w:rsidR="002F2DA4" w:rsidRPr="006F3DFD" w:rsidRDefault="002F2DA4" w:rsidP="008372D8">
      <w:pPr>
        <w:spacing w:before="120" w:after="0" w:line="240" w:lineRule="auto"/>
        <w:ind w:left="1843"/>
        <w:jc w:val="both"/>
        <w:rPr>
          <w:rFonts w:ascii="Book Antiqua" w:hAnsi="Book Antiqua" w:cs="Raavi"/>
          <w:sz w:val="24"/>
          <w:szCs w:val="24"/>
          <w:lang w:val="id-ID"/>
        </w:rPr>
      </w:pPr>
    </w:p>
    <w:p w:rsidR="001942A5" w:rsidRPr="001942A5" w:rsidRDefault="001942A5" w:rsidP="002902B9">
      <w:pPr>
        <w:autoSpaceDE w:val="0"/>
        <w:autoSpaceDN w:val="0"/>
        <w:adjustRightInd w:val="0"/>
        <w:jc w:val="center"/>
        <w:rPr>
          <w:rFonts w:ascii="Book Antiqua" w:hAnsi="Book Antiqua" w:cs="Tahoma"/>
          <w:sz w:val="24"/>
          <w:szCs w:val="24"/>
          <w:lang w:val="id-ID"/>
        </w:rPr>
      </w:pP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Dengan Persetujuan Bersama</w:t>
      </w: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DEWAN PERWAKILAN RAKYAT DAERAH PROVINSI BANTEN</w:t>
      </w: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dan</w:t>
      </w: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GUBERNUR BANTEN</w:t>
      </w:r>
    </w:p>
    <w:p w:rsidR="00D33D0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MEMUTUSKAN:</w:t>
      </w:r>
    </w:p>
    <w:p w:rsidR="00D33D09" w:rsidRPr="0082200A" w:rsidRDefault="002902B9" w:rsidP="002902B9">
      <w:pPr>
        <w:autoSpaceDE w:val="0"/>
        <w:autoSpaceDN w:val="0"/>
        <w:adjustRightInd w:val="0"/>
        <w:jc w:val="both"/>
        <w:rPr>
          <w:rFonts w:ascii="Book Antiqua" w:hAnsi="Book Antiqua" w:cs="Tahoma"/>
          <w:sz w:val="24"/>
          <w:szCs w:val="24"/>
          <w:lang w:val="id-ID"/>
        </w:rPr>
      </w:pPr>
      <w:r w:rsidRPr="006F3DFD">
        <w:rPr>
          <w:rFonts w:ascii="Book Antiqua" w:hAnsi="Book Antiqua" w:cs="Tahoma"/>
          <w:sz w:val="24"/>
          <w:szCs w:val="24"/>
          <w:lang w:val="id-ID"/>
        </w:rPr>
        <w:t>Menetapkan: PERATURAN DAERAH  TENTANG RETRIBUSI DAERAH</w:t>
      </w:r>
      <w:r w:rsidR="004A4FB3" w:rsidRPr="0082200A">
        <w:rPr>
          <w:rFonts w:ascii="Book Antiqua" w:hAnsi="Book Antiqua" w:cs="Tahoma"/>
          <w:sz w:val="24"/>
          <w:szCs w:val="24"/>
          <w:lang w:val="id-ID"/>
        </w:rPr>
        <w:t>.</w:t>
      </w:r>
    </w:p>
    <w:p w:rsidR="00735503" w:rsidRDefault="00735503" w:rsidP="002902B9">
      <w:pPr>
        <w:autoSpaceDE w:val="0"/>
        <w:autoSpaceDN w:val="0"/>
        <w:adjustRightInd w:val="0"/>
        <w:jc w:val="center"/>
        <w:rPr>
          <w:rFonts w:ascii="Book Antiqua" w:hAnsi="Book Antiqua" w:cs="Tahoma"/>
          <w:sz w:val="24"/>
          <w:szCs w:val="24"/>
        </w:rPr>
      </w:pP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lastRenderedPageBreak/>
        <w:t>BAB I</w:t>
      </w: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KETENTUAN UMUM</w:t>
      </w:r>
    </w:p>
    <w:p w:rsidR="002902B9" w:rsidRPr="006F3DFD" w:rsidRDefault="002902B9" w:rsidP="002902B9">
      <w:pPr>
        <w:autoSpaceDE w:val="0"/>
        <w:autoSpaceDN w:val="0"/>
        <w:adjustRightInd w:val="0"/>
        <w:jc w:val="center"/>
        <w:rPr>
          <w:rFonts w:ascii="Book Antiqua" w:hAnsi="Book Antiqua" w:cs="Tahoma"/>
          <w:sz w:val="24"/>
          <w:szCs w:val="24"/>
          <w:lang w:val="id-ID"/>
        </w:rPr>
      </w:pPr>
      <w:r w:rsidRPr="006F3DFD">
        <w:rPr>
          <w:rFonts w:ascii="Book Antiqua" w:hAnsi="Book Antiqua" w:cs="Tahoma"/>
          <w:sz w:val="24"/>
          <w:szCs w:val="24"/>
          <w:lang w:val="id-ID"/>
        </w:rPr>
        <w:t>Pasal 1</w:t>
      </w:r>
    </w:p>
    <w:p w:rsidR="002902B9" w:rsidRPr="006F3DFD" w:rsidRDefault="002F2DA4" w:rsidP="002902B9">
      <w:pPr>
        <w:autoSpaceDE w:val="0"/>
        <w:autoSpaceDN w:val="0"/>
        <w:adjustRightInd w:val="0"/>
        <w:rPr>
          <w:rFonts w:ascii="Book Antiqua" w:hAnsi="Book Antiqua" w:cs="Tahoma"/>
          <w:sz w:val="24"/>
          <w:szCs w:val="24"/>
          <w:lang w:val="id-ID"/>
        </w:rPr>
      </w:pPr>
      <w:r w:rsidRPr="006F3DFD">
        <w:rPr>
          <w:rFonts w:ascii="Book Antiqua" w:hAnsi="Book Antiqua" w:cs="Tahoma"/>
          <w:sz w:val="24"/>
          <w:szCs w:val="24"/>
          <w:lang w:val="id-ID"/>
        </w:rPr>
        <w:t>Dalam Peraturan Daerah ini</w:t>
      </w:r>
      <w:r w:rsidR="002902B9" w:rsidRPr="006F3DFD">
        <w:rPr>
          <w:rFonts w:ascii="Book Antiqua" w:hAnsi="Book Antiqua" w:cs="Tahoma"/>
          <w:sz w:val="24"/>
          <w:szCs w:val="24"/>
          <w:lang w:val="id-ID"/>
        </w:rPr>
        <w:t xml:space="preserve"> yang dimaksud</w:t>
      </w:r>
      <w:r w:rsidRPr="006F3DFD">
        <w:rPr>
          <w:rFonts w:ascii="Book Antiqua" w:hAnsi="Book Antiqua" w:cs="Tahoma"/>
          <w:sz w:val="24"/>
          <w:szCs w:val="24"/>
          <w:lang w:val="id-ID"/>
        </w:rPr>
        <w:t>kan</w:t>
      </w:r>
      <w:r w:rsidR="002902B9" w:rsidRPr="006F3DFD">
        <w:rPr>
          <w:rFonts w:ascii="Book Antiqua" w:hAnsi="Book Antiqua" w:cs="Tahoma"/>
          <w:sz w:val="24"/>
          <w:szCs w:val="24"/>
          <w:lang w:val="id-ID"/>
        </w:rPr>
        <w:t xml:space="preserve"> dengan:</w:t>
      </w:r>
    </w:p>
    <w:p w:rsidR="002902B9" w:rsidRPr="006F3DFD" w:rsidRDefault="002902B9"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rPr>
      </w:pPr>
      <w:r w:rsidRPr="006F3DFD">
        <w:rPr>
          <w:rFonts w:ascii="Book Antiqua" w:hAnsi="Book Antiqua" w:cs="Tahoma"/>
        </w:rPr>
        <w:t>Daerah adalah Provinsi Banten.</w:t>
      </w:r>
    </w:p>
    <w:p w:rsidR="002902B9" w:rsidRPr="006F3DFD" w:rsidRDefault="002902B9"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rPr>
      </w:pPr>
      <w:r w:rsidRPr="006F3DFD">
        <w:rPr>
          <w:rFonts w:ascii="Book Antiqua" w:hAnsi="Book Antiqua" w:cs="Tahoma"/>
        </w:rPr>
        <w:t>Pemerintah Daerah adalah Gubernur beserta Perangkat Daerah sebagai unsur penyelenggara pemerintahan Daerah.</w:t>
      </w:r>
    </w:p>
    <w:p w:rsidR="002902B9" w:rsidRPr="006F3DFD" w:rsidRDefault="002902B9"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Gubernur adalah Gubernur Banten.</w:t>
      </w:r>
    </w:p>
    <w:p w:rsidR="002902B9" w:rsidRPr="006F3DFD" w:rsidRDefault="002902B9"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 xml:space="preserve">Dewan Perwakilan Rakyat Daerah yang selanjutnya disebut DPRD adalah Dewan Perwakilan Rakyat Daerah Provinsi Banten sebagai unsur penyelenggara pemerintahan Daerah. </w:t>
      </w:r>
    </w:p>
    <w:p w:rsidR="008853AE" w:rsidRPr="006F3DFD"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 xml:space="preserve">Pejabat adalah pegawai yang diberi tugas tertentu di bidang retribusi </w:t>
      </w:r>
      <w:r>
        <w:rPr>
          <w:rFonts w:ascii="Book Antiqua" w:hAnsi="Book Antiqua" w:cs="Tahoma"/>
          <w:lang w:val="sv-SE"/>
        </w:rPr>
        <w:t>d</w:t>
      </w:r>
      <w:r w:rsidRPr="006F3DFD">
        <w:rPr>
          <w:rFonts w:ascii="Book Antiqua" w:hAnsi="Book Antiqua" w:cs="Tahoma"/>
          <w:lang w:val="sv-SE"/>
        </w:rPr>
        <w:t>aerah sesuai  ketentuan peraturan perundang-undangan.</w:t>
      </w:r>
    </w:p>
    <w:p w:rsidR="008853AE" w:rsidRPr="006F3DFD"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Badan adalah sekumpulan orang dan/atau modal yang merupakan kesatuan baik yang melakukan usaha  maupun yang tidak melakukan usaha, yang meliputi perseroan terbatas, perseroan komanditer, perseroan lainnya, badan usaha milik negara (BUMN) atau badan usaha milik daerah (BUMD) d</w:t>
      </w:r>
      <w:r>
        <w:rPr>
          <w:rFonts w:ascii="Book Antiqua" w:hAnsi="Book Antiqua" w:cs="Tahoma"/>
          <w:lang w:val="sv-SE"/>
        </w:rPr>
        <w:t>engan nama dan dalam bentuk apa</w:t>
      </w:r>
      <w:r w:rsidRPr="006F3DFD">
        <w:rPr>
          <w:rFonts w:ascii="Book Antiqua" w:hAnsi="Book Antiqua" w:cs="Tahoma"/>
          <w:lang w:val="sv-SE"/>
        </w:rPr>
        <w:t>pun, firma, kongsi, koperasi, dana pensiun, persekutuan, perkumpulan, yayasan, organisasi massa, organisasi sosial politik, atau organisasi lainnya, lembaga dan bentuk badan lainnya termasuk kontrak investasi kolektif dan bentuk usaha tetap.</w:t>
      </w:r>
    </w:p>
    <w:p w:rsidR="008853AE" w:rsidRPr="006F3DFD"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 xml:space="preserve">Retribusi Daerah yang selanjutnya disebut Retribusi adalah pungutan </w:t>
      </w:r>
      <w:r>
        <w:rPr>
          <w:rFonts w:ascii="Book Antiqua" w:hAnsi="Book Antiqua" w:cs="Tahoma"/>
          <w:lang w:val="sv-SE"/>
        </w:rPr>
        <w:t>d</w:t>
      </w:r>
      <w:r w:rsidRPr="006F3DFD">
        <w:rPr>
          <w:rFonts w:ascii="Book Antiqua" w:hAnsi="Book Antiqua" w:cs="Tahoma"/>
          <w:lang w:val="sv-SE"/>
        </w:rPr>
        <w:t xml:space="preserve">aerah sebagai pembayaran atas jasa atau pemberian izin tertentu yang khusus disediakan dan/atau diberikan oleh </w:t>
      </w:r>
      <w:r>
        <w:rPr>
          <w:rFonts w:ascii="Book Antiqua" w:hAnsi="Book Antiqua" w:cs="Tahoma"/>
          <w:lang w:val="sv-SE"/>
        </w:rPr>
        <w:t>p</w:t>
      </w:r>
      <w:r w:rsidRPr="006F3DFD">
        <w:rPr>
          <w:rFonts w:ascii="Book Antiqua" w:hAnsi="Book Antiqua" w:cs="Tahoma"/>
          <w:lang w:val="sv-SE"/>
        </w:rPr>
        <w:t xml:space="preserve">emerintah </w:t>
      </w:r>
      <w:r>
        <w:rPr>
          <w:rFonts w:ascii="Book Antiqua" w:hAnsi="Book Antiqua" w:cs="Tahoma"/>
          <w:lang w:val="sv-SE"/>
        </w:rPr>
        <w:t>d</w:t>
      </w:r>
      <w:r w:rsidRPr="006F3DFD">
        <w:rPr>
          <w:rFonts w:ascii="Book Antiqua" w:hAnsi="Book Antiqua" w:cs="Tahoma"/>
          <w:lang w:val="sv-SE"/>
        </w:rPr>
        <w:t xml:space="preserve">aerah untuk kepentingan orang pribadi atau Badan. </w:t>
      </w:r>
    </w:p>
    <w:p w:rsidR="008853AE" w:rsidRPr="006F3DFD"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 xml:space="preserve">Jasa adalah kegiatan pemerintah daerah berupa usaha dan pelayanan yang menyebabkan barang, fasilitas, atau kemanfaatan lainnya dapat dinikmati oleh orang pribadi atau Badan. </w:t>
      </w:r>
    </w:p>
    <w:p w:rsidR="008853AE" w:rsidRPr="006F3DFD"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6F3DFD">
        <w:rPr>
          <w:rFonts w:ascii="Book Antiqua" w:hAnsi="Book Antiqua" w:cs="Tahoma"/>
          <w:lang w:val="sv-SE"/>
        </w:rPr>
        <w:t>Jasa Umum adalah jasa yang disediakan atau diberikan oleh pemerintah daerah untuk tujuan kepentingan dan kemanfaatan umum serta dapat dinikmati oleh orang pribadi atau Badan.</w:t>
      </w:r>
    </w:p>
    <w:p w:rsidR="008853AE" w:rsidRPr="00797E6E"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797E6E">
        <w:rPr>
          <w:rFonts w:ascii="Book Antiqua" w:hAnsi="Book Antiqua" w:cs="Tahoma"/>
          <w:lang w:val="sv-SE"/>
        </w:rPr>
        <w:t>Jasa Usaha adalah jasa yang disediakan oleh pemerintah daerah dengan menganut prinsip-prinsip komersial</w:t>
      </w:r>
      <w:r w:rsidRPr="00797E6E">
        <w:rPr>
          <w:rFonts w:ascii="Book Antiqua" w:hAnsi="Book Antiqua" w:cs="Tahoma"/>
          <w:lang w:val="id-ID"/>
        </w:rPr>
        <w:t xml:space="preserve"> </w:t>
      </w:r>
      <w:r w:rsidRPr="00797E6E">
        <w:rPr>
          <w:rFonts w:ascii="Book Antiqua" w:hAnsi="Book Antiqua" w:cs="Tahoma"/>
        </w:rPr>
        <w:t xml:space="preserve">karena </w:t>
      </w:r>
      <w:r w:rsidRPr="00797E6E">
        <w:rPr>
          <w:rFonts w:ascii="Book Antiqua" w:hAnsi="Book Antiqua" w:cs="Tahoma"/>
          <w:lang w:val="sv-SE"/>
        </w:rPr>
        <w:t>pada dasarnya dapat pula disediakan oleh sektor swasta.</w:t>
      </w:r>
      <w:r w:rsidRPr="00797E6E">
        <w:rPr>
          <w:rFonts w:ascii="Book Antiqua" w:hAnsi="Book Antiqua" w:cs="Tahoma"/>
          <w:lang w:val="id-ID"/>
        </w:rPr>
        <w:t xml:space="preserve"> </w:t>
      </w:r>
    </w:p>
    <w:p w:rsidR="008853AE" w:rsidRPr="000761D2" w:rsidRDefault="008853A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0761D2">
        <w:rPr>
          <w:rFonts w:ascii="Book Antiqua" w:hAnsi="Book Antiqua" w:cs="Tahoma"/>
          <w:lang w:val="sv-SE"/>
        </w:rPr>
        <w:t>Perizinan Tertentu adalah kegiatan tertentu pemerintah daerah dalam rangka pemberian izin kepada orang pribadi atau Badan yang dimaksudkan untuk pembinaan, pengaturan, pengendalian dan pengawasan atas kegiatan, pemanfaatan ruang, serta penggunaan sumberdaya alam, barang, prasarana, sarana atau fasilitas tertentu guna melindungi kepentingan umum dan menjaga kelestarian lingkungan.</w:t>
      </w:r>
    </w:p>
    <w:p w:rsidR="00EE1D8E" w:rsidRDefault="00EE1D8E" w:rsidP="008853AE">
      <w:pPr>
        <w:pStyle w:val="ListParagraph"/>
        <w:widowControl w:val="0"/>
        <w:numPr>
          <w:ilvl w:val="0"/>
          <w:numId w:val="1"/>
        </w:numPr>
        <w:tabs>
          <w:tab w:val="clear" w:pos="720"/>
        </w:tabs>
        <w:autoSpaceDE w:val="0"/>
        <w:autoSpaceDN w:val="0"/>
        <w:adjustRightInd w:val="0"/>
        <w:spacing w:after="140"/>
        <w:ind w:left="425" w:right="6" w:hanging="442"/>
        <w:jc w:val="both"/>
        <w:rPr>
          <w:rFonts w:ascii="Book Antiqua" w:hAnsi="Book Antiqua" w:cs="Tahoma"/>
          <w:lang w:val="sv-SE"/>
        </w:rPr>
      </w:pPr>
      <w:r w:rsidRPr="008853AE">
        <w:rPr>
          <w:rFonts w:ascii="Book Antiqua" w:hAnsi="Book Antiqua" w:cs="Tahoma"/>
          <w:lang w:val="sv-SE"/>
        </w:rPr>
        <w:t>Balai Kesehatan Tenaga Kerja yang selanjutnya disingkat BKTK adalah balai yang melakukan fungsi</w:t>
      </w:r>
      <w:r w:rsidR="006A0D23" w:rsidRPr="008853AE">
        <w:rPr>
          <w:rFonts w:ascii="Book Antiqua" w:hAnsi="Book Antiqua" w:cs="Tahoma"/>
          <w:lang w:val="sv-SE"/>
        </w:rPr>
        <w:t xml:space="preserve"> pelayanan kese</w:t>
      </w:r>
      <w:r w:rsidR="00874BC2" w:rsidRPr="008853AE">
        <w:rPr>
          <w:rFonts w:ascii="Book Antiqua" w:hAnsi="Book Antiqua" w:cs="Tahoma"/>
          <w:lang w:val="sv-SE"/>
        </w:rPr>
        <w:t>hatan pada UPT Dinas Kesehatan.</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lastRenderedPageBreak/>
        <w:t xml:space="preserve">Wajib Retribusi adalah orang pribadi atau Badan yang menurut peraturan perundang-undangan retribusi diwajibkan untuk melakukan pembayaran retribusi, termasuk pemungut atau pemotong retribusi tertentu. </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t>Masa Retribusi adalah suatu jangka waktu tertentu yang merupakan batas waktu bagi wajib retribusi untuk memanfaatkan jasa dan perizinan tertentu dari Pemerintah Daerah.</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t>Pemungutan adalah suatu rangkaian kegiatan mulai dari penghimpunan data objek dan subjek retribusi, penentuan besarnya retribusi yang terutang sampai kegiatan penagihan retribusi kepada wajib retribusi serta pengawasan penyetorannya.</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t>Surat Ketetapan Retribusi Daerah yang selanjutnya di</w:t>
      </w:r>
      <w:r w:rsidRPr="006F3DFD">
        <w:rPr>
          <w:rFonts w:ascii="Book Antiqua" w:hAnsi="Book Antiqua" w:cs="Tahoma"/>
          <w:lang w:val="id-ID"/>
        </w:rPr>
        <w:t>singkat</w:t>
      </w:r>
      <w:r w:rsidRPr="006F3DFD">
        <w:rPr>
          <w:rFonts w:ascii="Book Antiqua" w:hAnsi="Book Antiqua" w:cs="Tahoma"/>
          <w:lang w:val="sv-SE"/>
        </w:rPr>
        <w:t xml:space="preserve"> SKRD adalah surat ketetapan retribusi yang </w:t>
      </w:r>
      <w:r w:rsidRPr="00CF3409">
        <w:rPr>
          <w:rFonts w:ascii="Book Antiqua" w:hAnsi="Book Antiqua" w:cs="Tahoma"/>
          <w:lang w:val="id-ID"/>
        </w:rPr>
        <w:t>menentukan</w:t>
      </w:r>
      <w:r w:rsidRPr="006F3DFD">
        <w:rPr>
          <w:rFonts w:ascii="Book Antiqua" w:hAnsi="Book Antiqua" w:cs="Tahoma"/>
          <w:lang w:val="sv-SE"/>
        </w:rPr>
        <w:t xml:space="preserve"> besarnya jumlah pokok retribusi yang terutang.</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t>Surat Tagihan Retribusi Daerah yang selanjutnya di</w:t>
      </w:r>
      <w:r w:rsidRPr="006F3DFD">
        <w:rPr>
          <w:rFonts w:ascii="Book Antiqua" w:hAnsi="Book Antiqua" w:cs="Tahoma"/>
          <w:lang w:val="id-ID"/>
        </w:rPr>
        <w:t>singkat</w:t>
      </w:r>
      <w:r w:rsidRPr="006F3DFD">
        <w:rPr>
          <w:rFonts w:ascii="Book Antiqua" w:hAnsi="Book Antiqua" w:cs="Tahoma"/>
          <w:lang w:val="sv-SE"/>
        </w:rPr>
        <w:t xml:space="preserve"> STRD adalah surat untuk melakukan tagihan retribusi dan/atau sanksi administratif berupa bunga dan/atau denda.</w:t>
      </w:r>
    </w:p>
    <w:p w:rsidR="00735503" w:rsidRPr="00CC1E3E"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sv-SE"/>
        </w:rPr>
        <w:t>Surat Ketetapan Retribusi Daerah Lebih Bayar yang selanjutnya di</w:t>
      </w:r>
      <w:r w:rsidRPr="006F3DFD">
        <w:rPr>
          <w:rFonts w:ascii="Book Antiqua" w:hAnsi="Book Antiqua" w:cs="Tahoma"/>
          <w:lang w:val="id-ID"/>
        </w:rPr>
        <w:t>singkat</w:t>
      </w:r>
      <w:r w:rsidRPr="006F3DFD">
        <w:rPr>
          <w:rFonts w:ascii="Book Antiqua" w:hAnsi="Book Antiqua" w:cs="Tahoma"/>
          <w:lang w:val="sv-SE"/>
        </w:rPr>
        <w:t xml:space="preserve"> SKRDLB adalah Surat Ketetapan Retribusi yang menetapkan jumlah kelebihan pembayaran retribusi karena jumlah kredit retribusi lebih besar daripada retribusi yang terutang atau seharusnya tidak terutang.</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6" w:hanging="445"/>
        <w:jc w:val="both"/>
        <w:rPr>
          <w:rFonts w:ascii="Book Antiqua" w:hAnsi="Book Antiqua" w:cs="Tahoma"/>
          <w:lang w:val="sv-SE"/>
        </w:rPr>
      </w:pPr>
      <w:r>
        <w:rPr>
          <w:rFonts w:ascii="Book Antiqua" w:hAnsi="Book Antiqua" w:cs="Tahoma"/>
          <w:lang w:val="id-ID"/>
        </w:rPr>
        <w:t>Surat Setoran Retribusi Daerah</w:t>
      </w:r>
      <w:r w:rsidRPr="006F3DFD">
        <w:rPr>
          <w:rFonts w:ascii="Book Antiqua" w:hAnsi="Book Antiqua" w:cs="Tahoma"/>
          <w:lang w:val="id-ID"/>
        </w:rPr>
        <w:t xml:space="preserve"> yang selanjutnya disingkat </w:t>
      </w:r>
      <w:r>
        <w:rPr>
          <w:rFonts w:ascii="Book Antiqua" w:hAnsi="Book Antiqua" w:cs="Tahoma"/>
          <w:lang w:val="id-ID"/>
        </w:rPr>
        <w:t xml:space="preserve"> SSRD</w:t>
      </w:r>
      <w:r w:rsidRPr="006F3DFD">
        <w:rPr>
          <w:rFonts w:ascii="Book Antiqua" w:hAnsi="Book Antiqua" w:cs="Tahoma"/>
          <w:lang w:val="id-ID"/>
        </w:rPr>
        <w:t xml:space="preserve"> adalah bukti pembayaran atau penyetoran </w:t>
      </w:r>
      <w:r w:rsidRPr="00B56A9C">
        <w:rPr>
          <w:rFonts w:ascii="Book Antiqua" w:hAnsi="Book Antiqua" w:cs="Tahoma"/>
          <w:lang w:val="sv-SE"/>
        </w:rPr>
        <w:t>r</w:t>
      </w:r>
      <w:r w:rsidRPr="006F3DFD">
        <w:rPr>
          <w:rFonts w:ascii="Book Antiqua" w:hAnsi="Book Antiqua" w:cs="Tahoma"/>
          <w:lang w:val="id-ID"/>
        </w:rPr>
        <w:t xml:space="preserve">etribusi yang telah dilakukan dengan menggunakan formulir atau telah dilakukan dengan cara lain ke rekening kas </w:t>
      </w:r>
      <w:r w:rsidRPr="00B56A9C">
        <w:rPr>
          <w:rFonts w:ascii="Book Antiqua" w:hAnsi="Book Antiqua" w:cs="Tahoma"/>
          <w:lang w:val="sv-SE"/>
        </w:rPr>
        <w:t>d</w:t>
      </w:r>
      <w:r w:rsidRPr="006F3DFD">
        <w:rPr>
          <w:rFonts w:ascii="Book Antiqua" w:hAnsi="Book Antiqua" w:cs="Tahoma"/>
          <w:lang w:val="id-ID"/>
        </w:rPr>
        <w:t xml:space="preserve">aerah melalui tempat pembayaran yang ditunjuk oleh </w:t>
      </w:r>
      <w:r w:rsidRPr="00B56A9C">
        <w:rPr>
          <w:rFonts w:ascii="Book Antiqua" w:hAnsi="Book Antiqua" w:cs="Tahoma"/>
          <w:lang w:val="sv-SE"/>
        </w:rPr>
        <w:t>g</w:t>
      </w:r>
      <w:r w:rsidRPr="006F3DFD">
        <w:rPr>
          <w:rFonts w:ascii="Book Antiqua" w:hAnsi="Book Antiqua" w:cs="Tahoma"/>
          <w:lang w:val="id-ID"/>
        </w:rPr>
        <w:t xml:space="preserve">ubernur. </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6" w:hanging="445"/>
        <w:jc w:val="both"/>
        <w:rPr>
          <w:rFonts w:ascii="Book Antiqua" w:hAnsi="Book Antiqua" w:cs="Tahoma"/>
          <w:lang w:val="sv-SE"/>
        </w:rPr>
      </w:pPr>
      <w:r w:rsidRPr="006F3DFD">
        <w:rPr>
          <w:rFonts w:ascii="Book Antiqua" w:hAnsi="Book Antiqua" w:cs="Tahoma"/>
          <w:lang w:val="id-ID"/>
        </w:rPr>
        <w:t>Surat Ketetap</w:t>
      </w:r>
      <w:r>
        <w:rPr>
          <w:rFonts w:ascii="Book Antiqua" w:hAnsi="Book Antiqua" w:cs="Tahoma"/>
          <w:lang w:val="id-ID"/>
        </w:rPr>
        <w:t>an Retribusi Daerah Lebih Bayar</w:t>
      </w:r>
      <w:r w:rsidRPr="006F3DFD">
        <w:rPr>
          <w:rFonts w:ascii="Book Antiqua" w:hAnsi="Book Antiqua" w:cs="Tahoma"/>
          <w:lang w:val="id-ID"/>
        </w:rPr>
        <w:t xml:space="preserve"> yang selanjutnya disingkat SKRDLB adalah surat ketetapan retribusi yang menentukan jumlah kelebihan pembayaran retribusi karena jumlah kredit retribusi lebih besar daripada retribusi yang terutang atau seharusnya tidak terutang.</w:t>
      </w:r>
    </w:p>
    <w:p w:rsidR="00735503" w:rsidRDefault="00735503" w:rsidP="00735503">
      <w:pPr>
        <w:pStyle w:val="ListParagraph"/>
        <w:widowControl w:val="0"/>
        <w:numPr>
          <w:ilvl w:val="0"/>
          <w:numId w:val="1"/>
        </w:numPr>
        <w:tabs>
          <w:tab w:val="clear" w:pos="720"/>
        </w:tabs>
        <w:autoSpaceDE w:val="0"/>
        <w:autoSpaceDN w:val="0"/>
        <w:adjustRightInd w:val="0"/>
        <w:spacing w:after="100"/>
        <w:ind w:left="426" w:hanging="445"/>
        <w:jc w:val="both"/>
        <w:rPr>
          <w:rFonts w:ascii="Book Antiqua" w:hAnsi="Book Antiqua" w:cs="Tahoma"/>
          <w:lang w:val="sv-SE"/>
        </w:rPr>
      </w:pPr>
      <w:r w:rsidRPr="006F3DFD">
        <w:rPr>
          <w:rFonts w:ascii="Book Antiqua" w:hAnsi="Book Antiqua" w:cs="Tahoma"/>
          <w:lang w:val="sv-SE"/>
        </w:rPr>
        <w:t>Pemeriksaan adalah serangkaian kegiatan menghimpun dan mengolah data, keterangan, dan/atau bukti yang dilaksanakan secara objektif dan profesional berdasarkan suatu standar pemeriksaan untuk menguji kepatuhan pemenuhan kewajiban retribusi daerah  dan/atau untuk tujuan lain dalam rangka melaksanakan ketentuan peraturan perundang-undangan retribusi daerah.</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cs="Tahoma"/>
          <w:lang w:val="id-ID"/>
        </w:rPr>
        <w:t xml:space="preserve">Jasa </w:t>
      </w:r>
      <w:r w:rsidRPr="006F3DFD">
        <w:rPr>
          <w:rFonts w:ascii="Book Antiqua" w:hAnsi="Book Antiqua" w:cs="Tahoma"/>
          <w:lang w:val="de-DE"/>
        </w:rPr>
        <w:t xml:space="preserve">Pelayanan Kesehatan adalah pelayanan </w:t>
      </w:r>
      <w:r w:rsidRPr="006F3DFD">
        <w:rPr>
          <w:rFonts w:ascii="Book Antiqua" w:hAnsi="Book Antiqua" w:cs="Tahoma"/>
          <w:lang w:val="id-ID"/>
        </w:rPr>
        <w:t xml:space="preserve">dan kemudahan </w:t>
      </w:r>
      <w:r w:rsidRPr="006F3DFD">
        <w:rPr>
          <w:rFonts w:ascii="Book Antiqua" w:hAnsi="Book Antiqua" w:cs="Tahoma"/>
          <w:lang w:val="de-DE"/>
        </w:rPr>
        <w:t xml:space="preserve">yang diberikan kepada </w:t>
      </w:r>
      <w:r w:rsidRPr="006F3DFD">
        <w:rPr>
          <w:rFonts w:ascii="Book Antiqua" w:hAnsi="Book Antiqua" w:cs="Tahoma"/>
          <w:lang w:val="id-ID"/>
        </w:rPr>
        <w:t>seseorang</w:t>
      </w:r>
      <w:r w:rsidRPr="006F3DFD">
        <w:rPr>
          <w:rFonts w:ascii="Book Antiqua" w:hAnsi="Book Antiqua" w:cs="Tahoma"/>
          <w:lang w:val="de-DE"/>
        </w:rPr>
        <w:t xml:space="preserve"> dalam rangka observasi, diagnosis, pengobatan, rehabilitasi medik dan pelayanan kesehatan lainnya</w:t>
      </w:r>
      <w:r w:rsidRPr="006F3DFD">
        <w:rPr>
          <w:rFonts w:ascii="Book Antiqua" w:hAnsi="Book Antiqua" w:cs="Tahoma"/>
          <w:lang w:val="id-ID"/>
        </w:rPr>
        <w:t>.</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sv-SE"/>
        </w:rPr>
      </w:pPr>
      <w:r w:rsidRPr="006F3DFD">
        <w:rPr>
          <w:rFonts w:ascii="Book Antiqua" w:hAnsi="Book Antiqua"/>
          <w:lang w:val="sv-SE"/>
        </w:rPr>
        <w:t>Laboratorium adalah suatu ruangan atau tempat yang digunakan untuk melakukan kegiatan pengujian laboratories.</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100"/>
        <w:ind w:left="425" w:hanging="442"/>
        <w:jc w:val="both"/>
        <w:rPr>
          <w:rFonts w:ascii="Book Antiqua" w:hAnsi="Book Antiqua" w:cs="Tahoma"/>
          <w:lang w:val="de-DE"/>
        </w:rPr>
      </w:pPr>
      <w:r w:rsidRPr="006F3DFD">
        <w:rPr>
          <w:rFonts w:ascii="Book Antiqua" w:hAnsi="Book Antiqua"/>
          <w:lang w:val="id-ID"/>
        </w:rPr>
        <w:t>Jasa</w:t>
      </w:r>
      <w:r w:rsidRPr="006F3DFD">
        <w:rPr>
          <w:rFonts w:ascii="Book Antiqua" w:hAnsi="Book Antiqua" w:cs="Tahoma"/>
          <w:lang w:val="de-DE"/>
        </w:rPr>
        <w:t xml:space="preserve"> Pelayanan adalah imbalan yang diterima oleh pelaksana pelayanan atas jasa yang diberikan kepada pasien dalam rangka observasi, diagnosisi, pengobatan, konsultasi, visite, rehabilitasi medik dan mental atau pelayanan lainnya.</w:t>
      </w:r>
    </w:p>
    <w:p w:rsidR="001B306A" w:rsidRPr="006F3DFD" w:rsidRDefault="001B306A" w:rsidP="00DD0E58">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6F3DFD">
        <w:rPr>
          <w:rFonts w:ascii="Book Antiqua" w:hAnsi="Book Antiqua" w:cs="Tahoma"/>
          <w:lang w:val="de-DE"/>
        </w:rPr>
        <w:t>Jasa Sarana adalah  imbalan yang diterima oleh Balai Kesehatan Paru Masyarakat, Balai  Kesehatan Indera Masyarakat, dan Balai Laboratorium Kesehatan atas pemakaian sarana, fasilitas dalam rangka observasi, diagnosis, pengobatan dan rehabilitasi medik dan mental atau pelayanan lainnya.</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6F3DFD">
        <w:rPr>
          <w:rFonts w:ascii="Book Antiqua" w:hAnsi="Book Antiqua" w:cs="Tahoma"/>
          <w:lang w:val="de-DE"/>
        </w:rPr>
        <w:lastRenderedPageBreak/>
        <w:t>Akomodasi adalah penggunaan fasilitas Rawat inap termasuk makan di Balai Kesehatan Paru Masyarakat, dan Balai Kesehatan Indera Masyarakat.</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6F3DFD">
        <w:rPr>
          <w:rFonts w:ascii="Book Antiqua" w:hAnsi="Book Antiqua" w:cs="Tahoma"/>
          <w:lang w:val="de-DE"/>
        </w:rPr>
        <w:t xml:space="preserve">Alat-alat Ukur, Takar, Timbang dan Perlengkapannya yang selanjutnya disingkat UTTP adalah UTTP yang wajib ditera, di tera </w:t>
      </w:r>
      <w:r>
        <w:rPr>
          <w:rFonts w:ascii="Book Antiqua" w:hAnsi="Book Antiqua" w:cs="Tahoma"/>
          <w:lang w:val="de-DE"/>
        </w:rPr>
        <w:t>u</w:t>
      </w:r>
      <w:r w:rsidRPr="006F3DFD">
        <w:rPr>
          <w:rFonts w:ascii="Book Antiqua" w:hAnsi="Book Antiqua" w:cs="Tahoma"/>
          <w:lang w:val="de-DE"/>
        </w:rPr>
        <w:t>lang, bebas tera ulang, bebas tera dan tera ulang</w:t>
      </w:r>
      <w:r w:rsidRPr="006F3DFD">
        <w:rPr>
          <w:rFonts w:ascii="Book Antiqua" w:hAnsi="Book Antiqua" w:cs="Tahoma"/>
          <w:lang w:val="id-ID"/>
        </w:rPr>
        <w:t>.</w:t>
      </w:r>
    </w:p>
    <w:p w:rsidR="00735503" w:rsidRPr="00497E66" w:rsidRDefault="00735503" w:rsidP="00735503">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497E66">
        <w:rPr>
          <w:rFonts w:ascii="Book Antiqua" w:hAnsi="Book Antiqua" w:cs="Tahoma"/>
          <w:lang w:val="id-ID"/>
        </w:rPr>
        <w:t>Alat Ukur adalah alat yang diperuntukan atau dipakai bagi pengukuran kuantitas dan kualitas.</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6F3DFD">
        <w:rPr>
          <w:rFonts w:ascii="Book Antiqua" w:hAnsi="Book Antiqua" w:cs="Tahoma"/>
          <w:lang w:val="de-DE"/>
        </w:rPr>
        <w:t>Alat Timbang adalah alat yang diperuntukkan atau dipakai bagi pengukuran massa atau penimbangan</w:t>
      </w:r>
      <w:r w:rsidRPr="006F3DFD">
        <w:rPr>
          <w:rFonts w:ascii="Book Antiqua" w:hAnsi="Book Antiqua" w:cs="Tahoma"/>
          <w:lang w:val="id-ID"/>
        </w:rPr>
        <w:t>.</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120"/>
        <w:ind w:left="425" w:right="6" w:hanging="442"/>
        <w:jc w:val="both"/>
        <w:rPr>
          <w:rFonts w:ascii="Book Antiqua" w:hAnsi="Book Antiqua" w:cs="Tahoma"/>
          <w:lang w:val="de-DE"/>
        </w:rPr>
      </w:pPr>
      <w:r w:rsidRPr="006F3DFD">
        <w:rPr>
          <w:rFonts w:ascii="Book Antiqua" w:hAnsi="Book Antiqua" w:cs="Tahoma"/>
          <w:lang w:val="de-DE"/>
        </w:rPr>
        <w:t>Alat Perlengkapan adalah alat yang diperuntukkan atau dipakai sebagai pelengkap atau tambahan pada alat-alat ukur, takar, timbang yang menentukan hasil pengukuran, penakaran atau penimbangan</w:t>
      </w:r>
      <w:r w:rsidRPr="006F3DFD">
        <w:rPr>
          <w:rFonts w:ascii="Book Antiqua" w:hAnsi="Book Antiqua" w:cs="Tahoma"/>
          <w:lang w:val="id-ID"/>
        </w:rPr>
        <w:t>.</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80"/>
        <w:ind w:left="425" w:right="6" w:hanging="442"/>
        <w:jc w:val="both"/>
        <w:rPr>
          <w:rFonts w:ascii="Book Antiqua" w:hAnsi="Book Antiqua" w:cs="Tahoma"/>
          <w:lang w:val="de-DE"/>
        </w:rPr>
      </w:pPr>
      <w:r w:rsidRPr="006F3DFD">
        <w:rPr>
          <w:rFonts w:ascii="Book Antiqua" w:hAnsi="Book Antiqua" w:cs="Tahoma"/>
          <w:lang w:val="de-DE"/>
        </w:rPr>
        <w:t>Barang Dalam Keadaan Terbungkus yang selanjutnya disingkat BDKT adalah barang yang ditempatkan dalam bungkusan atau kemasan tertutup yang untuk mempergunakannya harus merusak pembungkusnya atau segel pembungkusnya dan atau barang-barang yang secara nyata tidak dibungkus tetapi penetapan barangnya dinyatakan dalam satu kesatuan ukuran diperlakukan ketentuan-ketentuan sebagaimana yang berlaku atas BDKT</w:t>
      </w:r>
      <w:r w:rsidRPr="006F3DFD">
        <w:rPr>
          <w:rFonts w:ascii="Book Antiqua" w:hAnsi="Book Antiqua" w:cs="Tahoma"/>
          <w:lang w:val="id-ID"/>
        </w:rPr>
        <w:t>.</w:t>
      </w:r>
    </w:p>
    <w:p w:rsidR="00735503" w:rsidRPr="006F3DFD" w:rsidRDefault="00735503" w:rsidP="00735503">
      <w:pPr>
        <w:pStyle w:val="ListParagraph"/>
        <w:widowControl w:val="0"/>
        <w:numPr>
          <w:ilvl w:val="0"/>
          <w:numId w:val="1"/>
        </w:numPr>
        <w:tabs>
          <w:tab w:val="clear" w:pos="720"/>
        </w:tabs>
        <w:autoSpaceDE w:val="0"/>
        <w:autoSpaceDN w:val="0"/>
        <w:adjustRightInd w:val="0"/>
        <w:spacing w:after="80"/>
        <w:ind w:left="425" w:right="6" w:hanging="442"/>
        <w:jc w:val="both"/>
        <w:rPr>
          <w:rFonts w:ascii="Book Antiqua" w:hAnsi="Book Antiqua" w:cs="Tahoma"/>
          <w:lang w:val="de-DE"/>
        </w:rPr>
      </w:pPr>
      <w:r w:rsidRPr="006F3DFD">
        <w:rPr>
          <w:rFonts w:ascii="Book Antiqua" w:hAnsi="Book Antiqua" w:cs="Tahoma"/>
          <w:lang w:val="de-DE"/>
        </w:rPr>
        <w:t>Tera adalah suatu kegiatan menandai dengan tanda tera sah atau tanda tera batal yang berlaku atau memberikan Keterangan tertulis yang bertada Tera Sah atau tanda Tera Batal yang berlaku, dilakukan oleh Pegawai Berhak berdasarkan hasil pengujian yang dijalankan atas alat-alat UTTP yang belum dipakai, sesuai persyaratan dan atau ketentuan yang berlaku</w:t>
      </w:r>
      <w:r w:rsidRPr="006F3DFD">
        <w:rPr>
          <w:rFonts w:ascii="Book Antiqua" w:hAnsi="Book Antiqua" w:cs="Tahoma"/>
          <w:lang w:val="id-ID"/>
        </w:rPr>
        <w:t>.</w:t>
      </w:r>
    </w:p>
    <w:p w:rsidR="00735503" w:rsidRPr="00497E66" w:rsidRDefault="00735503" w:rsidP="00735503">
      <w:pPr>
        <w:pStyle w:val="ListParagraph"/>
        <w:widowControl w:val="0"/>
        <w:numPr>
          <w:ilvl w:val="0"/>
          <w:numId w:val="1"/>
        </w:numPr>
        <w:tabs>
          <w:tab w:val="clear" w:pos="720"/>
        </w:tabs>
        <w:autoSpaceDE w:val="0"/>
        <w:autoSpaceDN w:val="0"/>
        <w:adjustRightInd w:val="0"/>
        <w:spacing w:after="80"/>
        <w:ind w:left="425" w:right="6" w:hanging="442"/>
        <w:jc w:val="both"/>
        <w:rPr>
          <w:rFonts w:ascii="Book Antiqua" w:hAnsi="Book Antiqua" w:cs="Tahoma"/>
          <w:lang w:val="de-DE"/>
        </w:rPr>
      </w:pPr>
      <w:r w:rsidRPr="00497E66">
        <w:rPr>
          <w:rFonts w:ascii="Book Antiqua" w:hAnsi="Book Antiqua" w:cs="Tahoma"/>
          <w:lang w:val="id-ID"/>
        </w:rPr>
        <w:t>Men</w:t>
      </w:r>
      <w:r w:rsidRPr="00497E66">
        <w:rPr>
          <w:rFonts w:ascii="Book Antiqua" w:hAnsi="Book Antiqua" w:cs="Tahoma"/>
          <w:lang w:val="de-DE"/>
        </w:rPr>
        <w:t xml:space="preserve">era adalah suatu </w:t>
      </w:r>
      <w:r w:rsidRPr="00497E66">
        <w:rPr>
          <w:rFonts w:ascii="Book Antiqua" w:hAnsi="Book Antiqua" w:cs="Tahoma"/>
          <w:lang w:val="id-ID"/>
        </w:rPr>
        <w:t>hal</w:t>
      </w:r>
      <w:r w:rsidRPr="00497E66">
        <w:rPr>
          <w:rFonts w:ascii="Book Antiqua" w:hAnsi="Book Antiqua" w:cs="Tahoma"/>
          <w:lang w:val="de-DE"/>
        </w:rPr>
        <w:t xml:space="preserve"> menandai dengan tanda tera sah atau tanda tera batal yang berlaku atau memberikan </w:t>
      </w:r>
      <w:r>
        <w:rPr>
          <w:rFonts w:ascii="Book Antiqua" w:hAnsi="Book Antiqua" w:cs="Tahoma"/>
          <w:lang w:val="de-DE"/>
        </w:rPr>
        <w:t>k</w:t>
      </w:r>
      <w:r w:rsidRPr="00497E66">
        <w:rPr>
          <w:rFonts w:ascii="Book Antiqua" w:hAnsi="Book Antiqua" w:cs="Tahoma"/>
          <w:lang w:val="de-DE"/>
        </w:rPr>
        <w:t xml:space="preserve">eterangan tertulis yang bertada tera sah atau tanda tera batal yang berlaku, dilakukan oleh Pegawai </w:t>
      </w:r>
      <w:r>
        <w:rPr>
          <w:rFonts w:ascii="Book Antiqua" w:hAnsi="Book Antiqua" w:cs="Tahoma"/>
          <w:lang w:val="de-DE"/>
        </w:rPr>
        <w:t>b</w:t>
      </w:r>
      <w:r w:rsidRPr="00497E66">
        <w:rPr>
          <w:rFonts w:ascii="Book Antiqua" w:hAnsi="Book Antiqua" w:cs="Tahoma"/>
          <w:lang w:val="de-DE"/>
        </w:rPr>
        <w:t>erhak berdasarkan hasil pengujian yang dijalankan atas alat-alat UTTP yang belum dipakai, sesuai persyaratan dan atau ketentuan yang berlaku</w:t>
      </w:r>
      <w:r w:rsidRPr="00497E66">
        <w:rPr>
          <w:rFonts w:ascii="Book Antiqua" w:hAnsi="Book Antiqua" w:cs="Tahoma"/>
          <w:lang w:val="id-ID"/>
        </w:rPr>
        <w:t>.</w:t>
      </w:r>
    </w:p>
    <w:p w:rsidR="00735503" w:rsidRPr="00497E66"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497E66">
        <w:rPr>
          <w:rFonts w:ascii="Book Antiqua" w:hAnsi="Book Antiqua" w:cs="Tahoma"/>
          <w:lang w:val="de-DE"/>
        </w:rPr>
        <w:t xml:space="preserve">Tera Ulang adalah </w:t>
      </w:r>
      <w:r w:rsidRPr="00497E66">
        <w:rPr>
          <w:rFonts w:ascii="Book Antiqua" w:hAnsi="Book Antiqua" w:cs="Tahoma"/>
          <w:lang w:val="id-ID"/>
        </w:rPr>
        <w:t>hal</w:t>
      </w:r>
      <w:r w:rsidRPr="00497E66">
        <w:rPr>
          <w:rFonts w:ascii="Book Antiqua" w:hAnsi="Book Antiqua" w:cs="Tahoma"/>
          <w:lang w:val="de-DE"/>
        </w:rPr>
        <w:t xml:space="preserve"> menandai </w:t>
      </w:r>
      <w:r w:rsidRPr="00497E66">
        <w:rPr>
          <w:rFonts w:ascii="Book Antiqua" w:hAnsi="Book Antiqua" w:cs="Tahoma"/>
          <w:lang w:val="id-ID"/>
        </w:rPr>
        <w:t xml:space="preserve">berkala </w:t>
      </w:r>
      <w:r w:rsidRPr="00497E66">
        <w:rPr>
          <w:rFonts w:ascii="Book Antiqua" w:hAnsi="Book Antiqua" w:cs="Tahoma"/>
          <w:lang w:val="de-DE"/>
        </w:rPr>
        <w:t>dengan tanda tera sah atau tanda tera batal yang berlaku atau memberikan Keterangan tertulis yang bertanda tera sah atau tanda tera batal yang berlaku, dilakuka</w:t>
      </w:r>
      <w:r w:rsidRPr="00497E66">
        <w:rPr>
          <w:rFonts w:ascii="Book Antiqua" w:hAnsi="Book Antiqua" w:cs="Tahoma"/>
          <w:lang w:val="id-ID"/>
        </w:rPr>
        <w:t>n</w:t>
      </w:r>
      <w:r w:rsidRPr="00497E66">
        <w:rPr>
          <w:rFonts w:ascii="Book Antiqua" w:hAnsi="Book Antiqua" w:cs="Tahoma"/>
          <w:lang w:val="de-DE"/>
        </w:rPr>
        <w:t>, oleh Pegawai Berhak berdasarkan hasil pengujian yang dijalankan atas alat-alat UTTP yang telah di Tera</w:t>
      </w:r>
      <w:r w:rsidRPr="00497E66">
        <w:rPr>
          <w:rFonts w:ascii="Book Antiqua" w:hAnsi="Book Antiqua" w:cs="Tahoma"/>
          <w:lang w:val="id-ID"/>
        </w:rPr>
        <w:t>.</w:t>
      </w:r>
    </w:p>
    <w:p w:rsidR="00735503" w:rsidRPr="004D78A7"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6F3DFD">
        <w:rPr>
          <w:rFonts w:ascii="Book Antiqua" w:hAnsi="Book Antiqua" w:cs="Tahoma"/>
          <w:lang w:val="de-DE"/>
        </w:rPr>
        <w:t>Kalibrasi adalah kegiatan untuk menentukan kebenaran konvensional nilai penunjukan alat ukur dan bahan ukur dengan membandingkan dengan standar ukurnya yang ma</w:t>
      </w:r>
      <w:r w:rsidRPr="006F3DFD">
        <w:rPr>
          <w:rFonts w:ascii="Book Antiqua" w:hAnsi="Book Antiqua" w:cs="Tahoma"/>
          <w:lang w:val="id-ID"/>
        </w:rPr>
        <w:t>m</w:t>
      </w:r>
      <w:r w:rsidRPr="006F3DFD">
        <w:rPr>
          <w:rFonts w:ascii="Book Antiqua" w:hAnsi="Book Antiqua" w:cs="Tahoma"/>
          <w:lang w:val="de-DE"/>
        </w:rPr>
        <w:t>pu telusur ke standar nasional untuk satuan ukuran dan/atau interna</w:t>
      </w:r>
      <w:r w:rsidRPr="006F3DFD">
        <w:rPr>
          <w:rFonts w:ascii="Book Antiqua" w:hAnsi="Book Antiqua" w:cs="Tahoma"/>
          <w:lang w:val="id-ID"/>
        </w:rPr>
        <w:t>s</w:t>
      </w:r>
      <w:r w:rsidRPr="006F3DFD">
        <w:rPr>
          <w:rFonts w:ascii="Book Antiqua" w:hAnsi="Book Antiqua" w:cs="Tahoma"/>
          <w:lang w:val="de-DE"/>
        </w:rPr>
        <w:t>ional</w:t>
      </w:r>
      <w:r w:rsidRPr="006F3DFD">
        <w:rPr>
          <w:rFonts w:ascii="Book Antiqua" w:hAnsi="Book Antiqua" w:cs="Tahoma"/>
          <w:lang w:val="id-ID"/>
        </w:rPr>
        <w:t>.</w:t>
      </w:r>
    </w:p>
    <w:p w:rsidR="00735503" w:rsidRPr="004D78A7"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6F3DFD">
        <w:rPr>
          <w:rFonts w:ascii="Book Antiqua" w:hAnsi="Book Antiqua" w:cs="Tahoma"/>
          <w:lang w:val="de-DE"/>
        </w:rPr>
        <w:t>Kekayaan Daerah adalah kekayaan yang dimiliki dan/atau dikuasai oleh pemerintah daerah, baik berupa barang bergerak maupun barang tidak bergerak serta fasilitas-fasilitas penunjang lainnya.</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6F3DFD">
        <w:rPr>
          <w:rFonts w:ascii="Book Antiqua" w:hAnsi="Book Antiqua" w:cs="Tahoma"/>
          <w:lang w:val="de-DE"/>
        </w:rPr>
        <w:t xml:space="preserve">Kendaraan Umum adalah </w:t>
      </w:r>
      <w:r>
        <w:rPr>
          <w:rFonts w:ascii="Book Antiqua" w:hAnsi="Book Antiqua" w:cs="Tahoma"/>
          <w:lang w:val="de-DE"/>
        </w:rPr>
        <w:t>k</w:t>
      </w:r>
      <w:r w:rsidRPr="006F3DFD">
        <w:rPr>
          <w:rFonts w:ascii="Book Antiqua" w:hAnsi="Book Antiqua" w:cs="Tahoma"/>
          <w:lang w:val="de-DE"/>
        </w:rPr>
        <w:t>endaraan bermotor yang disediakan untuk dipergunakan oleh umum dan dipungut bayaran.</w:t>
      </w:r>
    </w:p>
    <w:p w:rsidR="00CD2AC0" w:rsidRPr="00735503" w:rsidRDefault="00CD2AC0" w:rsidP="00CD2AC0">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97E6E">
        <w:rPr>
          <w:rFonts w:ascii="Book Antiqua" w:hAnsi="Book Antiqua" w:cs="Arial"/>
          <w:bCs/>
        </w:rPr>
        <w:t>Kesehatan hewan yang selanjutnya disingkat K</w:t>
      </w:r>
      <w:r w:rsidR="00F15729" w:rsidRPr="00797E6E">
        <w:rPr>
          <w:rFonts w:ascii="Book Antiqua" w:hAnsi="Book Antiqua" w:cs="Arial"/>
          <w:bCs/>
        </w:rPr>
        <w:t>eswan</w:t>
      </w:r>
      <w:r w:rsidRPr="00797E6E">
        <w:rPr>
          <w:rFonts w:ascii="Book Antiqua" w:hAnsi="Book Antiqua" w:cs="Arial"/>
          <w:bCs/>
        </w:rPr>
        <w:t xml:space="preserve"> adalah segala urusan yang berkaitan dengan perawatan hewan, pengobatan hewan, pelayanan kesehatan hewan, pengendalian dan penanggulangan penyakit hewan, penolakan penyakit, medik reproduksi, medik konservasi, obat hewan dan peralatan kesehatan hewan serta keamanan pakan;</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Arial"/>
          <w:bCs/>
        </w:rPr>
        <w:lastRenderedPageBreak/>
        <w:t>Kesehata</w:t>
      </w:r>
      <w:r w:rsidRPr="00735503">
        <w:rPr>
          <w:rFonts w:ascii="Book Antiqua" w:hAnsi="Book Antiqua" w:cs="Arial"/>
          <w:bCs/>
          <w:lang w:val="id-ID"/>
        </w:rPr>
        <w:t>n</w:t>
      </w:r>
      <w:r w:rsidRPr="00735503">
        <w:rPr>
          <w:rFonts w:ascii="Book Antiqua" w:hAnsi="Book Antiqua" w:cs="Arial"/>
          <w:bCs/>
        </w:rPr>
        <w:t xml:space="preserve"> Masyarakat Veteriner yang selanjutnya disingat Kesmavet adalah segala urusan yang berhubungan dengan hewan dan produk hewan yang secara langsung atau tidak langsung mempengaruhi kesehatan manusia</w:t>
      </w:r>
      <w:r w:rsidRPr="00735503">
        <w:rPr>
          <w:rFonts w:ascii="Book Antiqua" w:hAnsi="Book Antiqua" w:cs="Arial"/>
          <w:bCs/>
          <w:lang w:val="id-ID"/>
        </w:rPr>
        <w:t>.</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de-DE"/>
        </w:rPr>
        <w:t xml:space="preserve">Trayek adalah lintasan kendaraan </w:t>
      </w:r>
      <w:r w:rsidRPr="00735503">
        <w:rPr>
          <w:rFonts w:ascii="Book Antiqua" w:hAnsi="Book Antiqua" w:cs="Tahoma"/>
          <w:lang w:val="id-ID"/>
        </w:rPr>
        <w:t xml:space="preserve">bermotor </w:t>
      </w:r>
      <w:r w:rsidRPr="00735503">
        <w:rPr>
          <w:rFonts w:ascii="Book Antiqua" w:hAnsi="Book Antiqua" w:cs="Tahoma"/>
          <w:lang w:val="de-DE"/>
        </w:rPr>
        <w:t xml:space="preserve">umum untuk pelayanan jasa angkutan yang mempunyai asal dan tujuan perjalanan tetap, </w:t>
      </w:r>
      <w:r w:rsidRPr="00735503">
        <w:rPr>
          <w:rFonts w:ascii="Book Antiqua" w:hAnsi="Book Antiqua" w:cs="Tahoma"/>
          <w:lang w:val="id-ID"/>
        </w:rPr>
        <w:t xml:space="preserve">serta </w:t>
      </w:r>
      <w:r w:rsidRPr="00735503">
        <w:rPr>
          <w:rFonts w:ascii="Book Antiqua" w:hAnsi="Book Antiqua" w:cs="Tahoma"/>
          <w:lang w:val="de-DE"/>
        </w:rPr>
        <w:t>lintasan tetap</w:t>
      </w:r>
      <w:r w:rsidRPr="00735503">
        <w:rPr>
          <w:rFonts w:ascii="Book Antiqua" w:hAnsi="Book Antiqua" w:cs="Tahoma"/>
          <w:lang w:val="id-ID"/>
        </w:rPr>
        <w:t>, baik ber</w:t>
      </w:r>
      <w:r w:rsidRPr="00735503">
        <w:rPr>
          <w:rFonts w:ascii="Book Antiqua" w:hAnsi="Book Antiqua" w:cs="Tahoma"/>
          <w:lang w:val="de-DE"/>
        </w:rPr>
        <w:t xml:space="preserve">jadwal </w:t>
      </w:r>
      <w:r w:rsidRPr="00735503">
        <w:rPr>
          <w:rFonts w:ascii="Book Antiqua" w:hAnsi="Book Antiqua" w:cs="Tahoma"/>
          <w:lang w:val="id-ID"/>
        </w:rPr>
        <w:t xml:space="preserve">maupun </w:t>
      </w:r>
      <w:r w:rsidRPr="00735503">
        <w:rPr>
          <w:rFonts w:ascii="Book Antiqua" w:hAnsi="Book Antiqua" w:cs="Tahoma"/>
          <w:lang w:val="de-DE"/>
        </w:rPr>
        <w:t xml:space="preserve">tidak </w:t>
      </w:r>
      <w:r w:rsidRPr="00735503">
        <w:rPr>
          <w:rFonts w:ascii="Book Antiqua" w:hAnsi="Book Antiqua" w:cs="Tahoma"/>
          <w:lang w:val="id-ID"/>
        </w:rPr>
        <w:t>ber</w:t>
      </w:r>
      <w:r w:rsidRPr="00735503">
        <w:rPr>
          <w:rFonts w:ascii="Book Antiqua" w:hAnsi="Book Antiqua" w:cs="Tahoma"/>
          <w:lang w:val="de-DE"/>
        </w:rPr>
        <w:t>jadwal dalam wilayah Daerah</w:t>
      </w:r>
      <w:r w:rsidRPr="00735503">
        <w:rPr>
          <w:rFonts w:ascii="Book Antiqua" w:hAnsi="Book Antiqua" w:cs="Tahoma"/>
          <w:lang w:val="id-ID"/>
        </w:rPr>
        <w:t>.</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de-DE"/>
        </w:rPr>
        <w:t>Mobil Penumpang adalah setiap Kendaraan bermotor yang dilengkapi tempat duduk, tidak termasuk tempat duduk pengemudi, baik dengan maupun tanpa perlengkapan pengangkutan bagasi</w:t>
      </w:r>
      <w:r w:rsidRPr="00735503">
        <w:rPr>
          <w:rFonts w:ascii="Book Antiqua" w:hAnsi="Book Antiqua" w:cs="Tahoma"/>
          <w:lang w:val="id-ID"/>
        </w:rPr>
        <w:t>.</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de-DE"/>
        </w:rPr>
        <w:t xml:space="preserve">Bus Kecil adalah </w:t>
      </w:r>
      <w:r w:rsidRPr="00735503">
        <w:rPr>
          <w:rFonts w:ascii="Book Antiqua" w:hAnsi="Book Antiqua" w:cs="Tahoma"/>
          <w:lang w:val="id-ID"/>
        </w:rPr>
        <w:t xml:space="preserve">kendaraan bermotor dengan kapasitas </w:t>
      </w:r>
      <w:r w:rsidRPr="00735503">
        <w:rPr>
          <w:rFonts w:ascii="Book Antiqua" w:hAnsi="Book Antiqua" w:cs="Tahoma"/>
          <w:lang w:val="de-DE"/>
        </w:rPr>
        <w:t xml:space="preserve">9 (sembilan) </w:t>
      </w:r>
      <w:r w:rsidRPr="00735503">
        <w:rPr>
          <w:rFonts w:ascii="Book Antiqua" w:hAnsi="Book Antiqua" w:cs="Tahoma"/>
          <w:lang w:val="id-ID"/>
        </w:rPr>
        <w:t>sampai dengan 16 (enam belas) dengan ukuran dan jarak antar tempat duduk normal tidak termasuk tempat duduk pengemudi dengan panjang kendaraan 4-6,5 (empat sampai dengan enam setengah) meter.</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Bus Sedang adalah kendaraan bermotor dengan kapasitas 16 (enam belas) sampai dengan 28 (dua puluh delapan) dengan ukuran dan jarak antar tempat duduk normal tidak termasuk tempat duduk pengemudi dengan panjang kendaraan lebih dari 6,5-9 (enam setengah sampai dengan sembilan) meter.</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Bus Besar adalah kendaraan bermotor dengan kapasitas lebih dari 28 (dua puluh delapan) dengan ukuran dan jarak antar tempat duduk normal tidak termasuk tempat duduk pengemudi  dengan panjang kendaraan lebih dari 9 (sembilan) meter.</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Taksi adalah Kendaraan Umum dengan jenis mobil penumpang yang diberi tanda khusus dan dilengkapi dengan Argo Meter.</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Angkutan Khusus adalah Kendaraan Bermotor yang disediakan untuk dipergunakan oleh umum untuk mengangkut orang untuk keperluan khusus atau untuk mengangkut barang-barang khusus.</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Izin Trayek adalah izin penyelenggaraan angkutan orang dalam trayek.</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Izin Operasi adalah izin penyelenggaraan angkutan orang tidak dalam trayek.</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Izin Insidentil adalah izin yang dapat diberikan kepada perusahaan angkutan yang telah memiliki izin trayek untuk menggunakan kendaraan bermotor cadangannya menyimpang dari izin trayek yang dimiliki, berlaku untuk 1 (satu) kali perjalanan pulang pergi dan paling lama 14 (empat belas) hari dan tidak dapat diperpanjang.</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Usaha Perikanan adalah semua usaha perorangan atau badan hukum untuk menangkap atau membudidayakan ikan termasuk kegiatan menyimpan, mendinginkan, mengangkut atau mengawetkan ikan untuk tujuan komersial.</w:t>
      </w:r>
    </w:p>
    <w:p w:rsidR="00735503" w:rsidRPr="00735503" w:rsidRDefault="00735503"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Usaha Penangkapan Ikan adalah kegiatan yang bertujuan untuk memperoleh ikan di perairan yang tidak dalam keadaan dibudidayakan dengan alat atau dengan cara apapun, termasuk kegiatan yang menggunakan kapal untuk memuat, mengangkut, menyimpan, mendinginkan, mengolah atau meng-awetkannya.</w:t>
      </w:r>
    </w:p>
    <w:p w:rsidR="006A081F" w:rsidRPr="00735503" w:rsidRDefault="006A081F" w:rsidP="00735503">
      <w:pPr>
        <w:pStyle w:val="ListParagraph"/>
        <w:widowControl w:val="0"/>
        <w:numPr>
          <w:ilvl w:val="0"/>
          <w:numId w:val="1"/>
        </w:numPr>
        <w:tabs>
          <w:tab w:val="clear" w:pos="720"/>
        </w:tabs>
        <w:autoSpaceDE w:val="0"/>
        <w:autoSpaceDN w:val="0"/>
        <w:adjustRightInd w:val="0"/>
        <w:spacing w:after="80"/>
        <w:ind w:left="426" w:right="6" w:hanging="445"/>
        <w:jc w:val="both"/>
        <w:rPr>
          <w:rFonts w:ascii="Book Antiqua" w:hAnsi="Book Antiqua" w:cs="Tahoma"/>
          <w:lang w:val="de-DE"/>
        </w:rPr>
      </w:pPr>
      <w:r w:rsidRPr="00735503">
        <w:rPr>
          <w:rFonts w:ascii="Book Antiqua" w:hAnsi="Book Antiqua" w:cs="Tahoma"/>
          <w:lang w:val="id-ID"/>
        </w:rPr>
        <w:t>Usaha Pengangkutan ikan adalah kegiatan yang khusus melakukan pengumpulan dan atau pengangkutan ikan dengan menggunakan kapal pengangkutan ikan, baik yang dilakukan oleh perusahaan Perikanan maupun oleh Perusahaan bukan Perusahaan Perikanan.</w:t>
      </w:r>
    </w:p>
    <w:p w:rsidR="00735503" w:rsidRDefault="00735503" w:rsidP="00735503">
      <w:pPr>
        <w:pStyle w:val="ListParagraph"/>
        <w:widowControl w:val="0"/>
        <w:autoSpaceDE w:val="0"/>
        <w:autoSpaceDN w:val="0"/>
        <w:adjustRightInd w:val="0"/>
        <w:spacing w:after="80"/>
        <w:ind w:left="426" w:right="6"/>
        <w:jc w:val="both"/>
        <w:rPr>
          <w:rFonts w:ascii="Book Antiqua" w:hAnsi="Book Antiqua" w:cs="Tahoma"/>
        </w:rPr>
      </w:pPr>
    </w:p>
    <w:p w:rsidR="00735503" w:rsidRPr="00735503" w:rsidRDefault="00735503" w:rsidP="00735503">
      <w:pPr>
        <w:pStyle w:val="ListParagraph"/>
        <w:widowControl w:val="0"/>
        <w:autoSpaceDE w:val="0"/>
        <w:autoSpaceDN w:val="0"/>
        <w:adjustRightInd w:val="0"/>
        <w:spacing w:after="80"/>
        <w:ind w:left="426" w:right="6"/>
        <w:jc w:val="both"/>
        <w:rPr>
          <w:rFonts w:ascii="Book Antiqua" w:hAnsi="Book Antiqua" w:cs="Tahoma"/>
          <w:lang w:val="de-DE"/>
        </w:rPr>
      </w:pPr>
    </w:p>
    <w:p w:rsidR="006A081F" w:rsidRPr="004D78A7"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6F3DFD">
        <w:rPr>
          <w:rFonts w:ascii="Book Antiqua" w:hAnsi="Book Antiqua" w:cs="Tahoma"/>
          <w:lang w:val="id-ID"/>
        </w:rPr>
        <w:lastRenderedPageBreak/>
        <w:t>Usaha Pembudidayaan Ikan adalah kegiatan untuk memelihara, membesarkan dan atau membiakkan ikan, memanen hasilnya dengan alat atau cara apapun, termasuk kegiatan menyimpan, mendinginkan, mengangkut atau meng-awetkannya untuk tujuan komersial.</w:t>
      </w:r>
    </w:p>
    <w:p w:rsidR="006A081F" w:rsidRPr="004D78A7"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6F3DFD">
        <w:rPr>
          <w:rFonts w:ascii="Book Antiqua" w:hAnsi="Book Antiqua" w:cs="Tahoma"/>
          <w:lang w:val="id-ID"/>
        </w:rPr>
        <w:t>Perusahaan Perikanan adalah perusahaan yang melakukan usaha perikanan dan dilakukan oleh warga negara Republik Indonesia atau Badan Hukum Indonesia.</w:t>
      </w:r>
    </w:p>
    <w:p w:rsidR="006A081F" w:rsidRPr="006F3DFD"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6F3DFD">
        <w:rPr>
          <w:rFonts w:ascii="Book Antiqua" w:hAnsi="Book Antiqua" w:cs="Tahoma"/>
          <w:lang w:val="id-ID"/>
        </w:rPr>
        <w:t>Kapal Penangkap Ikan adalah kapal yang secara khusus dipergunakan untuk me</w:t>
      </w:r>
      <w:r w:rsidR="004D78A7">
        <w:rPr>
          <w:rFonts w:ascii="Book Antiqua" w:hAnsi="Book Antiqua" w:cs="Tahoma"/>
          <w:lang w:val="id-ID"/>
        </w:rPr>
        <w:t>nangkap ikan termasuk menampung</w:t>
      </w:r>
      <w:r w:rsidRPr="006F3DFD">
        <w:rPr>
          <w:rFonts w:ascii="Book Antiqua" w:hAnsi="Book Antiqua" w:cs="Tahoma"/>
          <w:lang w:val="id-ID"/>
        </w:rPr>
        <w:t xml:space="preserve">, menyimpan, mendinginkan atau mengawetkan yang berukuran 10 GT sampai </w:t>
      </w:r>
      <w:r w:rsidRPr="00CD2AC0">
        <w:rPr>
          <w:rFonts w:ascii="Book Antiqua" w:hAnsi="Book Antiqua" w:cs="Tahoma"/>
          <w:lang w:val="id-ID"/>
        </w:rPr>
        <w:t xml:space="preserve">dengan </w:t>
      </w:r>
      <w:r w:rsidR="000761D2" w:rsidRPr="00CD2AC0">
        <w:rPr>
          <w:rFonts w:ascii="Book Antiqua" w:hAnsi="Book Antiqua" w:cs="Tahoma"/>
          <w:lang w:val="id-ID"/>
        </w:rPr>
        <w:t>60</w:t>
      </w:r>
      <w:r w:rsidRPr="006F3DFD">
        <w:rPr>
          <w:rFonts w:ascii="Book Antiqua" w:hAnsi="Book Antiqua" w:cs="Tahoma"/>
          <w:lang w:val="id-ID"/>
        </w:rPr>
        <w:t xml:space="preserve"> GT.</w:t>
      </w:r>
    </w:p>
    <w:p w:rsidR="006A081F" w:rsidRPr="006F3DFD"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6F3DFD">
        <w:rPr>
          <w:rFonts w:ascii="Book Antiqua" w:hAnsi="Book Antiqua" w:cs="Tahoma"/>
          <w:lang w:val="id-ID"/>
        </w:rPr>
        <w:t xml:space="preserve">Kapal Pengangkut Ikan adalah kapal yang secara khusus dipergunakan untuk mengangkut ikan termasuk menampung, menyimpan, mendinginkan atau mengawetkan yang berukuran 10 GT sampai dengan </w:t>
      </w:r>
      <w:r w:rsidR="000761D2" w:rsidRPr="00CD2AC0">
        <w:rPr>
          <w:rFonts w:ascii="Book Antiqua" w:hAnsi="Book Antiqua" w:cs="Tahoma"/>
          <w:lang w:val="id-ID"/>
        </w:rPr>
        <w:t>60</w:t>
      </w:r>
      <w:r w:rsidRPr="00CD2AC0">
        <w:rPr>
          <w:rFonts w:ascii="Book Antiqua" w:hAnsi="Book Antiqua" w:cs="Tahoma"/>
          <w:lang w:val="id-ID"/>
        </w:rPr>
        <w:t xml:space="preserve"> G</w:t>
      </w:r>
      <w:r w:rsidRPr="006F3DFD">
        <w:rPr>
          <w:rFonts w:ascii="Book Antiqua" w:hAnsi="Book Antiqua" w:cs="Tahoma"/>
          <w:lang w:val="id-ID"/>
        </w:rPr>
        <w:t>T.</w:t>
      </w:r>
    </w:p>
    <w:p w:rsidR="006A081F" w:rsidRPr="001A66A3"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1A66A3">
        <w:rPr>
          <w:rFonts w:ascii="Book Antiqua" w:hAnsi="Book Antiqua" w:cs="Tahoma"/>
          <w:lang w:val="id-ID"/>
        </w:rPr>
        <w:t>Surat Izin Usaha Perikanan yang selanjutnya disingkat SIUP adalah Izin tertulis yang harus dimiliki Perusahaan Perikanan untuk melakukan usaha perikanan dengan menggunakan sarana produksi yang tercantum dalam Izin tersebut.</w:t>
      </w:r>
    </w:p>
    <w:p w:rsidR="006A081F" w:rsidRPr="001A66A3"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sidRPr="001A66A3">
        <w:rPr>
          <w:rFonts w:ascii="Book Antiqua" w:hAnsi="Book Antiqua" w:cs="Tahoma"/>
          <w:lang w:val="id-ID"/>
        </w:rPr>
        <w:t>Surat Izin Penangkapan Ikan yang selanjutnya disingkat SIPI adalah Izin tertulis yang harus dimiliki setiap kapal perikanan untuk melakukan penangkapan ikan yang merupakan bagian yang tidak terpisahkan dari Surat Izin Usaha Perikanan.</w:t>
      </w:r>
    </w:p>
    <w:p w:rsidR="006A081F" w:rsidRPr="000761D2"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color w:val="FF0000"/>
          <w:lang w:val="de-DE"/>
        </w:rPr>
      </w:pPr>
      <w:r w:rsidRPr="001A66A3">
        <w:rPr>
          <w:rFonts w:ascii="Book Antiqua" w:hAnsi="Book Antiqua" w:cs="Tahoma"/>
          <w:lang w:val="id-ID"/>
        </w:rPr>
        <w:t>Surat Izin Kapal Pengangkut Ikan yang selanjutnya disingkat SIKPI adalah Izin tertulis yang harus dimiliki setiap kapal perikanan untuk melakukan pengangkutan ikan</w:t>
      </w:r>
      <w:r w:rsidRPr="000761D2">
        <w:rPr>
          <w:rFonts w:ascii="Book Antiqua" w:hAnsi="Book Antiqua" w:cs="Tahoma"/>
          <w:color w:val="FF0000"/>
          <w:lang w:val="id-ID"/>
        </w:rPr>
        <w:t>.</w:t>
      </w:r>
    </w:p>
    <w:p w:rsidR="006A081F" w:rsidRPr="006F3DFD" w:rsidRDefault="004D78A7"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de-DE"/>
        </w:rPr>
      </w:pPr>
      <w:r>
        <w:rPr>
          <w:rFonts w:ascii="Book Antiqua" w:hAnsi="Book Antiqua" w:cs="Tahoma"/>
          <w:lang w:val="id-ID"/>
        </w:rPr>
        <w:t xml:space="preserve">Insentif Pemungutan </w:t>
      </w:r>
      <w:r w:rsidR="006A081F" w:rsidRPr="006F3DFD">
        <w:rPr>
          <w:rFonts w:ascii="Book Antiqua" w:hAnsi="Book Antiqua" w:cs="Tahoma"/>
          <w:lang w:val="id-ID"/>
        </w:rPr>
        <w:t>Retribusi yang selanjutnya disebut Insentif adalah tambahan penghasilan yang diberikan sebagai penghargaan atas kinerja tertentu dalam melaksanakan pemungutan   Retribusi.</w:t>
      </w:r>
    </w:p>
    <w:p w:rsidR="002060FB" w:rsidRPr="00797E6E" w:rsidRDefault="006A081F" w:rsidP="00735503">
      <w:pPr>
        <w:pStyle w:val="ListParagraph"/>
        <w:widowControl w:val="0"/>
        <w:numPr>
          <w:ilvl w:val="0"/>
          <w:numId w:val="1"/>
        </w:numPr>
        <w:tabs>
          <w:tab w:val="clear" w:pos="720"/>
          <w:tab w:val="num" w:pos="426"/>
        </w:tabs>
        <w:autoSpaceDE w:val="0"/>
        <w:autoSpaceDN w:val="0"/>
        <w:adjustRightInd w:val="0"/>
        <w:spacing w:after="120"/>
        <w:ind w:left="426" w:right="6" w:hanging="426"/>
        <w:jc w:val="both"/>
        <w:rPr>
          <w:rFonts w:ascii="Book Antiqua" w:hAnsi="Book Antiqua" w:cs="Tahoma"/>
          <w:lang w:val="sv-SE"/>
        </w:rPr>
      </w:pPr>
      <w:r w:rsidRPr="00797E6E">
        <w:rPr>
          <w:rFonts w:ascii="Book Antiqua" w:hAnsi="Book Antiqua" w:cs="Tahoma"/>
          <w:lang w:val="id-ID"/>
        </w:rPr>
        <w:t xml:space="preserve">Kinerja tertentu adalah </w:t>
      </w:r>
      <w:r w:rsidR="002060FB" w:rsidRPr="00797E6E">
        <w:rPr>
          <w:rFonts w:ascii="Book Antiqua" w:hAnsi="Book Antiqua" w:cs="Tahoma"/>
        </w:rPr>
        <w:t xml:space="preserve">pencapaian target penerimaan retribusi yang ditetapkan dalam Anggaran Pendapatan dan Belanja Daerah yang dijabarkan </w:t>
      </w:r>
      <w:r w:rsidR="00F15729" w:rsidRPr="00797E6E">
        <w:rPr>
          <w:rFonts w:ascii="Book Antiqua" w:hAnsi="Book Antiqua" w:cs="Tahoma"/>
        </w:rPr>
        <w:t>secara</w:t>
      </w:r>
      <w:r w:rsidR="002060FB" w:rsidRPr="00797E6E">
        <w:rPr>
          <w:rFonts w:ascii="Book Antiqua" w:hAnsi="Book Antiqua" w:cs="Tahoma"/>
        </w:rPr>
        <w:t xml:space="preserve"> triwulan</w:t>
      </w:r>
      <w:r w:rsidR="00F15729" w:rsidRPr="00797E6E">
        <w:rPr>
          <w:rFonts w:ascii="Book Antiqua" w:hAnsi="Book Antiqua" w:cs="Tahoma"/>
        </w:rPr>
        <w:t>an</w:t>
      </w:r>
      <w:r w:rsidR="002060FB" w:rsidRPr="00797E6E">
        <w:rPr>
          <w:rFonts w:ascii="Book Antiqua" w:hAnsi="Book Antiqua" w:cs="Tahoma"/>
        </w:rPr>
        <w:t xml:space="preserve"> dalam Peraturan Gubernur. </w:t>
      </w:r>
    </w:p>
    <w:p w:rsidR="006A081F" w:rsidRDefault="006A081F" w:rsidP="004D78A7">
      <w:pPr>
        <w:pStyle w:val="ListParagraph"/>
        <w:widowControl w:val="0"/>
        <w:autoSpaceDE w:val="0"/>
        <w:autoSpaceDN w:val="0"/>
        <w:adjustRightInd w:val="0"/>
        <w:spacing w:after="80"/>
        <w:ind w:left="425" w:right="6"/>
        <w:jc w:val="both"/>
        <w:rPr>
          <w:rFonts w:ascii="Book Antiqua" w:hAnsi="Book Antiqua" w:cs="Tahoma"/>
          <w:lang w:val="sv-SE"/>
        </w:rPr>
      </w:pPr>
    </w:p>
    <w:p w:rsidR="002902B9" w:rsidRPr="006F3DFD" w:rsidRDefault="002902B9" w:rsidP="00170706">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II</w:t>
      </w:r>
    </w:p>
    <w:p w:rsidR="00216F04" w:rsidRPr="006F3DFD" w:rsidRDefault="00216F04" w:rsidP="00170706">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 xml:space="preserve">OBJEK DAN GOLONGAN RETRIBUSI </w:t>
      </w:r>
    </w:p>
    <w:p w:rsidR="00216F04" w:rsidRPr="0082200A" w:rsidRDefault="00216F04" w:rsidP="00170706">
      <w:pPr>
        <w:autoSpaceDE w:val="0"/>
        <w:autoSpaceDN w:val="0"/>
        <w:adjustRightInd w:val="0"/>
        <w:spacing w:after="0" w:line="360" w:lineRule="auto"/>
        <w:jc w:val="center"/>
        <w:rPr>
          <w:rFonts w:ascii="Book Antiqua" w:hAnsi="Book Antiqua" w:cs="Raavi"/>
          <w:sz w:val="24"/>
          <w:szCs w:val="24"/>
          <w:lang w:val="es-ES"/>
        </w:rPr>
      </w:pPr>
      <w:r w:rsidRPr="0082200A">
        <w:rPr>
          <w:rFonts w:ascii="Book Antiqua" w:hAnsi="Book Antiqua" w:cs="Raavi"/>
          <w:sz w:val="24"/>
          <w:szCs w:val="24"/>
          <w:lang w:val="es-ES"/>
        </w:rPr>
        <w:t>Pasal 2</w:t>
      </w:r>
    </w:p>
    <w:p w:rsidR="00216F04" w:rsidRPr="0082200A" w:rsidRDefault="00216F04" w:rsidP="006F3DFD">
      <w:pPr>
        <w:numPr>
          <w:ilvl w:val="0"/>
          <w:numId w:val="33"/>
        </w:numPr>
        <w:autoSpaceDE w:val="0"/>
        <w:autoSpaceDN w:val="0"/>
        <w:adjustRightInd w:val="0"/>
        <w:spacing w:after="120" w:line="240" w:lineRule="auto"/>
        <w:ind w:left="360" w:hanging="357"/>
        <w:jc w:val="both"/>
        <w:rPr>
          <w:rFonts w:ascii="Book Antiqua" w:hAnsi="Book Antiqua" w:cs="Raavi"/>
          <w:sz w:val="24"/>
          <w:szCs w:val="24"/>
          <w:lang w:val="it-IT"/>
        </w:rPr>
      </w:pPr>
      <w:r w:rsidRPr="0082200A">
        <w:rPr>
          <w:rFonts w:ascii="Book Antiqua" w:hAnsi="Book Antiqua" w:cs="Raavi"/>
          <w:sz w:val="24"/>
          <w:szCs w:val="24"/>
          <w:lang w:val="it-IT"/>
        </w:rPr>
        <w:t xml:space="preserve">Objek Retribusi </w:t>
      </w:r>
      <w:r w:rsidR="003556C1" w:rsidRPr="006F3DFD">
        <w:rPr>
          <w:rFonts w:ascii="Book Antiqua" w:hAnsi="Book Antiqua" w:cs="Raavi"/>
          <w:sz w:val="24"/>
          <w:szCs w:val="24"/>
          <w:lang w:val="id-ID"/>
        </w:rPr>
        <w:t>Daerah terdiri dari</w:t>
      </w:r>
      <w:r w:rsidRPr="0082200A">
        <w:rPr>
          <w:rFonts w:ascii="Book Antiqua" w:hAnsi="Book Antiqua" w:cs="Raavi"/>
          <w:sz w:val="24"/>
          <w:szCs w:val="24"/>
          <w:lang w:val="it-IT"/>
        </w:rPr>
        <w:t>:</w:t>
      </w:r>
    </w:p>
    <w:p w:rsidR="00216F04" w:rsidRPr="006F3DFD" w:rsidRDefault="002E396D" w:rsidP="006F3DFD">
      <w:pPr>
        <w:numPr>
          <w:ilvl w:val="0"/>
          <w:numId w:val="34"/>
        </w:numPr>
        <w:autoSpaceDE w:val="0"/>
        <w:autoSpaceDN w:val="0"/>
        <w:adjustRightInd w:val="0"/>
        <w:spacing w:after="120" w:line="240" w:lineRule="auto"/>
        <w:ind w:left="720" w:hanging="357"/>
        <w:jc w:val="both"/>
        <w:rPr>
          <w:rFonts w:ascii="Book Antiqua" w:hAnsi="Book Antiqua" w:cs="Raavi"/>
          <w:sz w:val="24"/>
          <w:szCs w:val="24"/>
          <w:lang w:val="fi-FI"/>
        </w:rPr>
      </w:pPr>
      <w:r w:rsidRPr="006F3DFD">
        <w:rPr>
          <w:rFonts w:ascii="Book Antiqua" w:hAnsi="Book Antiqua" w:cs="Raavi"/>
          <w:sz w:val="24"/>
          <w:szCs w:val="24"/>
          <w:lang w:val="fi-FI"/>
        </w:rPr>
        <w:t>J</w:t>
      </w:r>
      <w:r w:rsidR="00216F04" w:rsidRPr="006F3DFD">
        <w:rPr>
          <w:rFonts w:ascii="Book Antiqua" w:hAnsi="Book Antiqua" w:cs="Raavi"/>
          <w:sz w:val="24"/>
          <w:szCs w:val="24"/>
          <w:lang w:val="fi-FI"/>
        </w:rPr>
        <w:t>asa Umum;</w:t>
      </w:r>
    </w:p>
    <w:p w:rsidR="00216F04" w:rsidRPr="006F3DFD" w:rsidRDefault="002E396D" w:rsidP="006F3DFD">
      <w:pPr>
        <w:numPr>
          <w:ilvl w:val="0"/>
          <w:numId w:val="34"/>
        </w:numPr>
        <w:autoSpaceDE w:val="0"/>
        <w:autoSpaceDN w:val="0"/>
        <w:adjustRightInd w:val="0"/>
        <w:spacing w:after="120" w:line="240" w:lineRule="auto"/>
        <w:ind w:left="720" w:hanging="357"/>
        <w:jc w:val="both"/>
        <w:rPr>
          <w:rFonts w:ascii="Book Antiqua" w:hAnsi="Book Antiqua" w:cs="Raavi"/>
          <w:sz w:val="24"/>
          <w:szCs w:val="24"/>
          <w:lang w:val="fi-FI"/>
        </w:rPr>
      </w:pPr>
      <w:r w:rsidRPr="006F3DFD">
        <w:rPr>
          <w:rFonts w:ascii="Book Antiqua" w:hAnsi="Book Antiqua" w:cs="Raavi"/>
          <w:sz w:val="24"/>
          <w:szCs w:val="24"/>
          <w:lang w:val="fi-FI"/>
        </w:rPr>
        <w:t>J</w:t>
      </w:r>
      <w:r w:rsidR="00216F04" w:rsidRPr="006F3DFD">
        <w:rPr>
          <w:rFonts w:ascii="Book Antiqua" w:hAnsi="Book Antiqua" w:cs="Raavi"/>
          <w:sz w:val="24"/>
          <w:szCs w:val="24"/>
          <w:lang w:val="fi-FI"/>
        </w:rPr>
        <w:t>asa Usaha;dan</w:t>
      </w:r>
    </w:p>
    <w:p w:rsidR="00216F04" w:rsidRPr="006F3DFD" w:rsidRDefault="002E396D" w:rsidP="006F3DFD">
      <w:pPr>
        <w:numPr>
          <w:ilvl w:val="0"/>
          <w:numId w:val="34"/>
        </w:numPr>
        <w:autoSpaceDE w:val="0"/>
        <w:autoSpaceDN w:val="0"/>
        <w:adjustRightInd w:val="0"/>
        <w:spacing w:after="120" w:line="240" w:lineRule="auto"/>
        <w:ind w:left="720" w:hanging="357"/>
        <w:jc w:val="both"/>
        <w:rPr>
          <w:rFonts w:ascii="Book Antiqua" w:hAnsi="Book Antiqua" w:cs="Raavi"/>
          <w:sz w:val="24"/>
          <w:szCs w:val="24"/>
          <w:lang w:val="fi-FI"/>
        </w:rPr>
      </w:pPr>
      <w:r w:rsidRPr="006F3DFD">
        <w:rPr>
          <w:rFonts w:ascii="Book Antiqua" w:hAnsi="Book Antiqua" w:cs="Raavi"/>
          <w:sz w:val="24"/>
          <w:szCs w:val="24"/>
          <w:lang w:val="fi-FI"/>
        </w:rPr>
        <w:t>P</w:t>
      </w:r>
      <w:r w:rsidR="00216F04" w:rsidRPr="006F3DFD">
        <w:rPr>
          <w:rFonts w:ascii="Book Antiqua" w:hAnsi="Book Antiqua" w:cs="Raavi"/>
          <w:sz w:val="24"/>
          <w:szCs w:val="24"/>
          <w:lang w:val="fi-FI"/>
        </w:rPr>
        <w:t>erizinan Tertentu</w:t>
      </w:r>
      <w:r w:rsidRPr="006F3DFD">
        <w:rPr>
          <w:rFonts w:ascii="Book Antiqua" w:hAnsi="Book Antiqua" w:cs="Raavi"/>
          <w:sz w:val="24"/>
          <w:szCs w:val="24"/>
          <w:lang w:val="fi-FI"/>
        </w:rPr>
        <w:t>.</w:t>
      </w:r>
    </w:p>
    <w:p w:rsidR="002E396D" w:rsidRPr="006F3DFD" w:rsidRDefault="002E396D" w:rsidP="006F3DFD">
      <w:pPr>
        <w:numPr>
          <w:ilvl w:val="0"/>
          <w:numId w:val="33"/>
        </w:numPr>
        <w:autoSpaceDE w:val="0"/>
        <w:autoSpaceDN w:val="0"/>
        <w:adjustRightInd w:val="0"/>
        <w:spacing w:after="120" w:line="240" w:lineRule="auto"/>
        <w:ind w:left="360" w:hanging="357"/>
        <w:jc w:val="both"/>
        <w:rPr>
          <w:rFonts w:ascii="Book Antiqua" w:hAnsi="Book Antiqua" w:cs="BookmanOldStyle"/>
          <w:sz w:val="24"/>
          <w:szCs w:val="24"/>
          <w:lang w:val="fi-FI"/>
        </w:rPr>
      </w:pPr>
      <w:r w:rsidRPr="006F3DFD">
        <w:rPr>
          <w:rFonts w:ascii="Book Antiqua" w:hAnsi="Book Antiqua" w:cs="BookmanOldStyle"/>
          <w:sz w:val="24"/>
          <w:szCs w:val="24"/>
          <w:lang w:val="fi-FI"/>
        </w:rPr>
        <w:t>Retribusi yang dikenakan atas jasa umum sebagaimana dimaksud pada ayat (1) huruf a digolongkan sebagai Retribusi Jasa Umum.</w:t>
      </w:r>
    </w:p>
    <w:p w:rsidR="002E396D" w:rsidRPr="006F3DFD" w:rsidRDefault="002E396D" w:rsidP="006F3DFD">
      <w:pPr>
        <w:numPr>
          <w:ilvl w:val="0"/>
          <w:numId w:val="33"/>
        </w:numPr>
        <w:autoSpaceDE w:val="0"/>
        <w:autoSpaceDN w:val="0"/>
        <w:adjustRightInd w:val="0"/>
        <w:spacing w:after="120" w:line="240" w:lineRule="auto"/>
        <w:ind w:left="360" w:hanging="357"/>
        <w:jc w:val="both"/>
        <w:rPr>
          <w:rFonts w:ascii="Book Antiqua" w:hAnsi="Book Antiqua" w:cs="BookmanOldStyle"/>
          <w:sz w:val="24"/>
          <w:szCs w:val="24"/>
          <w:lang w:val="fi-FI"/>
        </w:rPr>
      </w:pPr>
      <w:r w:rsidRPr="006F3DFD">
        <w:rPr>
          <w:rFonts w:ascii="Book Antiqua" w:hAnsi="Book Antiqua" w:cs="BookmanOldStyle"/>
          <w:sz w:val="24"/>
          <w:szCs w:val="24"/>
          <w:lang w:val="fi-FI"/>
        </w:rPr>
        <w:t>Retribusi yang dikenakan atas jasa usaha sebagaimana dimaksud pada ayat (1) huruf b digolongkan sebagai Retribusi Jasa Usaha.</w:t>
      </w:r>
    </w:p>
    <w:p w:rsidR="002E396D" w:rsidRPr="006F3DFD" w:rsidRDefault="002E396D" w:rsidP="006F3DFD">
      <w:pPr>
        <w:numPr>
          <w:ilvl w:val="0"/>
          <w:numId w:val="33"/>
        </w:numPr>
        <w:autoSpaceDE w:val="0"/>
        <w:autoSpaceDN w:val="0"/>
        <w:adjustRightInd w:val="0"/>
        <w:spacing w:after="120" w:line="240" w:lineRule="auto"/>
        <w:ind w:left="360" w:hanging="357"/>
        <w:jc w:val="both"/>
        <w:rPr>
          <w:rFonts w:ascii="Book Antiqua" w:hAnsi="Book Antiqua" w:cs="BookmanOldStyle"/>
          <w:sz w:val="24"/>
          <w:szCs w:val="24"/>
          <w:lang w:val="fi-FI"/>
        </w:rPr>
      </w:pPr>
      <w:r w:rsidRPr="006F3DFD">
        <w:rPr>
          <w:rFonts w:ascii="Book Antiqua" w:hAnsi="Book Antiqua" w:cs="BookmanOldStyle"/>
          <w:sz w:val="24"/>
          <w:szCs w:val="24"/>
          <w:lang w:val="fi-FI"/>
        </w:rPr>
        <w:lastRenderedPageBreak/>
        <w:t>Retribusi yang dikenakan atas perizinan tertentu sebagaimana dimaksud pada ayat (1) huruf c digolongkan sebagai Retribusi Perizinan Tertentu.</w:t>
      </w:r>
    </w:p>
    <w:p w:rsidR="00004D83" w:rsidRPr="006F3DFD" w:rsidRDefault="00004D83" w:rsidP="00170706">
      <w:pPr>
        <w:autoSpaceDE w:val="0"/>
        <w:autoSpaceDN w:val="0"/>
        <w:adjustRightInd w:val="0"/>
        <w:spacing w:after="0" w:line="360" w:lineRule="auto"/>
        <w:jc w:val="center"/>
        <w:rPr>
          <w:rFonts w:ascii="Book Antiqua" w:hAnsi="Book Antiqua" w:cs="Raavi"/>
          <w:sz w:val="24"/>
          <w:szCs w:val="24"/>
          <w:lang w:val="fi-FI"/>
        </w:rPr>
      </w:pPr>
    </w:p>
    <w:p w:rsidR="002E396D" w:rsidRPr="006F3DFD" w:rsidRDefault="002E396D" w:rsidP="00170706">
      <w:pPr>
        <w:autoSpaceDE w:val="0"/>
        <w:autoSpaceDN w:val="0"/>
        <w:adjustRightInd w:val="0"/>
        <w:spacing w:after="0" w:line="360" w:lineRule="auto"/>
        <w:jc w:val="center"/>
        <w:rPr>
          <w:rFonts w:ascii="Book Antiqua" w:hAnsi="Book Antiqua" w:cs="Raavi"/>
          <w:sz w:val="24"/>
          <w:szCs w:val="24"/>
          <w:lang w:val="fi-FI"/>
        </w:rPr>
      </w:pPr>
      <w:r w:rsidRPr="006F3DFD">
        <w:rPr>
          <w:rFonts w:ascii="Book Antiqua" w:hAnsi="Book Antiqua" w:cs="Raavi"/>
          <w:sz w:val="24"/>
          <w:szCs w:val="24"/>
          <w:lang w:val="fi-FI"/>
        </w:rPr>
        <w:t>BAB III</w:t>
      </w:r>
    </w:p>
    <w:p w:rsidR="002902B9" w:rsidRPr="006F3DFD" w:rsidRDefault="002902B9" w:rsidP="00170706">
      <w:pPr>
        <w:autoSpaceDE w:val="0"/>
        <w:autoSpaceDN w:val="0"/>
        <w:adjustRightInd w:val="0"/>
        <w:spacing w:after="0" w:line="360" w:lineRule="auto"/>
        <w:jc w:val="center"/>
        <w:rPr>
          <w:rFonts w:ascii="Book Antiqua" w:hAnsi="Book Antiqua" w:cs="Raavi"/>
          <w:sz w:val="24"/>
          <w:szCs w:val="24"/>
          <w:lang w:val="fi-FI"/>
        </w:rPr>
      </w:pPr>
      <w:r w:rsidRPr="006F3DFD">
        <w:rPr>
          <w:rFonts w:ascii="Book Antiqua" w:hAnsi="Book Antiqua" w:cs="Raavi"/>
          <w:sz w:val="24"/>
          <w:szCs w:val="24"/>
          <w:lang w:val="fi-FI"/>
        </w:rPr>
        <w:t>RETRIBUSI JASA UMUM</w:t>
      </w:r>
    </w:p>
    <w:p w:rsidR="002902B9" w:rsidRPr="006F3DFD" w:rsidRDefault="002902B9" w:rsidP="00170706">
      <w:pPr>
        <w:autoSpaceDE w:val="0"/>
        <w:autoSpaceDN w:val="0"/>
        <w:adjustRightInd w:val="0"/>
        <w:spacing w:after="0" w:line="360" w:lineRule="auto"/>
        <w:jc w:val="center"/>
        <w:rPr>
          <w:rFonts w:ascii="Book Antiqua" w:hAnsi="Book Antiqua" w:cs="Raavi"/>
          <w:sz w:val="24"/>
          <w:szCs w:val="24"/>
          <w:lang w:val="fi-FI"/>
        </w:rPr>
      </w:pPr>
      <w:r w:rsidRPr="006F3DFD">
        <w:rPr>
          <w:rFonts w:ascii="Book Antiqua" w:hAnsi="Book Antiqua" w:cs="Raavi"/>
          <w:sz w:val="24"/>
          <w:szCs w:val="24"/>
          <w:lang w:val="fi-FI"/>
        </w:rPr>
        <w:t>Bagian Kesatu</w:t>
      </w:r>
    </w:p>
    <w:p w:rsidR="002902B9" w:rsidRPr="006F3DFD" w:rsidRDefault="001B4FD6" w:rsidP="00170706">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Tahoma"/>
          <w:sz w:val="24"/>
          <w:szCs w:val="24"/>
          <w:lang w:val="es-ES"/>
        </w:rPr>
        <w:t>Jenis Dan Golongan Retribusi</w:t>
      </w:r>
    </w:p>
    <w:p w:rsidR="002902B9" w:rsidRPr="006F3DFD" w:rsidRDefault="002902B9" w:rsidP="00170706">
      <w:pPr>
        <w:autoSpaceDE w:val="0"/>
        <w:autoSpaceDN w:val="0"/>
        <w:adjustRightInd w:val="0"/>
        <w:spacing w:after="0" w:line="240" w:lineRule="auto"/>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2E396D" w:rsidRPr="006F3DFD">
        <w:rPr>
          <w:rFonts w:ascii="Book Antiqua" w:hAnsi="Book Antiqua" w:cs="Raavi"/>
          <w:sz w:val="24"/>
          <w:szCs w:val="24"/>
          <w:lang w:val="es-ES"/>
        </w:rPr>
        <w:t>3</w:t>
      </w:r>
    </w:p>
    <w:p w:rsidR="002902B9" w:rsidRPr="006F3DFD" w:rsidRDefault="002902B9" w:rsidP="00C37694">
      <w:pPr>
        <w:tabs>
          <w:tab w:val="num" w:pos="426"/>
        </w:tabs>
        <w:autoSpaceDE w:val="0"/>
        <w:autoSpaceDN w:val="0"/>
        <w:adjustRightInd w:val="0"/>
        <w:spacing w:after="120" w:line="240" w:lineRule="auto"/>
        <w:jc w:val="both"/>
        <w:rPr>
          <w:rFonts w:ascii="Book Antiqua" w:hAnsi="Book Antiqua" w:cs="Raavi"/>
          <w:sz w:val="24"/>
          <w:szCs w:val="24"/>
          <w:lang w:val="fi-FI"/>
        </w:rPr>
      </w:pPr>
      <w:r w:rsidRPr="006F3DFD">
        <w:rPr>
          <w:rFonts w:ascii="Book Antiqua" w:hAnsi="Book Antiqua" w:cs="Raavi"/>
          <w:sz w:val="24"/>
          <w:szCs w:val="24"/>
          <w:lang w:val="fi-FI"/>
        </w:rPr>
        <w:t>Jenis Retribusi Jasa Umum meliputi :</w:t>
      </w:r>
    </w:p>
    <w:p w:rsidR="008B3FEB" w:rsidRDefault="008B3FEB" w:rsidP="008B3FEB">
      <w:pPr>
        <w:numPr>
          <w:ilvl w:val="0"/>
          <w:numId w:val="10"/>
        </w:numPr>
        <w:tabs>
          <w:tab w:val="clear" w:pos="720"/>
          <w:tab w:val="num" w:pos="294"/>
        </w:tabs>
        <w:autoSpaceDE w:val="0"/>
        <w:autoSpaceDN w:val="0"/>
        <w:adjustRightInd w:val="0"/>
        <w:spacing w:after="120" w:line="240" w:lineRule="auto"/>
        <w:ind w:left="654" w:hanging="654"/>
        <w:jc w:val="both"/>
        <w:rPr>
          <w:rFonts w:ascii="Book Antiqua" w:hAnsi="Book Antiqua" w:cs="Raavi"/>
          <w:sz w:val="24"/>
          <w:szCs w:val="24"/>
        </w:rPr>
      </w:pPr>
      <w:r w:rsidRPr="006F3DFD">
        <w:rPr>
          <w:rFonts w:ascii="Book Antiqua" w:hAnsi="Book Antiqua" w:cs="Raavi"/>
          <w:sz w:val="24"/>
          <w:szCs w:val="24"/>
        </w:rPr>
        <w:t>R</w:t>
      </w:r>
      <w:r>
        <w:rPr>
          <w:rFonts w:ascii="Book Antiqua" w:hAnsi="Book Antiqua" w:cs="Raavi"/>
          <w:sz w:val="24"/>
          <w:szCs w:val="24"/>
        </w:rPr>
        <w:t>etribusi Pelayanan Kesehatan;</w:t>
      </w:r>
    </w:p>
    <w:p w:rsidR="008B3FEB" w:rsidRPr="00797E6E" w:rsidRDefault="008B3FEB" w:rsidP="008B3FEB">
      <w:pPr>
        <w:numPr>
          <w:ilvl w:val="0"/>
          <w:numId w:val="10"/>
        </w:numPr>
        <w:tabs>
          <w:tab w:val="clear" w:pos="720"/>
          <w:tab w:val="num" w:pos="294"/>
        </w:tabs>
        <w:autoSpaceDE w:val="0"/>
        <w:autoSpaceDN w:val="0"/>
        <w:adjustRightInd w:val="0"/>
        <w:spacing w:after="120" w:line="240" w:lineRule="auto"/>
        <w:ind w:left="654" w:hanging="654"/>
        <w:jc w:val="both"/>
        <w:rPr>
          <w:rFonts w:ascii="Book Antiqua" w:hAnsi="Book Antiqua" w:cs="Raavi"/>
          <w:sz w:val="24"/>
          <w:szCs w:val="24"/>
        </w:rPr>
      </w:pPr>
      <w:r w:rsidRPr="00797E6E">
        <w:rPr>
          <w:rFonts w:ascii="Book Antiqua" w:hAnsi="Book Antiqua" w:cs="Raavi"/>
          <w:sz w:val="24"/>
          <w:szCs w:val="24"/>
        </w:rPr>
        <w:t>Retribusi Penggantian Biaya Cetak Peta;</w:t>
      </w:r>
    </w:p>
    <w:p w:rsidR="008B3FEB" w:rsidRDefault="008B3FEB" w:rsidP="008B3FEB">
      <w:pPr>
        <w:numPr>
          <w:ilvl w:val="0"/>
          <w:numId w:val="10"/>
        </w:numPr>
        <w:tabs>
          <w:tab w:val="clear" w:pos="720"/>
          <w:tab w:val="num" w:pos="294"/>
        </w:tabs>
        <w:autoSpaceDE w:val="0"/>
        <w:autoSpaceDN w:val="0"/>
        <w:adjustRightInd w:val="0"/>
        <w:spacing w:after="120" w:line="240" w:lineRule="auto"/>
        <w:ind w:left="654" w:hanging="654"/>
        <w:jc w:val="both"/>
        <w:rPr>
          <w:rFonts w:ascii="Book Antiqua" w:hAnsi="Book Antiqua" w:cs="Raavi"/>
          <w:sz w:val="24"/>
          <w:szCs w:val="24"/>
        </w:rPr>
      </w:pPr>
      <w:r w:rsidRPr="006F3DFD">
        <w:rPr>
          <w:rFonts w:ascii="Book Antiqua" w:hAnsi="Book Antiqua" w:cs="Raavi"/>
          <w:sz w:val="24"/>
          <w:szCs w:val="24"/>
        </w:rPr>
        <w:t>Retri</w:t>
      </w:r>
      <w:r>
        <w:rPr>
          <w:rFonts w:ascii="Book Antiqua" w:hAnsi="Book Antiqua" w:cs="Raavi"/>
          <w:sz w:val="24"/>
          <w:szCs w:val="24"/>
        </w:rPr>
        <w:t>busi Pelayanan Tera/Tera Ulang; dan</w:t>
      </w:r>
    </w:p>
    <w:p w:rsidR="008B3FEB" w:rsidRPr="00797E6E" w:rsidRDefault="008B3FEB" w:rsidP="008B3FEB">
      <w:pPr>
        <w:numPr>
          <w:ilvl w:val="0"/>
          <w:numId w:val="10"/>
        </w:numPr>
        <w:tabs>
          <w:tab w:val="clear" w:pos="720"/>
          <w:tab w:val="num" w:pos="294"/>
        </w:tabs>
        <w:autoSpaceDE w:val="0"/>
        <w:autoSpaceDN w:val="0"/>
        <w:adjustRightInd w:val="0"/>
        <w:spacing w:after="120" w:line="240" w:lineRule="auto"/>
        <w:ind w:left="654" w:hanging="654"/>
        <w:jc w:val="both"/>
        <w:rPr>
          <w:rFonts w:ascii="Book Antiqua" w:hAnsi="Book Antiqua" w:cs="Raavi"/>
          <w:sz w:val="24"/>
          <w:szCs w:val="24"/>
        </w:rPr>
      </w:pPr>
      <w:r w:rsidRPr="00797E6E">
        <w:rPr>
          <w:rFonts w:ascii="Book Antiqua" w:hAnsi="Book Antiqua" w:cs="Raavi"/>
          <w:sz w:val="24"/>
          <w:szCs w:val="24"/>
        </w:rPr>
        <w:t xml:space="preserve">Retribusi Pelayanan Pendidikan. </w:t>
      </w:r>
    </w:p>
    <w:p w:rsidR="002902B9" w:rsidRPr="006F3DFD" w:rsidRDefault="002902B9" w:rsidP="001B306A">
      <w:pPr>
        <w:autoSpaceDE w:val="0"/>
        <w:autoSpaceDN w:val="0"/>
        <w:adjustRightInd w:val="0"/>
        <w:spacing w:after="0" w:line="240" w:lineRule="auto"/>
        <w:jc w:val="both"/>
        <w:rPr>
          <w:rFonts w:ascii="Book Antiqua" w:hAnsi="Book Antiqua" w:cs="Tahoma"/>
          <w:sz w:val="24"/>
          <w:szCs w:val="24"/>
        </w:rPr>
      </w:pPr>
    </w:p>
    <w:p w:rsidR="002902B9" w:rsidRPr="006F3DFD" w:rsidRDefault="002902B9" w:rsidP="006F3DFD">
      <w:pPr>
        <w:autoSpaceDE w:val="0"/>
        <w:autoSpaceDN w:val="0"/>
        <w:adjustRightInd w:val="0"/>
        <w:spacing w:after="12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2E396D" w:rsidRPr="006F3DFD">
        <w:rPr>
          <w:rFonts w:ascii="Book Antiqua" w:hAnsi="Book Antiqua" w:cs="Raavi"/>
          <w:sz w:val="24"/>
          <w:szCs w:val="24"/>
        </w:rPr>
        <w:t>4</w:t>
      </w:r>
    </w:p>
    <w:p w:rsidR="002902B9" w:rsidRPr="006F3DFD" w:rsidRDefault="002902B9" w:rsidP="006F3DFD">
      <w:pPr>
        <w:autoSpaceDE w:val="0"/>
        <w:autoSpaceDN w:val="0"/>
        <w:adjustRightInd w:val="0"/>
        <w:spacing w:after="120" w:line="240" w:lineRule="auto"/>
        <w:jc w:val="both"/>
        <w:rPr>
          <w:rFonts w:ascii="Book Antiqua" w:hAnsi="Book Antiqua" w:cs="Raavi"/>
          <w:sz w:val="24"/>
          <w:szCs w:val="24"/>
        </w:rPr>
      </w:pPr>
      <w:bookmarkStart w:id="0" w:name="OLE_LINK3"/>
      <w:bookmarkStart w:id="1" w:name="OLE_LINK4"/>
      <w:r w:rsidRPr="006F3DFD">
        <w:rPr>
          <w:rFonts w:ascii="Book Antiqua" w:hAnsi="Book Antiqua" w:cs="Raavi"/>
          <w:sz w:val="24"/>
          <w:szCs w:val="24"/>
        </w:rPr>
        <w:t xml:space="preserve">Setiap jenis </w:t>
      </w:r>
      <w:r w:rsidR="003556C1" w:rsidRPr="006F3DFD">
        <w:rPr>
          <w:rFonts w:ascii="Book Antiqua" w:hAnsi="Book Antiqua" w:cs="Raavi"/>
          <w:sz w:val="24"/>
          <w:szCs w:val="24"/>
          <w:lang w:val="id-ID"/>
        </w:rPr>
        <w:t>r</w:t>
      </w:r>
      <w:r w:rsidRPr="006F3DFD">
        <w:rPr>
          <w:rFonts w:ascii="Book Antiqua" w:hAnsi="Book Antiqua" w:cs="Raavi"/>
          <w:sz w:val="24"/>
          <w:szCs w:val="24"/>
        </w:rPr>
        <w:t xml:space="preserve">etribusi sebagaimana dimaksud dalam Pasal </w:t>
      </w:r>
      <w:r w:rsidR="002E396D" w:rsidRPr="006F3DFD">
        <w:rPr>
          <w:rFonts w:ascii="Book Antiqua" w:hAnsi="Book Antiqua" w:cs="Raavi"/>
          <w:sz w:val="24"/>
          <w:szCs w:val="24"/>
        </w:rPr>
        <w:t>3</w:t>
      </w:r>
      <w:r w:rsidRPr="006F3DFD">
        <w:rPr>
          <w:rFonts w:ascii="Book Antiqua" w:hAnsi="Book Antiqua" w:cs="Raavi"/>
          <w:sz w:val="24"/>
          <w:szCs w:val="24"/>
        </w:rPr>
        <w:t xml:space="preserve"> digolongkan sebagai Retribusi Jasa Umum.</w:t>
      </w:r>
      <w:r w:rsidR="00A26D6A" w:rsidRPr="006F3DFD">
        <w:rPr>
          <w:rFonts w:ascii="Book Antiqua" w:hAnsi="Book Antiqua" w:cs="Raavi"/>
          <w:sz w:val="24"/>
          <w:szCs w:val="24"/>
        </w:rPr>
        <w:t xml:space="preserve"> </w:t>
      </w:r>
    </w:p>
    <w:bookmarkEnd w:id="0"/>
    <w:bookmarkEnd w:id="1"/>
    <w:p w:rsidR="002902B9" w:rsidRPr="006F3DFD" w:rsidRDefault="002902B9" w:rsidP="00CE6977">
      <w:pPr>
        <w:autoSpaceDE w:val="0"/>
        <w:autoSpaceDN w:val="0"/>
        <w:adjustRightInd w:val="0"/>
        <w:spacing w:after="120" w:line="240" w:lineRule="auto"/>
        <w:jc w:val="center"/>
        <w:rPr>
          <w:rFonts w:ascii="Book Antiqua" w:hAnsi="Book Antiqua" w:cs="Raavi"/>
          <w:sz w:val="24"/>
          <w:szCs w:val="24"/>
          <w:lang w:val="fi-FI"/>
        </w:rPr>
      </w:pPr>
      <w:r w:rsidRPr="006F3DFD">
        <w:rPr>
          <w:rFonts w:ascii="Book Antiqua" w:hAnsi="Book Antiqua" w:cs="Raavi"/>
          <w:sz w:val="24"/>
          <w:szCs w:val="24"/>
          <w:lang w:val="fi-FI"/>
        </w:rPr>
        <w:t xml:space="preserve">Bagian Kedua </w:t>
      </w:r>
    </w:p>
    <w:p w:rsidR="002902B9" w:rsidRPr="006F3DFD" w:rsidRDefault="002902B9" w:rsidP="00CE6977">
      <w:pPr>
        <w:autoSpaceDE w:val="0"/>
        <w:autoSpaceDN w:val="0"/>
        <w:adjustRightInd w:val="0"/>
        <w:spacing w:after="0" w:line="360" w:lineRule="auto"/>
        <w:jc w:val="center"/>
        <w:rPr>
          <w:rFonts w:ascii="Book Antiqua" w:hAnsi="Book Antiqua" w:cs="Raavi"/>
          <w:sz w:val="24"/>
          <w:szCs w:val="24"/>
          <w:lang w:val="fi-FI"/>
        </w:rPr>
      </w:pPr>
      <w:r w:rsidRPr="006F3DFD">
        <w:rPr>
          <w:rFonts w:ascii="Book Antiqua" w:hAnsi="Book Antiqua" w:cs="Raavi"/>
          <w:sz w:val="24"/>
          <w:szCs w:val="24"/>
          <w:lang w:val="fi-FI"/>
        </w:rPr>
        <w:t>Retribusi Pelayanan Kesehatan</w:t>
      </w:r>
    </w:p>
    <w:p w:rsidR="002902B9" w:rsidRPr="00366C30" w:rsidRDefault="002902B9" w:rsidP="00CE6977">
      <w:pPr>
        <w:autoSpaceDE w:val="0"/>
        <w:autoSpaceDN w:val="0"/>
        <w:adjustRightInd w:val="0"/>
        <w:spacing w:after="0" w:line="360" w:lineRule="auto"/>
        <w:jc w:val="center"/>
        <w:rPr>
          <w:rFonts w:ascii="Book Antiqua" w:hAnsi="Book Antiqua" w:cs="Raavi"/>
          <w:sz w:val="24"/>
          <w:szCs w:val="24"/>
          <w:lang w:val="fi-FI"/>
        </w:rPr>
      </w:pPr>
      <w:r w:rsidRPr="00366C30">
        <w:rPr>
          <w:rFonts w:ascii="Book Antiqua" w:hAnsi="Book Antiqua" w:cs="Raavi"/>
          <w:sz w:val="24"/>
          <w:szCs w:val="24"/>
          <w:lang w:val="fi-FI"/>
        </w:rPr>
        <w:t>Paragraf 1</w:t>
      </w:r>
    </w:p>
    <w:p w:rsidR="002902B9" w:rsidRPr="00366C30" w:rsidRDefault="002902B9" w:rsidP="00CD2AC0">
      <w:pPr>
        <w:autoSpaceDE w:val="0"/>
        <w:autoSpaceDN w:val="0"/>
        <w:adjustRightInd w:val="0"/>
        <w:spacing w:after="0" w:line="360" w:lineRule="auto"/>
        <w:jc w:val="center"/>
        <w:rPr>
          <w:rFonts w:ascii="Book Antiqua" w:hAnsi="Book Antiqua" w:cs="Raavi"/>
          <w:sz w:val="24"/>
          <w:szCs w:val="24"/>
          <w:lang w:val="es-ES"/>
        </w:rPr>
      </w:pPr>
      <w:r w:rsidRPr="00366C30">
        <w:rPr>
          <w:rFonts w:ascii="Book Antiqua" w:hAnsi="Book Antiqua" w:cs="Raavi"/>
          <w:sz w:val="24"/>
          <w:szCs w:val="24"/>
          <w:lang w:val="es-ES"/>
        </w:rPr>
        <w:t xml:space="preserve">Nama, Objek, dan Subjek </w:t>
      </w:r>
    </w:p>
    <w:p w:rsidR="002902B9" w:rsidRPr="006F3DFD" w:rsidRDefault="002902B9" w:rsidP="00CE6977">
      <w:pPr>
        <w:autoSpaceDE w:val="0"/>
        <w:autoSpaceDN w:val="0"/>
        <w:adjustRightInd w:val="0"/>
        <w:spacing w:after="0" w:line="240" w:lineRule="auto"/>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773041" w:rsidRPr="006F3DFD">
        <w:rPr>
          <w:rFonts w:ascii="Book Antiqua" w:hAnsi="Book Antiqua" w:cs="Raavi"/>
          <w:sz w:val="24"/>
          <w:szCs w:val="24"/>
          <w:lang w:val="es-ES"/>
        </w:rPr>
        <w:t>5</w:t>
      </w:r>
    </w:p>
    <w:p w:rsidR="002902B9" w:rsidRPr="00797E6E" w:rsidRDefault="002902B9" w:rsidP="006F3DFD">
      <w:pPr>
        <w:autoSpaceDE w:val="0"/>
        <w:autoSpaceDN w:val="0"/>
        <w:adjustRightInd w:val="0"/>
        <w:spacing w:before="120" w:after="120" w:line="240" w:lineRule="auto"/>
        <w:jc w:val="both"/>
        <w:rPr>
          <w:rFonts w:ascii="Book Antiqua" w:hAnsi="Book Antiqua" w:cs="Raavi"/>
          <w:sz w:val="24"/>
          <w:szCs w:val="24"/>
          <w:lang w:val="id-ID"/>
        </w:rPr>
      </w:pPr>
      <w:r w:rsidRPr="00797E6E">
        <w:rPr>
          <w:rFonts w:ascii="Book Antiqua" w:hAnsi="Book Antiqua" w:cs="Raavi"/>
          <w:sz w:val="24"/>
          <w:szCs w:val="24"/>
          <w:lang w:val="es-ES"/>
        </w:rPr>
        <w:t xml:space="preserve">Dengan nama Retribusi Pelayanan Kesehatan dipungut retribusi sebagai pembayaran atas jasa pelayanan kesehatan </w:t>
      </w:r>
      <w:r w:rsidR="00B74213" w:rsidRPr="00797E6E">
        <w:rPr>
          <w:rFonts w:ascii="Book Antiqua" w:hAnsi="Book Antiqua" w:cs="Raavi"/>
          <w:sz w:val="24"/>
          <w:szCs w:val="24"/>
          <w:lang w:val="es-ES"/>
        </w:rPr>
        <w:t xml:space="preserve">di RSUD dan BKTK </w:t>
      </w:r>
      <w:r w:rsidRPr="00797E6E">
        <w:rPr>
          <w:rFonts w:ascii="Book Antiqua" w:hAnsi="Book Antiqua" w:cs="Raavi"/>
          <w:sz w:val="24"/>
          <w:szCs w:val="24"/>
          <w:lang w:val="es-ES"/>
        </w:rPr>
        <w:t xml:space="preserve">yang disediakan Pemerintah </w:t>
      </w:r>
      <w:r w:rsidR="00773041" w:rsidRPr="00797E6E">
        <w:rPr>
          <w:rFonts w:ascii="Book Antiqua" w:hAnsi="Book Antiqua" w:cs="Raavi"/>
          <w:sz w:val="24"/>
          <w:szCs w:val="24"/>
          <w:lang w:val="es-ES"/>
        </w:rPr>
        <w:t>Daerah</w:t>
      </w:r>
      <w:r w:rsidR="00366C30" w:rsidRPr="00797E6E">
        <w:rPr>
          <w:rFonts w:ascii="Book Antiqua" w:hAnsi="Book Antiqua" w:cs="Raavi"/>
          <w:sz w:val="24"/>
          <w:szCs w:val="24"/>
          <w:lang w:val="es-ES"/>
        </w:rPr>
        <w:t xml:space="preserve">. </w:t>
      </w:r>
    </w:p>
    <w:p w:rsidR="00B74213" w:rsidRDefault="00B74213" w:rsidP="00D27642">
      <w:pPr>
        <w:autoSpaceDE w:val="0"/>
        <w:autoSpaceDN w:val="0"/>
        <w:adjustRightInd w:val="0"/>
        <w:spacing w:after="0" w:line="240" w:lineRule="auto"/>
        <w:jc w:val="center"/>
        <w:rPr>
          <w:rFonts w:ascii="Book Antiqua" w:hAnsi="Book Antiqua" w:cs="Raavi"/>
          <w:sz w:val="24"/>
          <w:szCs w:val="24"/>
        </w:rPr>
      </w:pPr>
    </w:p>
    <w:p w:rsidR="002902B9" w:rsidRPr="006F3DFD" w:rsidRDefault="002902B9" w:rsidP="00D2764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773041" w:rsidRPr="006F3DFD">
        <w:rPr>
          <w:rFonts w:ascii="Book Antiqua" w:hAnsi="Book Antiqua" w:cs="Raavi"/>
          <w:sz w:val="24"/>
          <w:szCs w:val="24"/>
        </w:rPr>
        <w:t>6</w:t>
      </w:r>
    </w:p>
    <w:p w:rsidR="002902B9" w:rsidRPr="00797E6E" w:rsidRDefault="002902B9" w:rsidP="006F3DFD">
      <w:pPr>
        <w:numPr>
          <w:ilvl w:val="0"/>
          <w:numId w:val="11"/>
        </w:numPr>
        <w:tabs>
          <w:tab w:val="clear" w:pos="1440"/>
        </w:tabs>
        <w:autoSpaceDE w:val="0"/>
        <w:autoSpaceDN w:val="0"/>
        <w:adjustRightInd w:val="0"/>
        <w:spacing w:before="120" w:after="120" w:line="240" w:lineRule="auto"/>
        <w:ind w:left="425" w:hanging="425"/>
        <w:jc w:val="both"/>
        <w:rPr>
          <w:rFonts w:ascii="Book Antiqua" w:hAnsi="Book Antiqua" w:cs="Raavi"/>
          <w:sz w:val="24"/>
          <w:szCs w:val="24"/>
        </w:rPr>
      </w:pPr>
      <w:r w:rsidRPr="00797E6E">
        <w:rPr>
          <w:rFonts w:ascii="Book Antiqua" w:hAnsi="Book Antiqua" w:cs="Raavi"/>
          <w:sz w:val="24"/>
          <w:szCs w:val="24"/>
        </w:rPr>
        <w:t>Objek Retribusi Pelayanan Kesehatan adalah pelayanan kesehatan di RSUD Malingping dan BKTK</w:t>
      </w:r>
      <w:r w:rsidR="00624348" w:rsidRPr="00797E6E">
        <w:rPr>
          <w:rFonts w:ascii="Book Antiqua" w:hAnsi="Book Antiqua" w:cs="Raavi"/>
          <w:sz w:val="24"/>
          <w:szCs w:val="24"/>
          <w:lang w:val="id-ID"/>
        </w:rPr>
        <w:t xml:space="preserve"> Balaraja</w:t>
      </w:r>
      <w:r w:rsidRPr="00797E6E">
        <w:rPr>
          <w:rFonts w:ascii="Book Antiqua" w:hAnsi="Book Antiqua" w:cs="Raavi"/>
          <w:sz w:val="24"/>
          <w:szCs w:val="24"/>
        </w:rPr>
        <w:t xml:space="preserve"> yang dimiliki dan atau </w:t>
      </w:r>
      <w:r w:rsidR="00B74213" w:rsidRPr="00797E6E">
        <w:rPr>
          <w:rFonts w:ascii="Book Antiqua" w:hAnsi="Book Antiqua" w:cs="Raavi"/>
          <w:sz w:val="24"/>
          <w:szCs w:val="24"/>
        </w:rPr>
        <w:t>dikelola oleh Pemerintah Daerah.</w:t>
      </w:r>
    </w:p>
    <w:p w:rsidR="002902B9" w:rsidRPr="00797E6E" w:rsidRDefault="002902B9" w:rsidP="006F3DFD">
      <w:pPr>
        <w:numPr>
          <w:ilvl w:val="0"/>
          <w:numId w:val="11"/>
        </w:numPr>
        <w:tabs>
          <w:tab w:val="clear" w:pos="1440"/>
        </w:tabs>
        <w:autoSpaceDE w:val="0"/>
        <w:autoSpaceDN w:val="0"/>
        <w:adjustRightInd w:val="0"/>
        <w:spacing w:after="120" w:line="240" w:lineRule="auto"/>
        <w:ind w:left="425" w:hanging="425"/>
        <w:jc w:val="both"/>
        <w:rPr>
          <w:rFonts w:ascii="Book Antiqua" w:hAnsi="Book Antiqua" w:cs="Raavi"/>
          <w:sz w:val="24"/>
          <w:szCs w:val="24"/>
        </w:rPr>
      </w:pPr>
      <w:r w:rsidRPr="00797E6E">
        <w:rPr>
          <w:rFonts w:ascii="Book Antiqua" w:hAnsi="Book Antiqua" w:cs="Raavi"/>
          <w:sz w:val="24"/>
          <w:szCs w:val="24"/>
        </w:rPr>
        <w:t xml:space="preserve">Dikecualikan dari objek Retribusi Pelayanan Kesehatan adalah pelayanan </w:t>
      </w:r>
      <w:r w:rsidR="00E123D6" w:rsidRPr="00797E6E">
        <w:rPr>
          <w:rFonts w:ascii="Book Antiqua" w:hAnsi="Book Antiqua" w:cs="Raavi"/>
          <w:sz w:val="24"/>
          <w:szCs w:val="24"/>
          <w:lang w:val="id-ID"/>
        </w:rPr>
        <w:t xml:space="preserve">pendaftaran dan pelayanan </w:t>
      </w:r>
      <w:r w:rsidRPr="00797E6E">
        <w:rPr>
          <w:rFonts w:ascii="Book Antiqua" w:hAnsi="Book Antiqua" w:cs="Raavi"/>
          <w:sz w:val="24"/>
          <w:szCs w:val="24"/>
        </w:rPr>
        <w:t>kesehatan yang dilakukan oleh Pemerintah, BUMN, BUMD, dan pihak swasta.</w:t>
      </w:r>
    </w:p>
    <w:p w:rsidR="009A0834" w:rsidRPr="009A0834" w:rsidRDefault="009A0834" w:rsidP="00D27642">
      <w:pPr>
        <w:autoSpaceDE w:val="0"/>
        <w:autoSpaceDN w:val="0"/>
        <w:adjustRightInd w:val="0"/>
        <w:spacing w:after="0" w:line="240" w:lineRule="auto"/>
        <w:jc w:val="center"/>
        <w:rPr>
          <w:rFonts w:ascii="Book Antiqua" w:hAnsi="Book Antiqua" w:cs="Raavi"/>
          <w:color w:val="0070C0"/>
          <w:sz w:val="24"/>
          <w:szCs w:val="24"/>
          <w:lang w:val="id-ID"/>
        </w:rPr>
      </w:pPr>
    </w:p>
    <w:p w:rsidR="002902B9" w:rsidRPr="00CB3D7B" w:rsidRDefault="002902B9" w:rsidP="00D27642">
      <w:pPr>
        <w:autoSpaceDE w:val="0"/>
        <w:autoSpaceDN w:val="0"/>
        <w:adjustRightInd w:val="0"/>
        <w:spacing w:after="0" w:line="240" w:lineRule="auto"/>
        <w:jc w:val="center"/>
        <w:rPr>
          <w:rFonts w:ascii="Book Antiqua" w:hAnsi="Book Antiqua" w:cs="Raavi"/>
          <w:sz w:val="24"/>
          <w:szCs w:val="24"/>
        </w:rPr>
      </w:pPr>
      <w:r w:rsidRPr="00CB3D7B">
        <w:rPr>
          <w:rFonts w:ascii="Book Antiqua" w:hAnsi="Book Antiqua" w:cs="Raavi"/>
          <w:sz w:val="24"/>
          <w:szCs w:val="24"/>
        </w:rPr>
        <w:t xml:space="preserve">Pasal </w:t>
      </w:r>
      <w:r w:rsidR="00773041" w:rsidRPr="00CB3D7B">
        <w:rPr>
          <w:rFonts w:ascii="Book Antiqua" w:hAnsi="Book Antiqua" w:cs="Raavi"/>
          <w:sz w:val="24"/>
          <w:szCs w:val="24"/>
        </w:rPr>
        <w:t>7</w:t>
      </w:r>
    </w:p>
    <w:p w:rsidR="002902B9" w:rsidRPr="00797E6E" w:rsidRDefault="002902B9" w:rsidP="001B4FD6">
      <w:pPr>
        <w:autoSpaceDE w:val="0"/>
        <w:autoSpaceDN w:val="0"/>
        <w:adjustRightInd w:val="0"/>
        <w:jc w:val="both"/>
        <w:rPr>
          <w:rFonts w:ascii="Book Antiqua" w:hAnsi="Book Antiqua" w:cs="Raavi"/>
          <w:sz w:val="24"/>
          <w:szCs w:val="24"/>
          <w:lang w:val="id-ID"/>
        </w:rPr>
      </w:pPr>
      <w:r w:rsidRPr="00797E6E">
        <w:rPr>
          <w:rFonts w:ascii="Book Antiqua" w:hAnsi="Book Antiqua" w:cs="Raavi"/>
          <w:sz w:val="24"/>
          <w:szCs w:val="24"/>
        </w:rPr>
        <w:t xml:space="preserve">Subjek Retribusi Pelayanan Kesehatan adalah orang </w:t>
      </w:r>
      <w:r w:rsidR="00773041" w:rsidRPr="00797E6E">
        <w:rPr>
          <w:rFonts w:ascii="Book Antiqua" w:hAnsi="Book Antiqua" w:cs="Raavi"/>
          <w:sz w:val="24"/>
          <w:szCs w:val="24"/>
        </w:rPr>
        <w:t xml:space="preserve">pribadi atau </w:t>
      </w:r>
      <w:r w:rsidR="003556C1" w:rsidRPr="00797E6E">
        <w:rPr>
          <w:rFonts w:ascii="Book Antiqua" w:hAnsi="Book Antiqua" w:cs="Raavi"/>
          <w:sz w:val="24"/>
          <w:szCs w:val="24"/>
          <w:lang w:val="id-ID"/>
        </w:rPr>
        <w:t>B</w:t>
      </w:r>
      <w:r w:rsidR="00773041" w:rsidRPr="00797E6E">
        <w:rPr>
          <w:rFonts w:ascii="Book Antiqua" w:hAnsi="Book Antiqua" w:cs="Raavi"/>
          <w:sz w:val="24"/>
          <w:szCs w:val="24"/>
        </w:rPr>
        <w:t xml:space="preserve">adan </w:t>
      </w:r>
      <w:r w:rsidRPr="00797E6E">
        <w:rPr>
          <w:rFonts w:ascii="Book Antiqua" w:hAnsi="Book Antiqua" w:cs="Raavi"/>
          <w:sz w:val="24"/>
          <w:szCs w:val="24"/>
        </w:rPr>
        <w:t xml:space="preserve">yang </w:t>
      </w:r>
      <w:r w:rsidR="00D714E7" w:rsidRPr="00797E6E">
        <w:rPr>
          <w:rFonts w:ascii="Book Antiqua" w:hAnsi="Book Antiqua" w:cs="Raavi"/>
          <w:sz w:val="24"/>
          <w:szCs w:val="24"/>
          <w:lang w:val="id-ID"/>
        </w:rPr>
        <w:t>menggunakan dan/atau memanfaatkan pelayanan</w:t>
      </w:r>
      <w:r w:rsidR="00773041" w:rsidRPr="00797E6E">
        <w:rPr>
          <w:rFonts w:ascii="Book Antiqua" w:hAnsi="Book Antiqua" w:cs="Raavi"/>
          <w:sz w:val="24"/>
          <w:szCs w:val="24"/>
        </w:rPr>
        <w:t xml:space="preserve"> kesehatan</w:t>
      </w:r>
      <w:r w:rsidRPr="00797E6E">
        <w:rPr>
          <w:rFonts w:ascii="Book Antiqua" w:hAnsi="Book Antiqua" w:cs="Raavi"/>
          <w:sz w:val="24"/>
          <w:szCs w:val="24"/>
        </w:rPr>
        <w:t xml:space="preserve"> </w:t>
      </w:r>
      <w:r w:rsidR="00B74213" w:rsidRPr="00797E6E">
        <w:rPr>
          <w:rFonts w:ascii="Book Antiqua" w:hAnsi="Book Antiqua" w:cs="Raavi"/>
          <w:sz w:val="24"/>
          <w:szCs w:val="24"/>
          <w:lang w:val="es-ES"/>
        </w:rPr>
        <w:t xml:space="preserve">di RSUD Malingping dan BKTK </w:t>
      </w:r>
      <w:r w:rsidR="00D714E7" w:rsidRPr="00797E6E">
        <w:rPr>
          <w:rFonts w:ascii="Book Antiqua" w:hAnsi="Book Antiqua" w:cs="Raavi"/>
          <w:sz w:val="24"/>
          <w:szCs w:val="24"/>
          <w:lang w:val="id-ID"/>
        </w:rPr>
        <w:t xml:space="preserve">milik </w:t>
      </w:r>
      <w:r w:rsidRPr="00797E6E">
        <w:rPr>
          <w:rFonts w:ascii="Book Antiqua" w:hAnsi="Book Antiqua" w:cs="Raavi"/>
          <w:sz w:val="24"/>
          <w:szCs w:val="24"/>
        </w:rPr>
        <w:t xml:space="preserve">Pemerintah </w:t>
      </w:r>
      <w:r w:rsidR="00773041" w:rsidRPr="00797E6E">
        <w:rPr>
          <w:rFonts w:ascii="Book Antiqua" w:hAnsi="Book Antiqua" w:cs="Raavi"/>
          <w:sz w:val="24"/>
          <w:szCs w:val="24"/>
        </w:rPr>
        <w:t>Daerah</w:t>
      </w:r>
      <w:r w:rsidRPr="00797E6E">
        <w:rPr>
          <w:rFonts w:ascii="Book Antiqua" w:hAnsi="Book Antiqua" w:cs="Raavi"/>
          <w:sz w:val="24"/>
          <w:szCs w:val="24"/>
        </w:rPr>
        <w:t>.</w:t>
      </w:r>
      <w:r w:rsidR="00366C30" w:rsidRPr="00797E6E">
        <w:rPr>
          <w:rFonts w:ascii="Book Antiqua" w:hAnsi="Book Antiqua" w:cs="Raavi"/>
          <w:sz w:val="24"/>
          <w:szCs w:val="24"/>
          <w:lang w:val="id-ID"/>
        </w:rPr>
        <w:t xml:space="preserve"> </w:t>
      </w:r>
    </w:p>
    <w:p w:rsidR="00497E66" w:rsidRDefault="00497E66" w:rsidP="00497E66">
      <w:pPr>
        <w:autoSpaceDE w:val="0"/>
        <w:autoSpaceDN w:val="0"/>
        <w:adjustRightInd w:val="0"/>
        <w:spacing w:after="0" w:line="240" w:lineRule="auto"/>
        <w:jc w:val="center"/>
        <w:rPr>
          <w:rFonts w:ascii="Book Antiqua" w:hAnsi="Book Antiqua" w:cs="Raavi"/>
          <w:sz w:val="24"/>
          <w:szCs w:val="24"/>
        </w:rPr>
      </w:pPr>
    </w:p>
    <w:p w:rsidR="00CD2AC0" w:rsidRDefault="00CD2AC0" w:rsidP="00497E66">
      <w:pPr>
        <w:autoSpaceDE w:val="0"/>
        <w:autoSpaceDN w:val="0"/>
        <w:adjustRightInd w:val="0"/>
        <w:spacing w:after="0" w:line="240" w:lineRule="auto"/>
        <w:jc w:val="center"/>
        <w:rPr>
          <w:rFonts w:ascii="Book Antiqua" w:hAnsi="Book Antiqua" w:cs="Raavi"/>
          <w:sz w:val="24"/>
          <w:szCs w:val="24"/>
        </w:rPr>
      </w:pPr>
    </w:p>
    <w:p w:rsidR="002902B9" w:rsidRPr="006F3DFD" w:rsidRDefault="002902B9" w:rsidP="00E2575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lastRenderedPageBreak/>
        <w:t>Paragraf 2</w:t>
      </w:r>
    </w:p>
    <w:p w:rsidR="002902B9" w:rsidRPr="006F3DFD" w:rsidRDefault="002902B9"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Cara Mengukur Tingkat Penggunaan Jasa</w:t>
      </w:r>
    </w:p>
    <w:p w:rsidR="002902B9" w:rsidRPr="006F3DFD" w:rsidRDefault="002902B9" w:rsidP="00E25752">
      <w:pPr>
        <w:autoSpaceDE w:val="0"/>
        <w:autoSpaceDN w:val="0"/>
        <w:adjustRightInd w:val="0"/>
        <w:spacing w:after="0" w:line="480" w:lineRule="auto"/>
        <w:jc w:val="center"/>
        <w:rPr>
          <w:rFonts w:ascii="Book Antiqua" w:hAnsi="Book Antiqua" w:cs="Raavi"/>
          <w:sz w:val="24"/>
          <w:szCs w:val="24"/>
        </w:rPr>
      </w:pPr>
      <w:r w:rsidRPr="006F3DFD">
        <w:rPr>
          <w:rFonts w:ascii="Book Antiqua" w:hAnsi="Book Antiqua" w:cs="Raavi"/>
          <w:sz w:val="24"/>
          <w:szCs w:val="24"/>
        </w:rPr>
        <w:t>Retribusi Pelayanan Kesehatan</w:t>
      </w:r>
    </w:p>
    <w:p w:rsidR="002902B9" w:rsidRPr="006F3DFD" w:rsidRDefault="00773041"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4448AA" w:rsidRPr="006F3DFD">
        <w:rPr>
          <w:rFonts w:ascii="Book Antiqua" w:hAnsi="Book Antiqua" w:cs="Raavi"/>
          <w:sz w:val="24"/>
          <w:szCs w:val="24"/>
        </w:rPr>
        <w:t>8</w:t>
      </w:r>
    </w:p>
    <w:p w:rsidR="002902B9" w:rsidRPr="006F3DFD" w:rsidRDefault="002902B9" w:rsidP="00D27642">
      <w:pPr>
        <w:autoSpaceDE w:val="0"/>
        <w:autoSpaceDN w:val="0"/>
        <w:adjustRightInd w:val="0"/>
        <w:spacing w:after="0" w:line="240" w:lineRule="auto"/>
        <w:jc w:val="both"/>
        <w:rPr>
          <w:rFonts w:ascii="Book Antiqua" w:hAnsi="Book Antiqua" w:cs="Raavi"/>
          <w:sz w:val="24"/>
          <w:szCs w:val="24"/>
        </w:rPr>
      </w:pPr>
      <w:r w:rsidRPr="006F3DFD">
        <w:rPr>
          <w:rFonts w:ascii="Book Antiqua" w:hAnsi="Book Antiqua" w:cs="Raavi"/>
          <w:sz w:val="24"/>
          <w:szCs w:val="24"/>
        </w:rPr>
        <w:t xml:space="preserve">Tingkat penggunaan jasa </w:t>
      </w:r>
      <w:r w:rsidR="00773041" w:rsidRPr="006F3DFD">
        <w:rPr>
          <w:rFonts w:ascii="Book Antiqua" w:hAnsi="Book Antiqua" w:cs="Raavi"/>
          <w:sz w:val="24"/>
          <w:szCs w:val="24"/>
        </w:rPr>
        <w:t>dihitung berdasarkan jenis pelayanan, bahan/peralatan yang digunakan dan frekuensi pelayanan kesehatan</w:t>
      </w:r>
      <w:r w:rsidRPr="006F3DFD">
        <w:rPr>
          <w:rFonts w:ascii="Book Antiqua" w:hAnsi="Book Antiqua" w:cs="Raavi"/>
          <w:sz w:val="24"/>
          <w:szCs w:val="24"/>
        </w:rPr>
        <w:t>.</w:t>
      </w:r>
    </w:p>
    <w:p w:rsidR="003556C1" w:rsidRDefault="003556C1" w:rsidP="00D714E7">
      <w:pPr>
        <w:autoSpaceDE w:val="0"/>
        <w:autoSpaceDN w:val="0"/>
        <w:adjustRightInd w:val="0"/>
        <w:spacing w:after="0" w:line="240" w:lineRule="auto"/>
        <w:jc w:val="center"/>
        <w:rPr>
          <w:rFonts w:ascii="Book Antiqua" w:hAnsi="Book Antiqua" w:cs="Raavi"/>
          <w:sz w:val="24"/>
          <w:szCs w:val="24"/>
          <w:lang w:val="id-ID"/>
        </w:rPr>
      </w:pPr>
    </w:p>
    <w:p w:rsidR="002902B9" w:rsidRPr="0082200A" w:rsidRDefault="002902B9" w:rsidP="00E25752">
      <w:pPr>
        <w:autoSpaceDE w:val="0"/>
        <w:autoSpaceDN w:val="0"/>
        <w:adjustRightInd w:val="0"/>
        <w:spacing w:after="0" w:line="360" w:lineRule="auto"/>
        <w:jc w:val="center"/>
        <w:rPr>
          <w:rFonts w:ascii="Book Antiqua" w:hAnsi="Book Antiqua" w:cs="Raavi"/>
          <w:sz w:val="24"/>
          <w:szCs w:val="24"/>
          <w:lang w:val="id-ID"/>
        </w:rPr>
      </w:pPr>
      <w:r w:rsidRPr="0082200A">
        <w:rPr>
          <w:rFonts w:ascii="Book Antiqua" w:hAnsi="Book Antiqua" w:cs="Raavi"/>
          <w:sz w:val="24"/>
          <w:szCs w:val="24"/>
          <w:lang w:val="id-ID"/>
        </w:rPr>
        <w:t>Paragraf 3</w:t>
      </w:r>
    </w:p>
    <w:p w:rsidR="002902B9" w:rsidRPr="006F3DFD" w:rsidRDefault="002902B9"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Struktur dan Besarnya Tarif </w:t>
      </w:r>
    </w:p>
    <w:p w:rsidR="002902B9" w:rsidRPr="006F3DFD" w:rsidRDefault="002902B9" w:rsidP="00E25752">
      <w:pPr>
        <w:autoSpaceDE w:val="0"/>
        <w:autoSpaceDN w:val="0"/>
        <w:adjustRightInd w:val="0"/>
        <w:spacing w:after="0" w:line="480" w:lineRule="auto"/>
        <w:jc w:val="center"/>
        <w:rPr>
          <w:rFonts w:ascii="Book Antiqua" w:hAnsi="Book Antiqua" w:cs="Raavi"/>
          <w:sz w:val="24"/>
          <w:szCs w:val="24"/>
        </w:rPr>
      </w:pPr>
      <w:r w:rsidRPr="006F3DFD">
        <w:rPr>
          <w:rFonts w:ascii="Book Antiqua" w:hAnsi="Book Antiqua" w:cs="Raavi"/>
          <w:sz w:val="24"/>
          <w:szCs w:val="24"/>
        </w:rPr>
        <w:t>Retribusi Pelayanan Kesehatan</w:t>
      </w:r>
    </w:p>
    <w:p w:rsidR="002902B9" w:rsidRPr="006F3DFD" w:rsidRDefault="004448AA"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AF2BFE">
        <w:rPr>
          <w:rFonts w:ascii="Book Antiqua" w:hAnsi="Book Antiqua" w:cs="Raavi"/>
          <w:sz w:val="24"/>
          <w:szCs w:val="24"/>
        </w:rPr>
        <w:t>9</w:t>
      </w:r>
    </w:p>
    <w:p w:rsidR="002902B9" w:rsidRPr="006F3DFD" w:rsidRDefault="002902B9" w:rsidP="00D27642">
      <w:pPr>
        <w:autoSpaceDE w:val="0"/>
        <w:autoSpaceDN w:val="0"/>
        <w:adjustRightInd w:val="0"/>
        <w:spacing w:before="120" w:after="120" w:line="240" w:lineRule="auto"/>
        <w:jc w:val="both"/>
        <w:rPr>
          <w:rFonts w:ascii="Book Antiqua" w:hAnsi="Book Antiqua" w:cs="Raavi"/>
          <w:sz w:val="24"/>
          <w:szCs w:val="24"/>
        </w:rPr>
      </w:pPr>
      <w:r w:rsidRPr="006F3DFD">
        <w:rPr>
          <w:rFonts w:ascii="Book Antiqua" w:hAnsi="Book Antiqua" w:cs="Raavi"/>
          <w:sz w:val="24"/>
          <w:szCs w:val="24"/>
        </w:rPr>
        <w:t xml:space="preserve">Struktur dan besarnya tarif Retribusi Pelayanan Kesehatan di RSUD Malingping dan BKTK </w:t>
      </w:r>
      <w:r w:rsidR="0057026D" w:rsidRPr="006F3DFD">
        <w:rPr>
          <w:rFonts w:ascii="Book Antiqua" w:hAnsi="Book Antiqua" w:cs="Raavi"/>
          <w:sz w:val="24"/>
          <w:szCs w:val="24"/>
          <w:lang w:val="id-ID"/>
        </w:rPr>
        <w:t xml:space="preserve">sebagaimana </w:t>
      </w:r>
      <w:r w:rsidRPr="006F3DFD">
        <w:rPr>
          <w:rFonts w:ascii="Book Antiqua" w:hAnsi="Book Antiqua" w:cs="Raavi"/>
          <w:sz w:val="24"/>
          <w:szCs w:val="24"/>
        </w:rPr>
        <w:t xml:space="preserve">tercantum dalam Lampiran </w:t>
      </w:r>
      <w:r w:rsidRPr="009856DE">
        <w:rPr>
          <w:rFonts w:ascii="Book Antiqua" w:hAnsi="Book Antiqua" w:cs="Raavi"/>
          <w:sz w:val="24"/>
          <w:szCs w:val="24"/>
        </w:rPr>
        <w:t xml:space="preserve">I </w:t>
      </w:r>
      <w:r w:rsidRPr="006F3DFD">
        <w:rPr>
          <w:rFonts w:ascii="Book Antiqua" w:hAnsi="Book Antiqua" w:cs="Raavi"/>
          <w:sz w:val="24"/>
          <w:szCs w:val="24"/>
        </w:rPr>
        <w:t xml:space="preserve">yang </w:t>
      </w:r>
      <w:r w:rsidR="00432F24">
        <w:rPr>
          <w:rFonts w:ascii="Book Antiqua" w:hAnsi="Book Antiqua" w:cs="Raavi"/>
          <w:sz w:val="24"/>
          <w:szCs w:val="24"/>
        </w:rPr>
        <w:t xml:space="preserve">merupakan bagian </w:t>
      </w:r>
      <w:r w:rsidRPr="006F3DFD">
        <w:rPr>
          <w:rFonts w:ascii="Book Antiqua" w:hAnsi="Book Antiqua" w:cs="Raavi"/>
          <w:sz w:val="24"/>
          <w:szCs w:val="24"/>
        </w:rPr>
        <w:t>tidak te</w:t>
      </w:r>
      <w:r w:rsidR="00432F24">
        <w:rPr>
          <w:rFonts w:ascii="Book Antiqua" w:hAnsi="Book Antiqua" w:cs="Raavi"/>
          <w:sz w:val="24"/>
          <w:szCs w:val="24"/>
        </w:rPr>
        <w:t>rpisahkan dari Peraturan Daerah ini.</w:t>
      </w:r>
    </w:p>
    <w:p w:rsidR="002902B9" w:rsidRDefault="002902B9" w:rsidP="00DD0E58">
      <w:pPr>
        <w:autoSpaceDE w:val="0"/>
        <w:autoSpaceDN w:val="0"/>
        <w:adjustRightInd w:val="0"/>
        <w:spacing w:after="0" w:line="240" w:lineRule="auto"/>
        <w:jc w:val="both"/>
        <w:rPr>
          <w:rFonts w:ascii="Book Antiqua" w:hAnsi="Book Antiqua" w:cs="Raavi"/>
          <w:sz w:val="24"/>
          <w:szCs w:val="24"/>
        </w:rPr>
      </w:pP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 xml:space="preserve">Bagian </w:t>
      </w:r>
      <w:r w:rsidR="00D34656" w:rsidRPr="00797E6E">
        <w:rPr>
          <w:rFonts w:ascii="Book Antiqua" w:hAnsi="Book Antiqua" w:cs="Raavi"/>
          <w:sz w:val="24"/>
          <w:szCs w:val="24"/>
        </w:rPr>
        <w:t>Ketiga</w:t>
      </w: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Retribusi Penggantian Biaya Cetak Peta</w:t>
      </w: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Nama, Objek dan Subjek</w:t>
      </w:r>
    </w:p>
    <w:p w:rsidR="00E12861" w:rsidRPr="00797E6E" w:rsidRDefault="00E12861"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Paragraf 1</w:t>
      </w: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Pasal</w:t>
      </w:r>
      <w:r w:rsidR="00E12861" w:rsidRPr="00797E6E">
        <w:rPr>
          <w:rFonts w:ascii="Book Antiqua" w:hAnsi="Book Antiqua" w:cs="Raavi"/>
          <w:sz w:val="24"/>
          <w:szCs w:val="24"/>
        </w:rPr>
        <w:t xml:space="preserve"> 1</w:t>
      </w:r>
      <w:r w:rsidR="00AF2BFE" w:rsidRPr="00797E6E">
        <w:rPr>
          <w:rFonts w:ascii="Book Antiqua" w:hAnsi="Book Antiqua" w:cs="Raavi"/>
          <w:sz w:val="24"/>
          <w:szCs w:val="24"/>
        </w:rPr>
        <w:t>0</w:t>
      </w:r>
    </w:p>
    <w:p w:rsidR="008B3FEB" w:rsidRPr="00797E6E" w:rsidRDefault="008B3FEB" w:rsidP="008B3FEB">
      <w:pPr>
        <w:autoSpaceDE w:val="0"/>
        <w:autoSpaceDN w:val="0"/>
        <w:adjustRightInd w:val="0"/>
        <w:spacing w:before="120" w:after="120" w:line="240" w:lineRule="auto"/>
        <w:jc w:val="both"/>
        <w:rPr>
          <w:rFonts w:ascii="Book Antiqua" w:hAnsi="Book Antiqua" w:cs="Raavi"/>
          <w:sz w:val="24"/>
          <w:szCs w:val="24"/>
        </w:rPr>
      </w:pPr>
      <w:r w:rsidRPr="00797E6E">
        <w:rPr>
          <w:rFonts w:ascii="Book Antiqua" w:hAnsi="Book Antiqua" w:cs="Raavi"/>
          <w:sz w:val="24"/>
          <w:szCs w:val="24"/>
        </w:rPr>
        <w:t>Dengan nama Retribusi Penggantian Biaya Cetak Peta dipungut retribusi atas pelayanan peta yang dibuat oleh Pemerintah Daerah.</w:t>
      </w:r>
    </w:p>
    <w:p w:rsidR="008B3FEB" w:rsidRPr="00CB3D7B" w:rsidRDefault="008B3FEB" w:rsidP="008B3FEB">
      <w:pPr>
        <w:autoSpaceDE w:val="0"/>
        <w:autoSpaceDN w:val="0"/>
        <w:adjustRightInd w:val="0"/>
        <w:spacing w:before="120" w:after="120" w:line="240" w:lineRule="auto"/>
        <w:jc w:val="center"/>
        <w:rPr>
          <w:rFonts w:ascii="Book Antiqua" w:hAnsi="Book Antiqua" w:cs="Raavi"/>
          <w:i/>
          <w:sz w:val="24"/>
          <w:szCs w:val="24"/>
        </w:rPr>
      </w:pPr>
    </w:p>
    <w:p w:rsidR="008B3FEB" w:rsidRPr="00797E6E" w:rsidRDefault="008B3FEB" w:rsidP="008B3FEB">
      <w:pPr>
        <w:autoSpaceDE w:val="0"/>
        <w:autoSpaceDN w:val="0"/>
        <w:adjustRightInd w:val="0"/>
        <w:spacing w:before="120" w:after="120" w:line="240" w:lineRule="auto"/>
        <w:jc w:val="center"/>
        <w:rPr>
          <w:rFonts w:ascii="Book Antiqua" w:hAnsi="Book Antiqua" w:cs="Raavi"/>
          <w:sz w:val="24"/>
          <w:szCs w:val="24"/>
        </w:rPr>
      </w:pPr>
      <w:r w:rsidRPr="00797E6E">
        <w:rPr>
          <w:rFonts w:ascii="Book Antiqua" w:hAnsi="Book Antiqua" w:cs="Raavi"/>
          <w:sz w:val="24"/>
          <w:szCs w:val="24"/>
        </w:rPr>
        <w:t>Pasal</w:t>
      </w:r>
      <w:r w:rsidR="00E12861" w:rsidRPr="00797E6E">
        <w:rPr>
          <w:rFonts w:ascii="Book Antiqua" w:hAnsi="Book Antiqua" w:cs="Raavi"/>
          <w:sz w:val="24"/>
          <w:szCs w:val="24"/>
        </w:rPr>
        <w:t xml:space="preserve"> 1</w:t>
      </w:r>
      <w:r w:rsidR="00AF2BFE" w:rsidRPr="00797E6E">
        <w:rPr>
          <w:rFonts w:ascii="Book Antiqua" w:hAnsi="Book Antiqua" w:cs="Raavi"/>
          <w:sz w:val="24"/>
          <w:szCs w:val="24"/>
        </w:rPr>
        <w:t>1</w:t>
      </w:r>
    </w:p>
    <w:p w:rsidR="008B3FEB" w:rsidRPr="00797E6E" w:rsidRDefault="008B3FEB" w:rsidP="008B3FEB">
      <w:pPr>
        <w:pStyle w:val="Default"/>
        <w:spacing w:after="120"/>
        <w:jc w:val="both"/>
        <w:rPr>
          <w:rFonts w:ascii="Book Antiqua" w:hAnsi="Book Antiqua"/>
          <w:color w:val="auto"/>
        </w:rPr>
      </w:pPr>
      <w:r w:rsidRPr="00797E6E">
        <w:rPr>
          <w:rFonts w:ascii="Book Antiqua" w:hAnsi="Book Antiqua"/>
          <w:color w:val="auto"/>
          <w:lang w:val="id-ID"/>
        </w:rPr>
        <w:t xml:space="preserve">Objek Retribusi </w:t>
      </w:r>
      <w:r w:rsidRPr="00797E6E">
        <w:rPr>
          <w:rFonts w:ascii="Book Antiqua" w:hAnsi="Book Antiqua"/>
          <w:color w:val="auto"/>
        </w:rPr>
        <w:t>adalah penyediaan peta yang dibuat oleh Pemerintah Daerah</w:t>
      </w:r>
      <w:r w:rsidRPr="00797E6E">
        <w:rPr>
          <w:rFonts w:ascii="Book Antiqua" w:hAnsi="Book Antiqua"/>
          <w:color w:val="auto"/>
          <w:lang w:val="id-ID"/>
        </w:rPr>
        <w:t>.</w:t>
      </w:r>
    </w:p>
    <w:p w:rsidR="008B3FEB" w:rsidRPr="00797E6E" w:rsidRDefault="008B3FEB" w:rsidP="008B3FEB">
      <w:pPr>
        <w:autoSpaceDE w:val="0"/>
        <w:autoSpaceDN w:val="0"/>
        <w:adjustRightInd w:val="0"/>
        <w:spacing w:before="120" w:after="120" w:line="240" w:lineRule="auto"/>
        <w:jc w:val="center"/>
        <w:rPr>
          <w:rFonts w:ascii="Book Antiqua" w:hAnsi="Book Antiqua"/>
          <w:sz w:val="24"/>
          <w:szCs w:val="24"/>
        </w:rPr>
      </w:pPr>
    </w:p>
    <w:p w:rsidR="008B3FEB" w:rsidRPr="00797E6E" w:rsidRDefault="008B3FEB" w:rsidP="008B3FEB">
      <w:pPr>
        <w:autoSpaceDE w:val="0"/>
        <w:autoSpaceDN w:val="0"/>
        <w:adjustRightInd w:val="0"/>
        <w:spacing w:before="120" w:after="120" w:line="240" w:lineRule="auto"/>
        <w:jc w:val="center"/>
        <w:rPr>
          <w:rFonts w:ascii="Book Antiqua" w:hAnsi="Book Antiqua"/>
          <w:sz w:val="24"/>
          <w:szCs w:val="24"/>
        </w:rPr>
      </w:pPr>
      <w:r w:rsidRPr="00797E6E">
        <w:rPr>
          <w:rFonts w:ascii="Book Antiqua" w:hAnsi="Book Antiqua"/>
          <w:sz w:val="24"/>
          <w:szCs w:val="24"/>
        </w:rPr>
        <w:t xml:space="preserve">Pasal </w:t>
      </w:r>
      <w:r w:rsidR="00E12861" w:rsidRPr="00797E6E">
        <w:rPr>
          <w:rFonts w:ascii="Book Antiqua" w:hAnsi="Book Antiqua"/>
          <w:sz w:val="24"/>
          <w:szCs w:val="24"/>
        </w:rPr>
        <w:t>1</w:t>
      </w:r>
      <w:r w:rsidR="00AF2BFE" w:rsidRPr="00797E6E">
        <w:rPr>
          <w:rFonts w:ascii="Book Antiqua" w:hAnsi="Book Antiqua"/>
          <w:sz w:val="24"/>
          <w:szCs w:val="24"/>
        </w:rPr>
        <w:t>2</w:t>
      </w:r>
    </w:p>
    <w:p w:rsidR="008B3FEB" w:rsidRPr="00797E6E" w:rsidRDefault="008B3FEB" w:rsidP="008B3FEB">
      <w:pPr>
        <w:autoSpaceDE w:val="0"/>
        <w:autoSpaceDN w:val="0"/>
        <w:adjustRightInd w:val="0"/>
        <w:spacing w:before="120" w:after="120" w:line="240" w:lineRule="auto"/>
        <w:jc w:val="both"/>
        <w:rPr>
          <w:rFonts w:ascii="Book Antiqua" w:hAnsi="Book Antiqua"/>
          <w:sz w:val="24"/>
          <w:szCs w:val="24"/>
        </w:rPr>
      </w:pPr>
      <w:r w:rsidRPr="00797E6E">
        <w:rPr>
          <w:rFonts w:ascii="Book Antiqua" w:hAnsi="Book Antiqua"/>
          <w:sz w:val="24"/>
          <w:szCs w:val="24"/>
          <w:lang w:val="id-ID"/>
        </w:rPr>
        <w:t xml:space="preserve">Subjek Retribusi Penggantian Biaya Cetak Peta adalah orang pribadi atau </w:t>
      </w:r>
      <w:r w:rsidRPr="00797E6E">
        <w:rPr>
          <w:rFonts w:ascii="Book Antiqua" w:hAnsi="Book Antiqua"/>
          <w:sz w:val="24"/>
          <w:szCs w:val="24"/>
        </w:rPr>
        <w:t>B</w:t>
      </w:r>
      <w:r w:rsidRPr="00797E6E">
        <w:rPr>
          <w:rFonts w:ascii="Book Antiqua" w:hAnsi="Book Antiqua"/>
          <w:sz w:val="24"/>
          <w:szCs w:val="24"/>
          <w:lang w:val="id-ID"/>
        </w:rPr>
        <w:t xml:space="preserve">adan yang menggunakan pelayanan </w:t>
      </w:r>
      <w:r w:rsidRPr="00797E6E">
        <w:rPr>
          <w:rFonts w:ascii="Book Antiqua" w:hAnsi="Book Antiqua"/>
          <w:sz w:val="24"/>
          <w:szCs w:val="24"/>
        </w:rPr>
        <w:t xml:space="preserve">penggantian biaya cetak peta </w:t>
      </w:r>
      <w:r w:rsidRPr="00797E6E">
        <w:rPr>
          <w:rFonts w:ascii="Book Antiqua" w:hAnsi="Book Antiqua"/>
          <w:sz w:val="24"/>
          <w:szCs w:val="24"/>
          <w:lang w:val="id-ID"/>
        </w:rPr>
        <w:t xml:space="preserve">yang </w:t>
      </w:r>
      <w:r w:rsidRPr="00797E6E">
        <w:rPr>
          <w:rFonts w:ascii="Book Antiqua" w:hAnsi="Book Antiqua"/>
          <w:sz w:val="24"/>
          <w:szCs w:val="24"/>
        </w:rPr>
        <w:t xml:space="preserve">disediakan </w:t>
      </w:r>
      <w:r w:rsidRPr="00797E6E">
        <w:rPr>
          <w:rFonts w:ascii="Book Antiqua" w:hAnsi="Book Antiqua"/>
          <w:sz w:val="24"/>
          <w:szCs w:val="24"/>
          <w:lang w:val="id-ID"/>
        </w:rPr>
        <w:t xml:space="preserve">oleh Pemerintah </w:t>
      </w:r>
      <w:r w:rsidRPr="00797E6E">
        <w:rPr>
          <w:rFonts w:ascii="Book Antiqua" w:hAnsi="Book Antiqua"/>
          <w:sz w:val="24"/>
          <w:szCs w:val="24"/>
        </w:rPr>
        <w:t>Daerah.</w:t>
      </w:r>
    </w:p>
    <w:p w:rsidR="001A66A3" w:rsidRPr="00CB3D7B" w:rsidRDefault="001A66A3" w:rsidP="008B3FEB">
      <w:pPr>
        <w:autoSpaceDE w:val="0"/>
        <w:autoSpaceDN w:val="0"/>
        <w:adjustRightInd w:val="0"/>
        <w:spacing w:after="0" w:line="360" w:lineRule="auto"/>
        <w:jc w:val="center"/>
        <w:rPr>
          <w:rFonts w:ascii="Book Antiqua" w:hAnsi="Book Antiqua" w:cs="Raavi"/>
          <w:i/>
          <w:sz w:val="24"/>
          <w:szCs w:val="24"/>
        </w:rPr>
      </w:pP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 xml:space="preserve">Paragraf </w:t>
      </w:r>
      <w:r w:rsidR="00E12861" w:rsidRPr="00797E6E">
        <w:rPr>
          <w:rFonts w:ascii="Book Antiqua" w:hAnsi="Book Antiqua" w:cs="Raavi"/>
          <w:sz w:val="24"/>
          <w:szCs w:val="24"/>
        </w:rPr>
        <w:t>2</w:t>
      </w:r>
    </w:p>
    <w:p w:rsidR="008B3FEB" w:rsidRPr="00797E6E" w:rsidRDefault="008B3FEB" w:rsidP="008B3FEB">
      <w:pPr>
        <w:autoSpaceDE w:val="0"/>
        <w:autoSpaceDN w:val="0"/>
        <w:adjustRightInd w:val="0"/>
        <w:spacing w:after="0" w:line="240" w:lineRule="auto"/>
        <w:jc w:val="center"/>
        <w:rPr>
          <w:rFonts w:ascii="Book Antiqua" w:hAnsi="Book Antiqua" w:cs="Raavi"/>
          <w:sz w:val="24"/>
          <w:szCs w:val="24"/>
          <w:lang w:val="id-ID"/>
        </w:rPr>
      </w:pPr>
      <w:r w:rsidRPr="00797E6E">
        <w:rPr>
          <w:rFonts w:ascii="Book Antiqua" w:hAnsi="Book Antiqua" w:cs="Raavi"/>
          <w:sz w:val="24"/>
          <w:szCs w:val="24"/>
          <w:lang w:val="id-ID"/>
        </w:rPr>
        <w:t>Cara Mengukur Tingkat Penggunaan Jasa</w:t>
      </w:r>
    </w:p>
    <w:p w:rsidR="008B3FEB" w:rsidRPr="00797E6E" w:rsidRDefault="008B3FEB" w:rsidP="008B3FEB">
      <w:pPr>
        <w:autoSpaceDE w:val="0"/>
        <w:autoSpaceDN w:val="0"/>
        <w:adjustRightInd w:val="0"/>
        <w:spacing w:after="0" w:line="480" w:lineRule="auto"/>
        <w:jc w:val="center"/>
        <w:rPr>
          <w:rFonts w:ascii="Book Antiqua" w:hAnsi="Book Antiqua" w:cs="Raavi"/>
          <w:sz w:val="24"/>
          <w:szCs w:val="24"/>
        </w:rPr>
      </w:pPr>
      <w:r w:rsidRPr="00797E6E">
        <w:rPr>
          <w:rFonts w:ascii="Book Antiqua" w:hAnsi="Book Antiqua" w:cs="Raavi"/>
          <w:sz w:val="24"/>
          <w:szCs w:val="24"/>
          <w:lang w:val="id-ID"/>
        </w:rPr>
        <w:t xml:space="preserve">Retribusi </w:t>
      </w:r>
      <w:r w:rsidRPr="00797E6E">
        <w:rPr>
          <w:rFonts w:ascii="Book Antiqua" w:hAnsi="Book Antiqua" w:cs="Raavi"/>
          <w:sz w:val="24"/>
          <w:szCs w:val="24"/>
        </w:rPr>
        <w:t>Penggantian Biaya Cetak Peta</w:t>
      </w: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Pasal</w:t>
      </w:r>
      <w:r w:rsidR="00E12861" w:rsidRPr="00797E6E">
        <w:rPr>
          <w:rFonts w:ascii="Book Antiqua" w:hAnsi="Book Antiqua" w:cs="Raavi"/>
          <w:sz w:val="24"/>
          <w:szCs w:val="24"/>
        </w:rPr>
        <w:t xml:space="preserve"> 1</w:t>
      </w:r>
      <w:r w:rsidR="00AF2BFE" w:rsidRPr="00797E6E">
        <w:rPr>
          <w:rFonts w:ascii="Book Antiqua" w:hAnsi="Book Antiqua" w:cs="Raavi"/>
          <w:sz w:val="24"/>
          <w:szCs w:val="24"/>
        </w:rPr>
        <w:t>3</w:t>
      </w:r>
    </w:p>
    <w:p w:rsidR="008B3FEB" w:rsidRPr="00797E6E" w:rsidRDefault="008B3FEB" w:rsidP="008B3FEB">
      <w:pPr>
        <w:autoSpaceDE w:val="0"/>
        <w:autoSpaceDN w:val="0"/>
        <w:adjustRightInd w:val="0"/>
        <w:spacing w:after="120" w:line="240" w:lineRule="auto"/>
        <w:jc w:val="both"/>
        <w:rPr>
          <w:rFonts w:ascii="Book Antiqua" w:hAnsi="Book Antiqua" w:cs="Arial"/>
          <w:sz w:val="24"/>
          <w:szCs w:val="24"/>
          <w:lang w:val="it-IT"/>
        </w:rPr>
      </w:pPr>
      <w:r w:rsidRPr="00797E6E">
        <w:rPr>
          <w:rFonts w:ascii="Book Antiqua" w:hAnsi="Book Antiqua" w:cs="Arial"/>
          <w:sz w:val="24"/>
          <w:szCs w:val="24"/>
          <w:lang w:val="it-IT"/>
        </w:rPr>
        <w:t xml:space="preserve">Tingkat penggunaan jasa </w:t>
      </w:r>
      <w:r w:rsidRPr="00797E6E">
        <w:rPr>
          <w:rFonts w:ascii="Book Antiqua" w:hAnsi="Book Antiqua" w:cs="Arial"/>
          <w:sz w:val="24"/>
          <w:szCs w:val="24"/>
          <w:lang w:val="id-ID"/>
        </w:rPr>
        <w:t>Retribusi Penggantian Biaya Cetak Peta</w:t>
      </w:r>
      <w:r w:rsidRPr="00797E6E">
        <w:rPr>
          <w:rFonts w:ascii="Book Antiqua" w:hAnsi="Book Antiqua"/>
          <w:sz w:val="24"/>
          <w:szCs w:val="24"/>
          <w:lang w:val="id-ID"/>
        </w:rPr>
        <w:t xml:space="preserve"> </w:t>
      </w:r>
      <w:r w:rsidRPr="00797E6E">
        <w:rPr>
          <w:rFonts w:ascii="Book Antiqua" w:hAnsi="Book Antiqua" w:cs="Arial"/>
          <w:sz w:val="24"/>
          <w:szCs w:val="24"/>
          <w:lang w:val="it-IT"/>
        </w:rPr>
        <w:t xml:space="preserve">dihitung berdasarkan </w:t>
      </w:r>
      <w:r w:rsidRPr="00797E6E">
        <w:rPr>
          <w:rFonts w:ascii="Book Antiqua" w:hAnsi="Book Antiqua" w:cs="Arial"/>
          <w:sz w:val="24"/>
          <w:szCs w:val="24"/>
        </w:rPr>
        <w:t>jenis</w:t>
      </w:r>
      <w:r w:rsidRPr="00797E6E">
        <w:rPr>
          <w:rFonts w:ascii="Book Antiqua" w:hAnsi="Book Antiqua" w:cs="Arial"/>
          <w:sz w:val="24"/>
          <w:szCs w:val="24"/>
          <w:lang w:val="id-ID"/>
        </w:rPr>
        <w:t xml:space="preserve"> peta</w:t>
      </w:r>
      <w:r w:rsidRPr="00797E6E">
        <w:rPr>
          <w:rFonts w:ascii="Book Antiqua" w:hAnsi="Book Antiqua" w:cs="Arial"/>
          <w:sz w:val="24"/>
          <w:szCs w:val="24"/>
        </w:rPr>
        <w:t>, skala, ukuran kertas yang dugunakan</w:t>
      </w:r>
      <w:r w:rsidRPr="00797E6E">
        <w:rPr>
          <w:rFonts w:ascii="Book Antiqua" w:hAnsi="Book Antiqua" w:cs="Arial"/>
          <w:sz w:val="24"/>
          <w:szCs w:val="24"/>
          <w:lang w:val="id-ID"/>
        </w:rPr>
        <w:t>.</w:t>
      </w:r>
    </w:p>
    <w:p w:rsidR="00CC1E3E" w:rsidRDefault="00CC1E3E" w:rsidP="008B3FEB">
      <w:pPr>
        <w:autoSpaceDE w:val="0"/>
        <w:autoSpaceDN w:val="0"/>
        <w:adjustRightInd w:val="0"/>
        <w:spacing w:after="0" w:line="360" w:lineRule="auto"/>
        <w:jc w:val="center"/>
        <w:rPr>
          <w:rFonts w:ascii="Book Antiqua" w:hAnsi="Book Antiqua" w:cs="Raavi"/>
          <w:color w:val="7030A0"/>
          <w:sz w:val="24"/>
          <w:szCs w:val="24"/>
        </w:rPr>
      </w:pPr>
    </w:p>
    <w:p w:rsidR="008B3FEB" w:rsidRPr="00797E6E" w:rsidRDefault="008B3FEB" w:rsidP="008B3FEB">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lastRenderedPageBreak/>
        <w:t xml:space="preserve">Paragraf </w:t>
      </w:r>
      <w:r w:rsidR="00E12861" w:rsidRPr="00797E6E">
        <w:rPr>
          <w:rFonts w:ascii="Book Antiqua" w:hAnsi="Book Antiqua" w:cs="Raavi"/>
          <w:sz w:val="24"/>
          <w:szCs w:val="24"/>
        </w:rPr>
        <w:t>3</w:t>
      </w:r>
    </w:p>
    <w:p w:rsidR="008B3FEB" w:rsidRPr="00797E6E" w:rsidRDefault="008B3FEB" w:rsidP="008B3FEB">
      <w:pPr>
        <w:autoSpaceDE w:val="0"/>
        <w:autoSpaceDN w:val="0"/>
        <w:adjustRightInd w:val="0"/>
        <w:spacing w:after="0" w:line="240" w:lineRule="auto"/>
        <w:jc w:val="center"/>
        <w:rPr>
          <w:rFonts w:ascii="Book Antiqua" w:hAnsi="Book Antiqua" w:cs="Raavi"/>
          <w:sz w:val="24"/>
          <w:szCs w:val="24"/>
        </w:rPr>
      </w:pPr>
      <w:r w:rsidRPr="00797E6E">
        <w:rPr>
          <w:rFonts w:ascii="Book Antiqua" w:hAnsi="Book Antiqua" w:cs="Raavi"/>
          <w:sz w:val="24"/>
          <w:szCs w:val="24"/>
        </w:rPr>
        <w:t xml:space="preserve">Struktur dan Besarnya Tarif </w:t>
      </w:r>
    </w:p>
    <w:p w:rsidR="008B3FEB" w:rsidRPr="00797E6E" w:rsidRDefault="008B3FEB" w:rsidP="008B3FEB">
      <w:pPr>
        <w:autoSpaceDE w:val="0"/>
        <w:autoSpaceDN w:val="0"/>
        <w:adjustRightInd w:val="0"/>
        <w:spacing w:after="0" w:line="480" w:lineRule="auto"/>
        <w:jc w:val="center"/>
        <w:rPr>
          <w:rFonts w:ascii="Book Antiqua" w:hAnsi="Book Antiqua" w:cs="Raavi"/>
          <w:sz w:val="24"/>
          <w:szCs w:val="24"/>
        </w:rPr>
      </w:pPr>
      <w:r w:rsidRPr="00797E6E">
        <w:rPr>
          <w:rFonts w:ascii="Book Antiqua" w:hAnsi="Book Antiqua" w:cs="Raavi"/>
          <w:sz w:val="24"/>
          <w:szCs w:val="24"/>
        </w:rPr>
        <w:t>Retribusi Pelayanan Cetak Peta</w:t>
      </w:r>
    </w:p>
    <w:p w:rsidR="008B3FEB" w:rsidRPr="00797E6E" w:rsidRDefault="008B3FEB" w:rsidP="008B3FEB">
      <w:pPr>
        <w:autoSpaceDE w:val="0"/>
        <w:autoSpaceDN w:val="0"/>
        <w:adjustRightInd w:val="0"/>
        <w:spacing w:after="0" w:line="240" w:lineRule="auto"/>
        <w:jc w:val="center"/>
        <w:rPr>
          <w:rFonts w:ascii="Book Antiqua" w:hAnsi="Book Antiqua" w:cs="Raavi"/>
          <w:sz w:val="24"/>
          <w:szCs w:val="24"/>
        </w:rPr>
      </w:pPr>
      <w:r w:rsidRPr="00797E6E">
        <w:rPr>
          <w:rFonts w:ascii="Book Antiqua" w:hAnsi="Book Antiqua" w:cs="Raavi"/>
          <w:sz w:val="24"/>
          <w:szCs w:val="24"/>
        </w:rPr>
        <w:t xml:space="preserve">Pasal </w:t>
      </w:r>
      <w:r w:rsidR="00E12861" w:rsidRPr="00797E6E">
        <w:rPr>
          <w:rFonts w:ascii="Book Antiqua" w:hAnsi="Book Antiqua" w:cs="Raavi"/>
          <w:sz w:val="24"/>
          <w:szCs w:val="24"/>
        </w:rPr>
        <w:t>1</w:t>
      </w:r>
      <w:r w:rsidR="00AF2BFE" w:rsidRPr="00797E6E">
        <w:rPr>
          <w:rFonts w:ascii="Book Antiqua" w:hAnsi="Book Antiqua" w:cs="Raavi"/>
          <w:sz w:val="24"/>
          <w:szCs w:val="24"/>
        </w:rPr>
        <w:t>4</w:t>
      </w:r>
    </w:p>
    <w:p w:rsidR="008B3FEB" w:rsidRPr="00797E6E" w:rsidRDefault="008B3FEB" w:rsidP="008B3FEB">
      <w:pPr>
        <w:autoSpaceDE w:val="0"/>
        <w:autoSpaceDN w:val="0"/>
        <w:adjustRightInd w:val="0"/>
        <w:spacing w:before="120" w:after="120" w:line="240" w:lineRule="auto"/>
        <w:jc w:val="both"/>
        <w:rPr>
          <w:rFonts w:ascii="Book Antiqua" w:hAnsi="Book Antiqua" w:cs="Raavi"/>
          <w:sz w:val="24"/>
          <w:szCs w:val="24"/>
        </w:rPr>
      </w:pPr>
      <w:r w:rsidRPr="00797E6E">
        <w:rPr>
          <w:rFonts w:ascii="Book Antiqua" w:hAnsi="Book Antiqua" w:cs="Raavi"/>
          <w:sz w:val="24"/>
          <w:szCs w:val="24"/>
        </w:rPr>
        <w:t xml:space="preserve">Struktur dan besarnya tarif Retribusi Pelayanan Cetak Peta adalah sebagaimana tercantum dalam Lampiran II yang </w:t>
      </w:r>
      <w:r w:rsidR="00432F24">
        <w:rPr>
          <w:rFonts w:ascii="Book Antiqua" w:hAnsi="Book Antiqua" w:cs="Raavi"/>
          <w:sz w:val="24"/>
          <w:szCs w:val="24"/>
        </w:rPr>
        <w:t xml:space="preserve">merupakan bagian </w:t>
      </w:r>
      <w:r w:rsidRPr="00797E6E">
        <w:rPr>
          <w:rFonts w:ascii="Book Antiqua" w:hAnsi="Book Antiqua" w:cs="Raavi"/>
          <w:sz w:val="24"/>
          <w:szCs w:val="24"/>
        </w:rPr>
        <w:t>tidak te</w:t>
      </w:r>
      <w:r w:rsidR="00432F24">
        <w:rPr>
          <w:rFonts w:ascii="Book Antiqua" w:hAnsi="Book Antiqua" w:cs="Raavi"/>
          <w:sz w:val="24"/>
          <w:szCs w:val="24"/>
        </w:rPr>
        <w:t>rpisahkan dari Peraturan Daerah ini.</w:t>
      </w:r>
    </w:p>
    <w:p w:rsidR="008B3FEB" w:rsidRDefault="008B3FEB" w:rsidP="008B3FEB">
      <w:pPr>
        <w:autoSpaceDE w:val="0"/>
        <w:autoSpaceDN w:val="0"/>
        <w:adjustRightInd w:val="0"/>
        <w:spacing w:after="0" w:line="360" w:lineRule="auto"/>
        <w:jc w:val="center"/>
        <w:rPr>
          <w:rFonts w:ascii="Comic Sans MS" w:hAnsi="Comic Sans MS" w:cs="Raavi"/>
          <w:color w:val="7030A0"/>
          <w:sz w:val="24"/>
          <w:szCs w:val="24"/>
        </w:rPr>
      </w:pPr>
    </w:p>
    <w:p w:rsidR="002902B9" w:rsidRPr="009A0834" w:rsidRDefault="002902B9" w:rsidP="00E25752">
      <w:pPr>
        <w:autoSpaceDE w:val="0"/>
        <w:autoSpaceDN w:val="0"/>
        <w:adjustRightInd w:val="0"/>
        <w:spacing w:after="0" w:line="360" w:lineRule="auto"/>
        <w:jc w:val="center"/>
        <w:rPr>
          <w:rFonts w:ascii="Book Antiqua" w:hAnsi="Book Antiqua" w:cs="Raavi"/>
          <w:sz w:val="24"/>
          <w:szCs w:val="24"/>
          <w:lang w:val="id-ID"/>
        </w:rPr>
      </w:pPr>
      <w:r w:rsidRPr="006F3DFD">
        <w:rPr>
          <w:rFonts w:ascii="Book Antiqua" w:hAnsi="Book Antiqua" w:cs="Raavi"/>
          <w:sz w:val="24"/>
          <w:szCs w:val="24"/>
        </w:rPr>
        <w:t xml:space="preserve">Bagian </w:t>
      </w:r>
      <w:r w:rsidRPr="009A0834">
        <w:rPr>
          <w:rFonts w:ascii="Book Antiqua" w:hAnsi="Book Antiqua" w:cs="Raavi"/>
          <w:sz w:val="24"/>
          <w:szCs w:val="24"/>
        </w:rPr>
        <w:t>K</w:t>
      </w:r>
      <w:r w:rsidR="009A0834" w:rsidRPr="009A0834">
        <w:rPr>
          <w:rFonts w:ascii="Book Antiqua" w:hAnsi="Book Antiqua" w:cs="Raavi"/>
          <w:sz w:val="24"/>
          <w:szCs w:val="24"/>
          <w:lang w:val="id-ID"/>
        </w:rPr>
        <w:t>eempat</w:t>
      </w:r>
    </w:p>
    <w:p w:rsidR="002902B9" w:rsidRPr="006F3DFD" w:rsidRDefault="002902B9" w:rsidP="00E2575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Retribusi Pelayanan Tera/Tera Ulang</w:t>
      </w:r>
    </w:p>
    <w:p w:rsidR="002902B9" w:rsidRPr="006F3DFD" w:rsidRDefault="002902B9" w:rsidP="00E2575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Paragraf 1</w:t>
      </w:r>
    </w:p>
    <w:p w:rsidR="002902B9" w:rsidRPr="006F3DFD" w:rsidRDefault="002902B9"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Nama, Objek dan Subjek</w:t>
      </w:r>
    </w:p>
    <w:p w:rsidR="00CC1E3E" w:rsidRDefault="00CC1E3E" w:rsidP="00E25752">
      <w:pPr>
        <w:autoSpaceDE w:val="0"/>
        <w:autoSpaceDN w:val="0"/>
        <w:adjustRightInd w:val="0"/>
        <w:spacing w:after="0" w:line="240" w:lineRule="auto"/>
        <w:jc w:val="center"/>
        <w:rPr>
          <w:rFonts w:ascii="Book Antiqua" w:hAnsi="Book Antiqua" w:cs="Raavi"/>
          <w:color w:val="FF0000"/>
          <w:sz w:val="24"/>
          <w:szCs w:val="24"/>
        </w:rPr>
      </w:pPr>
    </w:p>
    <w:p w:rsidR="002902B9" w:rsidRPr="006F3DFD" w:rsidRDefault="004448AA" w:rsidP="00E25752">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CD2AC0">
        <w:rPr>
          <w:rFonts w:ascii="Book Antiqua" w:hAnsi="Book Antiqua" w:cs="Raavi"/>
          <w:sz w:val="24"/>
          <w:szCs w:val="24"/>
        </w:rPr>
        <w:t>15</w:t>
      </w:r>
    </w:p>
    <w:p w:rsidR="002902B9" w:rsidRPr="006F3DFD" w:rsidRDefault="002902B9" w:rsidP="00E25752">
      <w:pPr>
        <w:autoSpaceDE w:val="0"/>
        <w:autoSpaceDN w:val="0"/>
        <w:adjustRightInd w:val="0"/>
        <w:spacing w:before="120" w:after="120" w:line="240" w:lineRule="auto"/>
        <w:jc w:val="both"/>
        <w:rPr>
          <w:rFonts w:ascii="Book Antiqua" w:hAnsi="Book Antiqua" w:cs="Tahoma"/>
          <w:sz w:val="24"/>
          <w:szCs w:val="24"/>
        </w:rPr>
      </w:pPr>
      <w:r w:rsidRPr="006F3DFD">
        <w:rPr>
          <w:rFonts w:ascii="Book Antiqua" w:hAnsi="Book Antiqua" w:cs="Raavi"/>
          <w:sz w:val="24"/>
          <w:szCs w:val="24"/>
        </w:rPr>
        <w:t xml:space="preserve">Dengan nama Retribusi Pelayanan Tera/Tera Ulang dipungut retribusi </w:t>
      </w:r>
      <w:r w:rsidR="00D714E7" w:rsidRPr="006F3DFD">
        <w:rPr>
          <w:rFonts w:ascii="Book Antiqua" w:hAnsi="Book Antiqua" w:cs="Raavi"/>
          <w:sz w:val="24"/>
          <w:szCs w:val="24"/>
          <w:lang w:val="id-ID"/>
        </w:rPr>
        <w:t xml:space="preserve">sebagai pembayaran </w:t>
      </w:r>
      <w:r w:rsidRPr="006F3DFD">
        <w:rPr>
          <w:rFonts w:ascii="Book Antiqua" w:hAnsi="Book Antiqua" w:cs="Raavi"/>
          <w:sz w:val="24"/>
          <w:szCs w:val="24"/>
        </w:rPr>
        <w:t xml:space="preserve">atas pelayanan pengujian alat </w:t>
      </w:r>
      <w:r w:rsidR="00D714E7" w:rsidRPr="006F3DFD">
        <w:rPr>
          <w:rFonts w:ascii="Book Antiqua" w:hAnsi="Book Antiqua" w:cs="Raavi"/>
          <w:sz w:val="24"/>
          <w:szCs w:val="24"/>
          <w:lang w:val="id-ID"/>
        </w:rPr>
        <w:t>U</w:t>
      </w:r>
      <w:r w:rsidR="00C04870">
        <w:rPr>
          <w:rFonts w:ascii="Book Antiqua" w:hAnsi="Book Antiqua" w:cs="Raavi"/>
          <w:sz w:val="24"/>
          <w:szCs w:val="24"/>
        </w:rPr>
        <w:t>T</w:t>
      </w:r>
      <w:r w:rsidR="00D714E7" w:rsidRPr="006F3DFD">
        <w:rPr>
          <w:rFonts w:ascii="Book Antiqua" w:hAnsi="Book Antiqua" w:cs="Raavi"/>
          <w:sz w:val="24"/>
          <w:szCs w:val="24"/>
          <w:lang w:val="id-ID"/>
        </w:rPr>
        <w:t>TP dan BDKT</w:t>
      </w:r>
      <w:r w:rsidRPr="006F3DFD">
        <w:rPr>
          <w:rFonts w:ascii="Book Antiqua" w:hAnsi="Book Antiqua" w:cs="Raavi"/>
          <w:sz w:val="24"/>
          <w:szCs w:val="24"/>
        </w:rPr>
        <w:t>.</w:t>
      </w:r>
    </w:p>
    <w:p w:rsidR="002902B9" w:rsidRPr="006F3DFD" w:rsidRDefault="002902B9" w:rsidP="00E25752">
      <w:pPr>
        <w:autoSpaceDE w:val="0"/>
        <w:autoSpaceDN w:val="0"/>
        <w:adjustRightInd w:val="0"/>
        <w:spacing w:after="0" w:line="240" w:lineRule="auto"/>
        <w:jc w:val="both"/>
        <w:rPr>
          <w:rFonts w:ascii="Book Antiqua" w:hAnsi="Book Antiqua" w:cs="Tahoma"/>
          <w:sz w:val="24"/>
          <w:szCs w:val="24"/>
        </w:rPr>
      </w:pPr>
    </w:p>
    <w:p w:rsidR="002902B9" w:rsidRPr="006F3DFD" w:rsidRDefault="004448AA" w:rsidP="002902B9">
      <w:pPr>
        <w:autoSpaceDE w:val="0"/>
        <w:autoSpaceDN w:val="0"/>
        <w:adjustRightInd w:val="0"/>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CD2AC0">
        <w:rPr>
          <w:rFonts w:ascii="Book Antiqua" w:hAnsi="Book Antiqua" w:cs="Raavi"/>
          <w:sz w:val="24"/>
          <w:szCs w:val="24"/>
          <w:lang w:val="es-ES"/>
        </w:rPr>
        <w:t>16</w:t>
      </w:r>
    </w:p>
    <w:p w:rsidR="002902B9" w:rsidRPr="006F3DFD" w:rsidRDefault="002902B9" w:rsidP="006F3DFD">
      <w:pPr>
        <w:tabs>
          <w:tab w:val="num" w:pos="600"/>
        </w:tabs>
        <w:autoSpaceDE w:val="0"/>
        <w:autoSpaceDN w:val="0"/>
        <w:adjustRightInd w:val="0"/>
        <w:spacing w:after="80" w:line="240" w:lineRule="auto"/>
        <w:jc w:val="both"/>
        <w:rPr>
          <w:rFonts w:ascii="Book Antiqua" w:hAnsi="Book Antiqua" w:cs="Tahoma"/>
          <w:sz w:val="24"/>
          <w:szCs w:val="24"/>
          <w:lang w:val="es-ES"/>
        </w:rPr>
      </w:pPr>
      <w:r w:rsidRPr="006F3DFD">
        <w:rPr>
          <w:rFonts w:ascii="Book Antiqua" w:hAnsi="Book Antiqua" w:cs="Raavi"/>
          <w:sz w:val="24"/>
          <w:szCs w:val="24"/>
          <w:lang w:val="es-ES"/>
        </w:rPr>
        <w:t xml:space="preserve">(1) Objek Retribusi Pelayanan Tera/Tera Ulang </w:t>
      </w:r>
      <w:r w:rsidRPr="006F3DFD">
        <w:rPr>
          <w:rFonts w:ascii="Book Antiqua" w:hAnsi="Book Antiqua" w:cs="Tahoma"/>
          <w:sz w:val="24"/>
          <w:szCs w:val="24"/>
          <w:lang w:val="es-ES"/>
        </w:rPr>
        <w:t>adalah:</w:t>
      </w:r>
    </w:p>
    <w:p w:rsidR="002902B9" w:rsidRPr="006F3DFD" w:rsidRDefault="002902B9" w:rsidP="006F3DFD">
      <w:pPr>
        <w:numPr>
          <w:ilvl w:val="0"/>
          <w:numId w:val="25"/>
        </w:numPr>
        <w:tabs>
          <w:tab w:val="clear" w:pos="720"/>
        </w:tabs>
        <w:autoSpaceDE w:val="0"/>
        <w:autoSpaceDN w:val="0"/>
        <w:adjustRightInd w:val="0"/>
        <w:spacing w:after="80" w:line="240" w:lineRule="auto"/>
        <w:ind w:left="653" w:hanging="284"/>
        <w:jc w:val="both"/>
        <w:rPr>
          <w:rFonts w:ascii="Book Antiqua" w:hAnsi="Book Antiqua" w:cs="Raavi"/>
          <w:sz w:val="24"/>
          <w:szCs w:val="24"/>
          <w:lang w:val="es-ES"/>
        </w:rPr>
      </w:pPr>
      <w:r w:rsidRPr="006F3DFD">
        <w:rPr>
          <w:rFonts w:ascii="Book Antiqua" w:hAnsi="Book Antiqua" w:cs="BookmanOldStyle"/>
          <w:sz w:val="24"/>
          <w:szCs w:val="24"/>
          <w:lang w:val="es-ES"/>
        </w:rPr>
        <w:t>pelayanan pengujian alat-alat ukur, takar, timbang, dan perlengkapannya; dan</w:t>
      </w:r>
    </w:p>
    <w:p w:rsidR="002902B9" w:rsidRPr="006F3DFD" w:rsidRDefault="002902B9" w:rsidP="006F3DFD">
      <w:pPr>
        <w:numPr>
          <w:ilvl w:val="0"/>
          <w:numId w:val="25"/>
        </w:numPr>
        <w:tabs>
          <w:tab w:val="clear" w:pos="720"/>
        </w:tabs>
        <w:autoSpaceDE w:val="0"/>
        <w:autoSpaceDN w:val="0"/>
        <w:adjustRightInd w:val="0"/>
        <w:spacing w:after="80" w:line="240" w:lineRule="auto"/>
        <w:ind w:left="653" w:hanging="284"/>
        <w:jc w:val="both"/>
        <w:rPr>
          <w:rFonts w:ascii="Book Antiqua" w:hAnsi="Book Antiqua" w:cs="Raavi"/>
          <w:sz w:val="24"/>
          <w:szCs w:val="24"/>
          <w:lang w:val="es-ES"/>
        </w:rPr>
      </w:pPr>
      <w:r w:rsidRPr="006F3DFD">
        <w:rPr>
          <w:rFonts w:ascii="Book Antiqua" w:hAnsi="Book Antiqua" w:cs="BookmanOldStyle"/>
          <w:sz w:val="24"/>
          <w:szCs w:val="24"/>
          <w:lang w:val="es-ES"/>
        </w:rPr>
        <w:t>pengujian barang dalam keadaan terbungkus yang diwajibkan sesuai dengan ketentuan peraturan perundang</w:t>
      </w:r>
      <w:r w:rsidR="00432BFB" w:rsidRPr="006F3DFD">
        <w:rPr>
          <w:rFonts w:ascii="Book Antiqua" w:hAnsi="Book Antiqua" w:cs="BookmanOldStyle"/>
          <w:sz w:val="24"/>
          <w:szCs w:val="24"/>
          <w:lang w:val="es-ES"/>
        </w:rPr>
        <w:t>-</w:t>
      </w:r>
      <w:r w:rsidRPr="006F3DFD">
        <w:rPr>
          <w:rFonts w:ascii="Book Antiqua" w:hAnsi="Book Antiqua" w:cs="BookmanOldStyle"/>
          <w:sz w:val="24"/>
          <w:szCs w:val="24"/>
          <w:lang w:val="es-ES"/>
        </w:rPr>
        <w:t>undangan.</w:t>
      </w:r>
    </w:p>
    <w:p w:rsidR="002902B9" w:rsidRPr="006F3DFD" w:rsidRDefault="002902B9" w:rsidP="006F3DFD">
      <w:pPr>
        <w:numPr>
          <w:ilvl w:val="0"/>
          <w:numId w:val="31"/>
        </w:numPr>
        <w:tabs>
          <w:tab w:val="clear" w:pos="720"/>
        </w:tabs>
        <w:autoSpaceDE w:val="0"/>
        <w:autoSpaceDN w:val="0"/>
        <w:adjustRightInd w:val="0"/>
        <w:spacing w:after="80" w:line="240" w:lineRule="auto"/>
        <w:ind w:left="322" w:hanging="322"/>
        <w:jc w:val="both"/>
        <w:rPr>
          <w:rFonts w:ascii="Book Antiqua" w:hAnsi="Book Antiqua" w:cs="Raavi"/>
          <w:sz w:val="24"/>
          <w:szCs w:val="24"/>
          <w:lang w:val="es-ES"/>
        </w:rPr>
      </w:pPr>
      <w:r w:rsidRPr="006F3DFD">
        <w:rPr>
          <w:rFonts w:ascii="Book Antiqua" w:hAnsi="Book Antiqua" w:cs="Raavi"/>
          <w:sz w:val="24"/>
          <w:szCs w:val="24"/>
          <w:lang w:val="es-ES"/>
        </w:rPr>
        <w:t>Objek retribusi sebagaimana dimaksud pada</w:t>
      </w:r>
      <w:r w:rsidR="00FD0401">
        <w:rPr>
          <w:rFonts w:ascii="Book Antiqua" w:hAnsi="Book Antiqua" w:cs="Raavi"/>
          <w:sz w:val="24"/>
          <w:szCs w:val="24"/>
          <w:lang w:val="es-ES"/>
        </w:rPr>
        <w:t xml:space="preserve"> ayat (1) dilaksanakan apabila P</w:t>
      </w:r>
      <w:r w:rsidRPr="006F3DFD">
        <w:rPr>
          <w:rFonts w:ascii="Book Antiqua" w:hAnsi="Book Antiqua" w:cs="Raavi"/>
          <w:sz w:val="24"/>
          <w:szCs w:val="24"/>
          <w:lang w:val="es-ES"/>
        </w:rPr>
        <w:t xml:space="preserve">emerintah </w:t>
      </w:r>
      <w:r w:rsidR="00FD0401">
        <w:rPr>
          <w:rFonts w:ascii="Book Antiqua" w:hAnsi="Book Antiqua" w:cs="Raavi"/>
          <w:sz w:val="24"/>
          <w:szCs w:val="24"/>
          <w:lang w:val="es-ES"/>
        </w:rPr>
        <w:t xml:space="preserve">Daerah </w:t>
      </w:r>
      <w:r w:rsidRPr="006F3DFD">
        <w:rPr>
          <w:rFonts w:ascii="Book Antiqua" w:hAnsi="Book Antiqua" w:cs="Raavi"/>
          <w:sz w:val="24"/>
          <w:szCs w:val="24"/>
          <w:lang w:val="es-ES"/>
        </w:rPr>
        <w:t>Kab/Kota belum dapat melaksanakan pelayanan tera/tera</w:t>
      </w:r>
      <w:r w:rsidRPr="006F3DFD">
        <w:rPr>
          <w:rFonts w:ascii="Book Antiqua" w:hAnsi="Book Antiqua" w:cs="Raavi"/>
          <w:b/>
          <w:sz w:val="24"/>
          <w:szCs w:val="24"/>
          <w:lang w:val="es-ES"/>
        </w:rPr>
        <w:t xml:space="preserve"> </w:t>
      </w:r>
      <w:r w:rsidRPr="006F3DFD">
        <w:rPr>
          <w:rFonts w:ascii="Book Antiqua" w:hAnsi="Book Antiqua" w:cs="Raavi"/>
          <w:sz w:val="24"/>
          <w:szCs w:val="24"/>
          <w:lang w:val="es-ES"/>
        </w:rPr>
        <w:t>ulang.</w:t>
      </w:r>
    </w:p>
    <w:p w:rsidR="00CD2AC0" w:rsidRDefault="00CD2AC0" w:rsidP="00D27642">
      <w:pPr>
        <w:autoSpaceDE w:val="0"/>
        <w:autoSpaceDN w:val="0"/>
        <w:adjustRightInd w:val="0"/>
        <w:spacing w:after="120" w:line="240" w:lineRule="auto"/>
        <w:jc w:val="center"/>
        <w:rPr>
          <w:rFonts w:ascii="Book Antiqua" w:hAnsi="Book Antiqua" w:cs="Raavi"/>
          <w:sz w:val="24"/>
          <w:szCs w:val="24"/>
        </w:rPr>
      </w:pPr>
    </w:p>
    <w:p w:rsidR="002902B9" w:rsidRPr="00AF2BFE" w:rsidRDefault="00A00DD5" w:rsidP="00D27642">
      <w:pPr>
        <w:autoSpaceDE w:val="0"/>
        <w:autoSpaceDN w:val="0"/>
        <w:adjustRightInd w:val="0"/>
        <w:spacing w:after="120" w:line="240" w:lineRule="auto"/>
        <w:jc w:val="center"/>
        <w:rPr>
          <w:rFonts w:ascii="Book Antiqua" w:hAnsi="Book Antiqua" w:cs="Raavi"/>
          <w:sz w:val="24"/>
          <w:szCs w:val="24"/>
        </w:rPr>
      </w:pPr>
      <w:r>
        <w:rPr>
          <w:rFonts w:ascii="Book Antiqua" w:hAnsi="Book Antiqua" w:cs="Raavi"/>
          <w:sz w:val="24"/>
          <w:szCs w:val="24"/>
          <w:lang w:val="id-ID"/>
        </w:rPr>
        <w:t xml:space="preserve">Pasal </w:t>
      </w:r>
      <w:r w:rsidR="00CD2AC0">
        <w:rPr>
          <w:rFonts w:ascii="Book Antiqua" w:hAnsi="Book Antiqua" w:cs="Raavi"/>
          <w:sz w:val="24"/>
          <w:szCs w:val="24"/>
        </w:rPr>
        <w:t>17</w:t>
      </w:r>
    </w:p>
    <w:p w:rsidR="002902B9" w:rsidRPr="0082200A" w:rsidRDefault="002902B9" w:rsidP="006F3DFD">
      <w:pPr>
        <w:autoSpaceDE w:val="0"/>
        <w:autoSpaceDN w:val="0"/>
        <w:adjustRightInd w:val="0"/>
        <w:spacing w:after="120" w:line="240" w:lineRule="auto"/>
        <w:jc w:val="both"/>
        <w:rPr>
          <w:rFonts w:ascii="Book Antiqua" w:hAnsi="Book Antiqua" w:cs="Raavi"/>
          <w:sz w:val="24"/>
          <w:szCs w:val="24"/>
          <w:lang w:val="id-ID"/>
        </w:rPr>
      </w:pPr>
      <w:r w:rsidRPr="0082200A">
        <w:rPr>
          <w:rFonts w:ascii="Book Antiqua" w:hAnsi="Book Antiqua" w:cs="Raavi"/>
          <w:sz w:val="24"/>
          <w:szCs w:val="24"/>
          <w:lang w:val="id-ID"/>
        </w:rPr>
        <w:t xml:space="preserve">Subjek Retribusi </w:t>
      </w:r>
      <w:r w:rsidR="00463C82" w:rsidRPr="0082200A">
        <w:rPr>
          <w:rFonts w:ascii="Book Antiqua" w:hAnsi="Book Antiqua" w:cs="Raavi"/>
          <w:sz w:val="24"/>
          <w:szCs w:val="24"/>
          <w:lang w:val="id-ID"/>
        </w:rPr>
        <w:t xml:space="preserve">Pelayanan Tera/Tera Ulang </w:t>
      </w:r>
      <w:r w:rsidR="00432BFB" w:rsidRPr="0082200A">
        <w:rPr>
          <w:rFonts w:ascii="Book Antiqua" w:hAnsi="Book Antiqua" w:cs="Raavi"/>
          <w:sz w:val="24"/>
          <w:szCs w:val="24"/>
          <w:lang w:val="id-ID"/>
        </w:rPr>
        <w:t xml:space="preserve">adalah </w:t>
      </w:r>
      <w:r w:rsidRPr="0082200A">
        <w:rPr>
          <w:rFonts w:ascii="Book Antiqua" w:hAnsi="Book Antiqua" w:cs="Raavi"/>
          <w:sz w:val="24"/>
          <w:szCs w:val="24"/>
          <w:lang w:val="id-ID"/>
        </w:rPr>
        <w:t xml:space="preserve">orang pribadi atau </w:t>
      </w:r>
      <w:r w:rsidR="006666FA" w:rsidRPr="0082200A">
        <w:rPr>
          <w:rFonts w:ascii="Book Antiqua" w:hAnsi="Book Antiqua" w:cs="Raavi"/>
          <w:sz w:val="24"/>
          <w:szCs w:val="24"/>
          <w:lang w:val="id-ID"/>
        </w:rPr>
        <w:t>B</w:t>
      </w:r>
      <w:r w:rsidRPr="0082200A">
        <w:rPr>
          <w:rFonts w:ascii="Book Antiqua" w:hAnsi="Book Antiqua" w:cs="Raavi"/>
          <w:sz w:val="24"/>
          <w:szCs w:val="24"/>
          <w:lang w:val="id-ID"/>
        </w:rPr>
        <w:t>adan yang menggunakan</w:t>
      </w:r>
      <w:r w:rsidR="002175FB" w:rsidRPr="0082200A">
        <w:rPr>
          <w:rFonts w:ascii="Book Antiqua" w:hAnsi="Book Antiqua" w:cs="Raavi"/>
          <w:sz w:val="24"/>
          <w:szCs w:val="24"/>
          <w:lang w:val="id-ID"/>
        </w:rPr>
        <w:t xml:space="preserve"> atau menikmati Pelayanan Tera/T</w:t>
      </w:r>
      <w:r w:rsidRPr="0082200A">
        <w:rPr>
          <w:rFonts w:ascii="Book Antiqua" w:hAnsi="Book Antiqua" w:cs="Raavi"/>
          <w:sz w:val="24"/>
          <w:szCs w:val="24"/>
          <w:lang w:val="id-ID"/>
        </w:rPr>
        <w:t xml:space="preserve">era </w:t>
      </w:r>
      <w:r w:rsidR="002175FB" w:rsidRPr="0082200A">
        <w:rPr>
          <w:rFonts w:ascii="Book Antiqua" w:hAnsi="Book Antiqua" w:cs="Raavi"/>
          <w:sz w:val="24"/>
          <w:szCs w:val="24"/>
          <w:lang w:val="id-ID"/>
        </w:rPr>
        <w:t>U</w:t>
      </w:r>
      <w:r w:rsidRPr="0082200A">
        <w:rPr>
          <w:rFonts w:ascii="Book Antiqua" w:hAnsi="Book Antiqua" w:cs="Raavi"/>
          <w:sz w:val="24"/>
          <w:szCs w:val="24"/>
          <w:lang w:val="id-ID"/>
        </w:rPr>
        <w:t xml:space="preserve">lang, pelayanan pengujian </w:t>
      </w:r>
      <w:r w:rsidR="00CF0FBE" w:rsidRPr="0082200A">
        <w:rPr>
          <w:rFonts w:ascii="Book Antiqua" w:hAnsi="Book Antiqua" w:cs="Raavi"/>
          <w:sz w:val="24"/>
          <w:szCs w:val="24"/>
          <w:lang w:val="id-ID"/>
        </w:rPr>
        <w:t xml:space="preserve">alat </w:t>
      </w:r>
      <w:r w:rsidR="00D714E7" w:rsidRPr="006F3DFD">
        <w:rPr>
          <w:rFonts w:ascii="Book Antiqua" w:hAnsi="Book Antiqua" w:cs="Raavi"/>
          <w:sz w:val="24"/>
          <w:szCs w:val="24"/>
          <w:lang w:val="id-ID"/>
        </w:rPr>
        <w:t>U</w:t>
      </w:r>
      <w:r w:rsidR="00C04870">
        <w:rPr>
          <w:rFonts w:ascii="Book Antiqua" w:hAnsi="Book Antiqua" w:cs="Raavi"/>
          <w:sz w:val="24"/>
          <w:szCs w:val="24"/>
        </w:rPr>
        <w:t>T</w:t>
      </w:r>
      <w:r w:rsidR="00D714E7" w:rsidRPr="006F3DFD">
        <w:rPr>
          <w:rFonts w:ascii="Book Antiqua" w:hAnsi="Book Antiqua" w:cs="Raavi"/>
          <w:sz w:val="24"/>
          <w:szCs w:val="24"/>
          <w:lang w:val="id-ID"/>
        </w:rPr>
        <w:t>TP dan BDKT</w:t>
      </w:r>
      <w:r w:rsidRPr="0082200A">
        <w:rPr>
          <w:rFonts w:ascii="Book Antiqua" w:hAnsi="Book Antiqua" w:cs="Raavi"/>
          <w:sz w:val="24"/>
          <w:szCs w:val="24"/>
          <w:lang w:val="id-ID"/>
        </w:rPr>
        <w:t xml:space="preserve"> yang diwajibkan sesuai dengan ketentuan peraturan perundang-undangan.</w:t>
      </w:r>
    </w:p>
    <w:p w:rsidR="002902B9" w:rsidRPr="0082200A" w:rsidRDefault="002902B9" w:rsidP="00D27642">
      <w:pPr>
        <w:autoSpaceDE w:val="0"/>
        <w:autoSpaceDN w:val="0"/>
        <w:adjustRightInd w:val="0"/>
        <w:spacing w:after="0" w:line="240" w:lineRule="auto"/>
        <w:jc w:val="both"/>
        <w:rPr>
          <w:rFonts w:ascii="Book Antiqua" w:hAnsi="Book Antiqua" w:cs="Raavi"/>
          <w:sz w:val="24"/>
          <w:szCs w:val="24"/>
          <w:lang w:val="id-ID"/>
        </w:rPr>
      </w:pPr>
    </w:p>
    <w:p w:rsidR="002902B9" w:rsidRPr="0082200A" w:rsidRDefault="002902B9" w:rsidP="00411A40">
      <w:pPr>
        <w:autoSpaceDE w:val="0"/>
        <w:autoSpaceDN w:val="0"/>
        <w:adjustRightInd w:val="0"/>
        <w:spacing w:after="0" w:line="360" w:lineRule="auto"/>
        <w:jc w:val="center"/>
        <w:rPr>
          <w:rFonts w:ascii="Book Antiqua" w:hAnsi="Book Antiqua" w:cs="Raavi"/>
          <w:sz w:val="24"/>
          <w:szCs w:val="24"/>
          <w:lang w:val="id-ID"/>
        </w:rPr>
      </w:pPr>
      <w:r w:rsidRPr="0082200A">
        <w:rPr>
          <w:rFonts w:ascii="Book Antiqua" w:hAnsi="Book Antiqua" w:cs="Raavi"/>
          <w:sz w:val="24"/>
          <w:szCs w:val="24"/>
          <w:lang w:val="id-ID"/>
        </w:rPr>
        <w:t>Paragraf 2</w:t>
      </w:r>
    </w:p>
    <w:p w:rsidR="002902B9" w:rsidRPr="0082200A" w:rsidRDefault="002902B9" w:rsidP="00E25752">
      <w:pPr>
        <w:autoSpaceDE w:val="0"/>
        <w:autoSpaceDN w:val="0"/>
        <w:adjustRightInd w:val="0"/>
        <w:spacing w:after="0" w:line="240" w:lineRule="auto"/>
        <w:jc w:val="center"/>
        <w:rPr>
          <w:rFonts w:ascii="Book Antiqua" w:hAnsi="Book Antiqua" w:cs="Raavi"/>
          <w:sz w:val="24"/>
          <w:szCs w:val="24"/>
          <w:lang w:val="id-ID"/>
        </w:rPr>
      </w:pPr>
      <w:r w:rsidRPr="0082200A">
        <w:rPr>
          <w:rFonts w:ascii="Book Antiqua" w:hAnsi="Book Antiqua" w:cs="Raavi"/>
          <w:sz w:val="24"/>
          <w:szCs w:val="24"/>
          <w:lang w:val="id-ID"/>
        </w:rPr>
        <w:t>Cara Mengukur Tingkat Penggunaan Jasa</w:t>
      </w:r>
    </w:p>
    <w:p w:rsidR="002902B9" w:rsidRPr="0082200A" w:rsidRDefault="002902B9" w:rsidP="00411A40">
      <w:pPr>
        <w:autoSpaceDE w:val="0"/>
        <w:autoSpaceDN w:val="0"/>
        <w:adjustRightInd w:val="0"/>
        <w:spacing w:after="0" w:line="480" w:lineRule="auto"/>
        <w:jc w:val="center"/>
        <w:rPr>
          <w:rFonts w:ascii="Book Antiqua" w:hAnsi="Book Antiqua" w:cs="Raavi"/>
          <w:sz w:val="24"/>
          <w:szCs w:val="24"/>
          <w:lang w:val="id-ID"/>
        </w:rPr>
      </w:pPr>
      <w:r w:rsidRPr="0082200A">
        <w:rPr>
          <w:rFonts w:ascii="Book Antiqua" w:hAnsi="Book Antiqua" w:cs="Raavi"/>
          <w:sz w:val="24"/>
          <w:szCs w:val="24"/>
          <w:lang w:val="id-ID"/>
        </w:rPr>
        <w:t>Retribusi Pelayanan Tera/Tera Ulang</w:t>
      </w:r>
    </w:p>
    <w:p w:rsidR="002902B9" w:rsidRPr="00AF2BFE" w:rsidRDefault="00A00DD5" w:rsidP="00E25752">
      <w:pPr>
        <w:autoSpaceDE w:val="0"/>
        <w:autoSpaceDN w:val="0"/>
        <w:adjustRightInd w:val="0"/>
        <w:spacing w:after="0" w:line="240" w:lineRule="auto"/>
        <w:jc w:val="center"/>
        <w:rPr>
          <w:rFonts w:ascii="Book Antiqua" w:hAnsi="Book Antiqua" w:cs="Raavi"/>
          <w:sz w:val="24"/>
          <w:szCs w:val="24"/>
        </w:rPr>
      </w:pPr>
      <w:r>
        <w:rPr>
          <w:rFonts w:ascii="Book Antiqua" w:hAnsi="Book Antiqua" w:cs="Raavi"/>
          <w:sz w:val="24"/>
          <w:szCs w:val="24"/>
          <w:lang w:val="id-ID"/>
        </w:rPr>
        <w:t xml:space="preserve">Pasal </w:t>
      </w:r>
      <w:r w:rsidR="00CD2AC0">
        <w:rPr>
          <w:rFonts w:ascii="Book Antiqua" w:hAnsi="Book Antiqua" w:cs="Raavi"/>
          <w:sz w:val="24"/>
          <w:szCs w:val="24"/>
        </w:rPr>
        <w:t>18</w:t>
      </w:r>
    </w:p>
    <w:p w:rsidR="002902B9" w:rsidRPr="00514A8F" w:rsidRDefault="002902B9" w:rsidP="00D27642">
      <w:pPr>
        <w:autoSpaceDE w:val="0"/>
        <w:autoSpaceDN w:val="0"/>
        <w:adjustRightInd w:val="0"/>
        <w:spacing w:before="120" w:after="120" w:line="240" w:lineRule="auto"/>
        <w:jc w:val="both"/>
        <w:rPr>
          <w:rFonts w:ascii="Book Antiqua" w:hAnsi="Book Antiqua" w:cs="Raavi"/>
          <w:sz w:val="24"/>
          <w:szCs w:val="24"/>
          <w:lang w:val="id-ID"/>
        </w:rPr>
      </w:pPr>
      <w:r w:rsidRPr="00514A8F">
        <w:rPr>
          <w:rFonts w:ascii="Book Antiqua" w:hAnsi="Book Antiqua" w:cs="Raavi"/>
          <w:sz w:val="24"/>
          <w:szCs w:val="24"/>
          <w:lang w:val="id-ID"/>
        </w:rPr>
        <w:t xml:space="preserve">Tingkat penggunaan jasa pada Retribusi Pelayanan Tera/Tera Ulang diukur berdasarkan jenis dan frekuensi pemberian jasa pelayanan, serta tingkat kesulitan, karakteristik, jenis, kapasitas alat </w:t>
      </w:r>
      <w:r w:rsidR="00C04870" w:rsidRPr="00514A8F">
        <w:rPr>
          <w:rFonts w:ascii="Book Antiqua" w:hAnsi="Book Antiqua" w:cs="Raavi"/>
          <w:sz w:val="24"/>
          <w:szCs w:val="24"/>
          <w:lang w:val="id-ID"/>
        </w:rPr>
        <w:t>UT</w:t>
      </w:r>
      <w:r w:rsidR="00D714E7" w:rsidRPr="00514A8F">
        <w:rPr>
          <w:rFonts w:ascii="Book Antiqua" w:hAnsi="Book Antiqua" w:cs="Raavi"/>
          <w:sz w:val="24"/>
          <w:szCs w:val="24"/>
          <w:lang w:val="id-ID"/>
        </w:rPr>
        <w:t>TP</w:t>
      </w:r>
      <w:r w:rsidRPr="00514A8F">
        <w:rPr>
          <w:rFonts w:ascii="Book Antiqua" w:hAnsi="Book Antiqua" w:cs="Raavi"/>
          <w:sz w:val="24"/>
          <w:szCs w:val="24"/>
          <w:lang w:val="id-ID"/>
        </w:rPr>
        <w:t xml:space="preserve"> atau BDKT, lamanya waktu dan peralatan yang digunakan.</w:t>
      </w:r>
    </w:p>
    <w:p w:rsidR="002902B9" w:rsidRPr="0082200A" w:rsidRDefault="002902B9" w:rsidP="00411A40">
      <w:pPr>
        <w:autoSpaceDE w:val="0"/>
        <w:autoSpaceDN w:val="0"/>
        <w:adjustRightInd w:val="0"/>
        <w:spacing w:after="0" w:line="360" w:lineRule="auto"/>
        <w:jc w:val="center"/>
        <w:rPr>
          <w:rFonts w:ascii="Book Antiqua" w:hAnsi="Book Antiqua" w:cs="Raavi"/>
          <w:sz w:val="24"/>
          <w:szCs w:val="24"/>
          <w:lang w:val="id-ID"/>
        </w:rPr>
      </w:pPr>
      <w:r w:rsidRPr="0082200A">
        <w:rPr>
          <w:rFonts w:ascii="Book Antiqua" w:hAnsi="Book Antiqua" w:cs="Raavi"/>
          <w:sz w:val="24"/>
          <w:szCs w:val="24"/>
          <w:lang w:val="id-ID"/>
        </w:rPr>
        <w:lastRenderedPageBreak/>
        <w:t>Paragraf 3</w:t>
      </w:r>
    </w:p>
    <w:p w:rsidR="002902B9" w:rsidRPr="0082200A" w:rsidRDefault="002902B9" w:rsidP="00E25752">
      <w:pPr>
        <w:autoSpaceDE w:val="0"/>
        <w:autoSpaceDN w:val="0"/>
        <w:adjustRightInd w:val="0"/>
        <w:spacing w:after="0" w:line="240" w:lineRule="auto"/>
        <w:jc w:val="center"/>
        <w:rPr>
          <w:rFonts w:ascii="Book Antiqua" w:hAnsi="Book Antiqua" w:cs="Raavi"/>
          <w:sz w:val="24"/>
          <w:szCs w:val="24"/>
          <w:lang w:val="id-ID"/>
        </w:rPr>
      </w:pPr>
      <w:r w:rsidRPr="0082200A">
        <w:rPr>
          <w:rFonts w:ascii="Book Antiqua" w:hAnsi="Book Antiqua" w:cs="Raavi"/>
          <w:sz w:val="24"/>
          <w:szCs w:val="24"/>
          <w:lang w:val="id-ID"/>
        </w:rPr>
        <w:t xml:space="preserve">Prinsip </w:t>
      </w:r>
      <w:r w:rsidR="003E49D9" w:rsidRPr="0082200A">
        <w:rPr>
          <w:rFonts w:ascii="Book Antiqua" w:hAnsi="Book Antiqua" w:cs="Raavi"/>
          <w:sz w:val="24"/>
          <w:szCs w:val="24"/>
          <w:lang w:val="id-ID"/>
        </w:rPr>
        <w:t>Yang Dianut</w:t>
      </w:r>
      <w:r w:rsidRPr="0082200A">
        <w:rPr>
          <w:rFonts w:ascii="Book Antiqua" w:hAnsi="Book Antiqua" w:cs="Raavi"/>
          <w:sz w:val="24"/>
          <w:szCs w:val="24"/>
          <w:lang w:val="id-ID"/>
        </w:rPr>
        <w:t xml:space="preserve"> </w:t>
      </w:r>
      <w:r w:rsidR="003E49D9" w:rsidRPr="0082200A">
        <w:rPr>
          <w:rFonts w:ascii="Book Antiqua" w:hAnsi="Book Antiqua" w:cs="Raavi"/>
          <w:sz w:val="24"/>
          <w:szCs w:val="24"/>
          <w:lang w:val="id-ID"/>
        </w:rPr>
        <w:t>D</w:t>
      </w:r>
      <w:r w:rsidRPr="0082200A">
        <w:rPr>
          <w:rFonts w:ascii="Book Antiqua" w:hAnsi="Book Antiqua" w:cs="Raavi"/>
          <w:sz w:val="24"/>
          <w:szCs w:val="24"/>
          <w:lang w:val="id-ID"/>
        </w:rPr>
        <w:t xml:space="preserve">alam Penetapan Struktur </w:t>
      </w:r>
    </w:p>
    <w:p w:rsidR="002902B9" w:rsidRPr="0082200A" w:rsidRDefault="002902B9" w:rsidP="00411A40">
      <w:pPr>
        <w:autoSpaceDE w:val="0"/>
        <w:autoSpaceDN w:val="0"/>
        <w:adjustRightInd w:val="0"/>
        <w:spacing w:after="0" w:line="480" w:lineRule="auto"/>
        <w:jc w:val="center"/>
        <w:rPr>
          <w:rFonts w:ascii="Book Antiqua" w:hAnsi="Book Antiqua" w:cs="Raavi"/>
          <w:sz w:val="24"/>
          <w:szCs w:val="24"/>
          <w:lang w:val="id-ID"/>
        </w:rPr>
      </w:pPr>
      <w:r w:rsidRPr="0082200A">
        <w:rPr>
          <w:rFonts w:ascii="Book Antiqua" w:hAnsi="Book Antiqua" w:cs="Raavi"/>
          <w:sz w:val="24"/>
          <w:szCs w:val="24"/>
          <w:lang w:val="id-ID"/>
        </w:rPr>
        <w:t>dan Besarnya Tarif Retribusi Pelayanan Tera/Tera Ulang</w:t>
      </w:r>
    </w:p>
    <w:p w:rsidR="002902B9" w:rsidRPr="006F3DFD" w:rsidRDefault="00A00DD5" w:rsidP="00E25752">
      <w:pPr>
        <w:autoSpaceDE w:val="0"/>
        <w:autoSpaceDN w:val="0"/>
        <w:adjustRightInd w:val="0"/>
        <w:spacing w:after="0" w:line="240" w:lineRule="auto"/>
        <w:jc w:val="center"/>
        <w:rPr>
          <w:rFonts w:ascii="Book Antiqua" w:hAnsi="Book Antiqua" w:cs="Tahoma"/>
          <w:sz w:val="24"/>
          <w:szCs w:val="24"/>
        </w:rPr>
      </w:pPr>
      <w:r>
        <w:rPr>
          <w:rFonts w:ascii="Book Antiqua" w:hAnsi="Book Antiqua" w:cs="Raavi"/>
          <w:sz w:val="24"/>
          <w:szCs w:val="24"/>
        </w:rPr>
        <w:t xml:space="preserve">Pasal </w:t>
      </w:r>
      <w:r w:rsidR="00CD2AC0">
        <w:rPr>
          <w:rFonts w:ascii="Book Antiqua" w:hAnsi="Book Antiqua" w:cs="Raavi"/>
          <w:sz w:val="24"/>
          <w:szCs w:val="24"/>
        </w:rPr>
        <w:t>19</w:t>
      </w:r>
    </w:p>
    <w:p w:rsidR="002902B9" w:rsidRPr="006F3DFD" w:rsidRDefault="002902B9" w:rsidP="00395A72">
      <w:pPr>
        <w:numPr>
          <w:ilvl w:val="0"/>
          <w:numId w:val="21"/>
        </w:numPr>
        <w:tabs>
          <w:tab w:val="clear" w:pos="1440"/>
        </w:tabs>
        <w:autoSpaceDE w:val="0"/>
        <w:autoSpaceDN w:val="0"/>
        <w:adjustRightInd w:val="0"/>
        <w:spacing w:after="40" w:line="240" w:lineRule="auto"/>
        <w:ind w:left="425" w:hanging="425"/>
        <w:jc w:val="both"/>
        <w:rPr>
          <w:rFonts w:ascii="Book Antiqua" w:hAnsi="Book Antiqua" w:cs="Raavi"/>
          <w:sz w:val="24"/>
          <w:szCs w:val="24"/>
        </w:rPr>
      </w:pPr>
      <w:r w:rsidRPr="006F3DFD">
        <w:rPr>
          <w:rFonts w:ascii="Book Antiqua" w:hAnsi="Book Antiqua" w:cs="Raavi"/>
          <w:sz w:val="24"/>
          <w:szCs w:val="24"/>
        </w:rPr>
        <w:t>Prinsip dan sasaran dalam penetapan tarif Retribusi Pelayanan Tera/Tera Ulang ditetapkan dengan memperhatikan biaya penyediaan jasa yang bersangkutan, kemampuan masyarakat, aspek keadilan, dan efektivitas pengendalian atas pelayanan tersebut.</w:t>
      </w:r>
    </w:p>
    <w:p w:rsidR="002902B9" w:rsidRPr="006F3DFD" w:rsidRDefault="002902B9" w:rsidP="00395A72">
      <w:pPr>
        <w:numPr>
          <w:ilvl w:val="0"/>
          <w:numId w:val="21"/>
        </w:numPr>
        <w:tabs>
          <w:tab w:val="clear" w:pos="1440"/>
        </w:tabs>
        <w:autoSpaceDE w:val="0"/>
        <w:autoSpaceDN w:val="0"/>
        <w:adjustRightInd w:val="0"/>
        <w:spacing w:after="40" w:line="240" w:lineRule="auto"/>
        <w:ind w:left="426" w:hanging="426"/>
        <w:jc w:val="both"/>
        <w:rPr>
          <w:rFonts w:ascii="Book Antiqua" w:hAnsi="Book Antiqua" w:cs="Raavi"/>
          <w:sz w:val="24"/>
          <w:szCs w:val="24"/>
        </w:rPr>
      </w:pPr>
      <w:r w:rsidRPr="006F3DFD">
        <w:rPr>
          <w:rFonts w:ascii="Book Antiqua" w:hAnsi="Book Antiqua" w:cs="Raavi"/>
          <w:sz w:val="24"/>
          <w:szCs w:val="24"/>
        </w:rPr>
        <w:t xml:space="preserve">Biaya sebagaimana dimaksud pada ayat (1) meliputi biaya operasi dan pemeliharaan, biaya bunga, dan biaya modal. </w:t>
      </w:r>
    </w:p>
    <w:p w:rsidR="002902B9" w:rsidRPr="006F3DFD" w:rsidRDefault="002902B9" w:rsidP="00395A72">
      <w:pPr>
        <w:numPr>
          <w:ilvl w:val="0"/>
          <w:numId w:val="21"/>
        </w:numPr>
        <w:tabs>
          <w:tab w:val="clear" w:pos="1440"/>
        </w:tabs>
        <w:autoSpaceDE w:val="0"/>
        <w:autoSpaceDN w:val="0"/>
        <w:adjustRightInd w:val="0"/>
        <w:spacing w:after="40" w:line="240" w:lineRule="auto"/>
        <w:ind w:left="426" w:hanging="426"/>
        <w:jc w:val="both"/>
        <w:rPr>
          <w:rFonts w:ascii="Book Antiqua" w:hAnsi="Book Antiqua" w:cs="Raavi"/>
          <w:sz w:val="24"/>
          <w:szCs w:val="24"/>
        </w:rPr>
      </w:pPr>
      <w:r w:rsidRPr="006F3DFD">
        <w:rPr>
          <w:rFonts w:ascii="Book Antiqua" w:hAnsi="Book Antiqua" w:cs="Raavi"/>
          <w:sz w:val="24"/>
          <w:szCs w:val="24"/>
        </w:rPr>
        <w:t>Dalam hal penetapan tarif sepenuhnya memperhatikan biaya penyediaan jasa, penetapan tarif hanya untuk menutup sebagian biaya.</w:t>
      </w:r>
    </w:p>
    <w:p w:rsidR="002902B9" w:rsidRPr="006F3DFD" w:rsidRDefault="002902B9" w:rsidP="00A56866">
      <w:pPr>
        <w:autoSpaceDE w:val="0"/>
        <w:autoSpaceDN w:val="0"/>
        <w:adjustRightInd w:val="0"/>
        <w:spacing w:after="0" w:line="240" w:lineRule="auto"/>
        <w:jc w:val="both"/>
        <w:rPr>
          <w:rFonts w:ascii="Book Antiqua" w:hAnsi="Book Antiqua" w:cs="Tahoma"/>
          <w:sz w:val="24"/>
          <w:szCs w:val="24"/>
        </w:rPr>
      </w:pPr>
    </w:p>
    <w:p w:rsidR="002902B9" w:rsidRPr="0082200A" w:rsidRDefault="002902B9" w:rsidP="00411A40">
      <w:pPr>
        <w:autoSpaceDE w:val="0"/>
        <w:autoSpaceDN w:val="0"/>
        <w:adjustRightInd w:val="0"/>
        <w:spacing w:after="0" w:line="360" w:lineRule="auto"/>
        <w:jc w:val="center"/>
        <w:rPr>
          <w:rFonts w:ascii="Book Antiqua" w:hAnsi="Book Antiqua" w:cs="Raavi"/>
          <w:sz w:val="24"/>
          <w:szCs w:val="24"/>
        </w:rPr>
      </w:pPr>
      <w:r w:rsidRPr="0082200A">
        <w:rPr>
          <w:rFonts w:ascii="Book Antiqua" w:hAnsi="Book Antiqua" w:cs="Raavi"/>
          <w:sz w:val="24"/>
          <w:szCs w:val="24"/>
        </w:rPr>
        <w:t>Paragraf 4</w:t>
      </w:r>
    </w:p>
    <w:p w:rsidR="002902B9" w:rsidRPr="0082200A" w:rsidRDefault="002902B9" w:rsidP="00E25752">
      <w:pPr>
        <w:autoSpaceDE w:val="0"/>
        <w:autoSpaceDN w:val="0"/>
        <w:adjustRightInd w:val="0"/>
        <w:spacing w:after="0" w:line="240" w:lineRule="auto"/>
        <w:jc w:val="center"/>
        <w:rPr>
          <w:rFonts w:ascii="Book Antiqua" w:hAnsi="Book Antiqua" w:cs="Raavi"/>
          <w:sz w:val="24"/>
          <w:szCs w:val="24"/>
        </w:rPr>
      </w:pPr>
      <w:r w:rsidRPr="0082200A">
        <w:rPr>
          <w:rFonts w:ascii="Book Antiqua" w:hAnsi="Book Antiqua" w:cs="Raavi"/>
          <w:sz w:val="24"/>
          <w:szCs w:val="24"/>
        </w:rPr>
        <w:t xml:space="preserve">Struktur dan Besarnya Tarif </w:t>
      </w:r>
    </w:p>
    <w:p w:rsidR="002902B9" w:rsidRPr="0082200A" w:rsidRDefault="002902B9" w:rsidP="00411A40">
      <w:pPr>
        <w:autoSpaceDE w:val="0"/>
        <w:autoSpaceDN w:val="0"/>
        <w:adjustRightInd w:val="0"/>
        <w:spacing w:after="0" w:line="480" w:lineRule="auto"/>
        <w:jc w:val="center"/>
        <w:rPr>
          <w:rFonts w:ascii="Book Antiqua" w:hAnsi="Book Antiqua" w:cs="Raavi"/>
          <w:sz w:val="24"/>
          <w:szCs w:val="24"/>
        </w:rPr>
      </w:pPr>
      <w:r w:rsidRPr="0082200A">
        <w:rPr>
          <w:rFonts w:ascii="Book Antiqua" w:hAnsi="Book Antiqua" w:cs="Raavi"/>
          <w:sz w:val="24"/>
          <w:szCs w:val="24"/>
        </w:rPr>
        <w:t>Retribusi Pelayanan Tera/Tera Ulang</w:t>
      </w:r>
    </w:p>
    <w:p w:rsidR="002902B9" w:rsidRPr="0082200A" w:rsidRDefault="00A00DD5" w:rsidP="00E25752">
      <w:pPr>
        <w:autoSpaceDE w:val="0"/>
        <w:autoSpaceDN w:val="0"/>
        <w:adjustRightInd w:val="0"/>
        <w:spacing w:after="0" w:line="240" w:lineRule="auto"/>
        <w:jc w:val="center"/>
        <w:rPr>
          <w:rFonts w:ascii="Book Antiqua" w:hAnsi="Book Antiqua" w:cs="Raavi"/>
          <w:sz w:val="24"/>
          <w:szCs w:val="24"/>
        </w:rPr>
      </w:pPr>
      <w:r>
        <w:rPr>
          <w:rFonts w:ascii="Book Antiqua" w:hAnsi="Book Antiqua" w:cs="Raavi"/>
          <w:sz w:val="24"/>
          <w:szCs w:val="24"/>
        </w:rPr>
        <w:t>Pasal 2</w:t>
      </w:r>
      <w:r w:rsidR="00CD2AC0">
        <w:rPr>
          <w:rFonts w:ascii="Book Antiqua" w:hAnsi="Book Antiqua" w:cs="Raavi"/>
          <w:sz w:val="24"/>
          <w:szCs w:val="24"/>
        </w:rPr>
        <w:t>0</w:t>
      </w:r>
    </w:p>
    <w:p w:rsidR="002902B9" w:rsidRPr="0082200A" w:rsidRDefault="002902B9" w:rsidP="00395A72">
      <w:pPr>
        <w:autoSpaceDE w:val="0"/>
        <w:autoSpaceDN w:val="0"/>
        <w:adjustRightInd w:val="0"/>
        <w:spacing w:before="120" w:after="120" w:line="240" w:lineRule="auto"/>
        <w:jc w:val="both"/>
        <w:rPr>
          <w:rFonts w:ascii="Book Antiqua" w:hAnsi="Book Antiqua" w:cs="Raavi"/>
          <w:sz w:val="24"/>
          <w:szCs w:val="24"/>
        </w:rPr>
      </w:pPr>
      <w:r w:rsidRPr="0082200A">
        <w:rPr>
          <w:rFonts w:ascii="Book Antiqua" w:hAnsi="Book Antiqua" w:cs="Raavi"/>
          <w:sz w:val="24"/>
          <w:szCs w:val="24"/>
        </w:rPr>
        <w:t xml:space="preserve">Struktur dan besarnya tarif Retribusi Pelayanan Tera/Tera Ulang adalah sebagaimana tercantum dalam Lampiran </w:t>
      </w:r>
      <w:r w:rsidR="009856DE" w:rsidRPr="009856DE">
        <w:rPr>
          <w:rFonts w:ascii="Book Antiqua" w:hAnsi="Book Antiqua" w:cs="Raavi"/>
          <w:sz w:val="24"/>
          <w:szCs w:val="24"/>
        </w:rPr>
        <w:t>III</w:t>
      </w:r>
      <w:r w:rsidRPr="0082200A">
        <w:rPr>
          <w:rFonts w:ascii="Book Antiqua" w:hAnsi="Book Antiqua" w:cs="Raavi"/>
          <w:sz w:val="24"/>
          <w:szCs w:val="24"/>
        </w:rPr>
        <w:t xml:space="preserve"> yang </w:t>
      </w:r>
      <w:r w:rsidR="00FD0401">
        <w:rPr>
          <w:rFonts w:ascii="Book Antiqua" w:hAnsi="Book Antiqua" w:cs="Raavi"/>
          <w:sz w:val="24"/>
          <w:szCs w:val="24"/>
        </w:rPr>
        <w:t xml:space="preserve">merupakan bagian </w:t>
      </w:r>
      <w:r w:rsidRPr="0082200A">
        <w:rPr>
          <w:rFonts w:ascii="Book Antiqua" w:hAnsi="Book Antiqua" w:cs="Raavi"/>
          <w:sz w:val="24"/>
          <w:szCs w:val="24"/>
        </w:rPr>
        <w:t>tidak terpisahkan dari Peraturan Daerah</w:t>
      </w:r>
      <w:r w:rsidR="00FD0401">
        <w:rPr>
          <w:rFonts w:ascii="Book Antiqua" w:hAnsi="Book Antiqua" w:cs="Raavi"/>
          <w:sz w:val="24"/>
          <w:szCs w:val="24"/>
        </w:rPr>
        <w:t xml:space="preserve"> ini</w:t>
      </w:r>
      <w:r w:rsidRPr="0082200A">
        <w:rPr>
          <w:rFonts w:ascii="Book Antiqua" w:hAnsi="Book Antiqua" w:cs="Raavi"/>
          <w:sz w:val="24"/>
          <w:szCs w:val="24"/>
        </w:rPr>
        <w:t>.</w:t>
      </w:r>
    </w:p>
    <w:p w:rsidR="00CC1E3E" w:rsidRDefault="00CC1E3E" w:rsidP="001D43B8">
      <w:pPr>
        <w:autoSpaceDE w:val="0"/>
        <w:autoSpaceDN w:val="0"/>
        <w:adjustRightInd w:val="0"/>
        <w:spacing w:after="0" w:line="240" w:lineRule="auto"/>
        <w:jc w:val="center"/>
        <w:rPr>
          <w:rFonts w:ascii="Comic Sans MS" w:hAnsi="Comic Sans MS" w:cs="Raavi"/>
          <w:color w:val="7030A0"/>
          <w:sz w:val="24"/>
          <w:szCs w:val="24"/>
        </w:rPr>
      </w:pPr>
    </w:p>
    <w:p w:rsidR="00C207A1" w:rsidRPr="00797E6E" w:rsidRDefault="00C207A1" w:rsidP="00C207A1">
      <w:pPr>
        <w:autoSpaceDE w:val="0"/>
        <w:autoSpaceDN w:val="0"/>
        <w:adjustRightInd w:val="0"/>
        <w:spacing w:after="0" w:line="360" w:lineRule="auto"/>
        <w:jc w:val="center"/>
        <w:rPr>
          <w:rFonts w:ascii="Book Antiqua" w:hAnsi="Book Antiqua" w:cs="Raavi"/>
          <w:sz w:val="24"/>
          <w:szCs w:val="24"/>
          <w:lang w:val="id-ID"/>
        </w:rPr>
      </w:pPr>
      <w:r w:rsidRPr="00797E6E">
        <w:rPr>
          <w:rFonts w:ascii="Book Antiqua" w:hAnsi="Book Antiqua" w:cs="Raavi"/>
          <w:sz w:val="24"/>
          <w:szCs w:val="24"/>
        </w:rPr>
        <w:t>Bagian</w:t>
      </w:r>
      <w:r w:rsidR="00896505" w:rsidRPr="00797E6E">
        <w:rPr>
          <w:rFonts w:ascii="Book Antiqua" w:hAnsi="Book Antiqua" w:cs="Raavi"/>
          <w:sz w:val="24"/>
          <w:szCs w:val="24"/>
        </w:rPr>
        <w:t xml:space="preserve"> Ke</w:t>
      </w:r>
      <w:r w:rsidR="009A0834" w:rsidRPr="00797E6E">
        <w:rPr>
          <w:rFonts w:ascii="Book Antiqua" w:hAnsi="Book Antiqua" w:cs="Raavi"/>
          <w:sz w:val="24"/>
          <w:szCs w:val="24"/>
          <w:lang w:val="id-ID"/>
        </w:rPr>
        <w:t>lima</w:t>
      </w:r>
    </w:p>
    <w:p w:rsidR="00C207A1" w:rsidRPr="00797E6E" w:rsidRDefault="00C207A1" w:rsidP="00C207A1">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Retribusi Pelayanan Pendidikan</w:t>
      </w:r>
    </w:p>
    <w:p w:rsidR="00C207A1" w:rsidRPr="00797E6E" w:rsidRDefault="00C207A1" w:rsidP="00C207A1">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 xml:space="preserve">Paragraf </w:t>
      </w:r>
      <w:r w:rsidR="00896505" w:rsidRPr="00797E6E">
        <w:rPr>
          <w:rFonts w:ascii="Book Antiqua" w:hAnsi="Book Antiqua" w:cs="Raavi"/>
          <w:sz w:val="24"/>
          <w:szCs w:val="24"/>
        </w:rPr>
        <w:t>1</w:t>
      </w:r>
    </w:p>
    <w:p w:rsidR="00C207A1" w:rsidRPr="00797E6E" w:rsidRDefault="00C207A1" w:rsidP="00C207A1">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Nama, Objek dan Subjek</w:t>
      </w:r>
    </w:p>
    <w:p w:rsidR="00C207A1" w:rsidRPr="00797E6E" w:rsidRDefault="00C207A1" w:rsidP="00C207A1">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Pasal</w:t>
      </w:r>
      <w:r w:rsidR="00896505" w:rsidRPr="00797E6E">
        <w:rPr>
          <w:rFonts w:ascii="Book Antiqua" w:hAnsi="Book Antiqua" w:cs="Raavi"/>
          <w:sz w:val="24"/>
          <w:szCs w:val="24"/>
        </w:rPr>
        <w:t xml:space="preserve"> </w:t>
      </w:r>
      <w:r w:rsidR="00A00DD5" w:rsidRPr="00797E6E">
        <w:rPr>
          <w:rFonts w:ascii="Book Antiqua" w:hAnsi="Book Antiqua" w:cs="Raavi"/>
          <w:sz w:val="24"/>
          <w:szCs w:val="24"/>
        </w:rPr>
        <w:t>2</w:t>
      </w:r>
      <w:r w:rsidR="00ED58A8" w:rsidRPr="00797E6E">
        <w:rPr>
          <w:rFonts w:ascii="Book Antiqua" w:hAnsi="Book Antiqua" w:cs="Raavi"/>
          <w:sz w:val="24"/>
          <w:szCs w:val="24"/>
        </w:rPr>
        <w:t>1</w:t>
      </w:r>
    </w:p>
    <w:p w:rsidR="00C207A1" w:rsidRPr="00CB3D7B" w:rsidRDefault="00C207A1" w:rsidP="00DD0E58">
      <w:pPr>
        <w:autoSpaceDE w:val="0"/>
        <w:autoSpaceDN w:val="0"/>
        <w:adjustRightInd w:val="0"/>
        <w:spacing w:after="120" w:line="240" w:lineRule="auto"/>
        <w:jc w:val="both"/>
        <w:rPr>
          <w:rFonts w:ascii="Book Antiqua" w:hAnsi="Book Antiqua" w:cs="Raavi"/>
          <w:i/>
          <w:sz w:val="24"/>
          <w:szCs w:val="24"/>
        </w:rPr>
      </w:pPr>
      <w:r w:rsidRPr="00797E6E">
        <w:rPr>
          <w:rFonts w:ascii="Book Antiqua" w:hAnsi="Book Antiqua" w:cs="Raavi"/>
          <w:sz w:val="24"/>
          <w:szCs w:val="24"/>
        </w:rPr>
        <w:t xml:space="preserve">Dengan nama Retribusi </w:t>
      </w:r>
      <w:r w:rsidR="008D248F" w:rsidRPr="00797E6E">
        <w:rPr>
          <w:rFonts w:ascii="Book Antiqua" w:hAnsi="Book Antiqua" w:cs="Raavi"/>
          <w:sz w:val="24"/>
          <w:szCs w:val="24"/>
        </w:rPr>
        <w:t xml:space="preserve">Pelayanan Pendidikan </w:t>
      </w:r>
      <w:r w:rsidR="008D248F" w:rsidRPr="00797E6E">
        <w:rPr>
          <w:rFonts w:ascii="Book Antiqua" w:hAnsi="Book Antiqua" w:cs="Tahoma"/>
          <w:sz w:val="24"/>
          <w:szCs w:val="24"/>
          <w:lang w:val="id-ID"/>
        </w:rPr>
        <w:t>dipungut Retribusi sebagai pembayaran  atas  pelayanan penyelenggaraan pendidikan dan pelatihan teknis  oleh Pemerintah Daerah</w:t>
      </w:r>
      <w:r w:rsidR="00896505" w:rsidRPr="00CB3D7B">
        <w:rPr>
          <w:rFonts w:ascii="Book Antiqua" w:hAnsi="Book Antiqua" w:cs="Tahoma"/>
          <w:i/>
          <w:sz w:val="24"/>
          <w:szCs w:val="24"/>
        </w:rPr>
        <w:t>.</w:t>
      </w:r>
    </w:p>
    <w:p w:rsidR="001D43B8" w:rsidRPr="00CB3D7B" w:rsidRDefault="001D43B8" w:rsidP="001D43B8">
      <w:pPr>
        <w:autoSpaceDE w:val="0"/>
        <w:autoSpaceDN w:val="0"/>
        <w:adjustRightInd w:val="0"/>
        <w:spacing w:after="0" w:line="240" w:lineRule="auto"/>
        <w:jc w:val="center"/>
        <w:rPr>
          <w:rFonts w:ascii="Book Antiqua" w:hAnsi="Book Antiqua" w:cs="Raavi"/>
          <w:i/>
          <w:sz w:val="24"/>
          <w:szCs w:val="24"/>
        </w:rPr>
      </w:pPr>
    </w:p>
    <w:p w:rsidR="00C207A1" w:rsidRPr="00797E6E" w:rsidRDefault="00C207A1" w:rsidP="001D43B8">
      <w:pPr>
        <w:autoSpaceDE w:val="0"/>
        <w:autoSpaceDN w:val="0"/>
        <w:adjustRightInd w:val="0"/>
        <w:spacing w:after="0" w:line="240" w:lineRule="auto"/>
        <w:jc w:val="center"/>
        <w:rPr>
          <w:rFonts w:ascii="Book Antiqua" w:hAnsi="Book Antiqua" w:cs="Raavi"/>
          <w:sz w:val="24"/>
          <w:szCs w:val="24"/>
        </w:rPr>
      </w:pPr>
      <w:r w:rsidRPr="00797E6E">
        <w:rPr>
          <w:rFonts w:ascii="Book Antiqua" w:hAnsi="Book Antiqua" w:cs="Raavi"/>
          <w:sz w:val="24"/>
          <w:szCs w:val="24"/>
        </w:rPr>
        <w:t>Pasal</w:t>
      </w:r>
      <w:r w:rsidR="00896505" w:rsidRPr="00797E6E">
        <w:rPr>
          <w:rFonts w:ascii="Book Antiqua" w:hAnsi="Book Antiqua" w:cs="Raavi"/>
          <w:sz w:val="24"/>
          <w:szCs w:val="24"/>
        </w:rPr>
        <w:t xml:space="preserve"> </w:t>
      </w:r>
      <w:r w:rsidR="00A00DD5" w:rsidRPr="00797E6E">
        <w:rPr>
          <w:rFonts w:ascii="Book Antiqua" w:hAnsi="Book Antiqua" w:cs="Raavi"/>
          <w:sz w:val="24"/>
          <w:szCs w:val="24"/>
        </w:rPr>
        <w:t>2</w:t>
      </w:r>
      <w:r w:rsidR="00ED58A8" w:rsidRPr="00797E6E">
        <w:rPr>
          <w:rFonts w:ascii="Book Antiqua" w:hAnsi="Book Antiqua" w:cs="Raavi"/>
          <w:sz w:val="24"/>
          <w:szCs w:val="24"/>
        </w:rPr>
        <w:t>2</w:t>
      </w:r>
    </w:p>
    <w:p w:rsidR="004E343A" w:rsidRPr="00797E6E" w:rsidRDefault="00C207A1" w:rsidP="001D43B8">
      <w:pPr>
        <w:numPr>
          <w:ilvl w:val="1"/>
          <w:numId w:val="53"/>
        </w:numPr>
        <w:tabs>
          <w:tab w:val="clear" w:pos="3060"/>
        </w:tabs>
        <w:spacing w:before="60" w:after="0" w:line="240" w:lineRule="auto"/>
        <w:ind w:left="432" w:hanging="432"/>
        <w:jc w:val="both"/>
        <w:rPr>
          <w:rFonts w:ascii="Book Antiqua" w:hAnsi="Book Antiqua" w:cs="Tahoma"/>
          <w:sz w:val="24"/>
          <w:szCs w:val="24"/>
          <w:lang w:val="es-ES"/>
        </w:rPr>
      </w:pPr>
      <w:r w:rsidRPr="00797E6E">
        <w:rPr>
          <w:rFonts w:ascii="Book Antiqua" w:hAnsi="Book Antiqua"/>
          <w:sz w:val="24"/>
          <w:szCs w:val="24"/>
          <w:lang w:val="id-ID"/>
        </w:rPr>
        <w:t>Objek</w:t>
      </w:r>
      <w:r w:rsidRPr="00797E6E">
        <w:rPr>
          <w:rFonts w:ascii="Book Antiqua" w:hAnsi="Book Antiqua"/>
          <w:lang w:val="id-ID"/>
        </w:rPr>
        <w:t xml:space="preserve"> </w:t>
      </w:r>
      <w:r w:rsidR="004E343A" w:rsidRPr="00797E6E">
        <w:rPr>
          <w:rFonts w:ascii="Book Antiqua" w:hAnsi="Book Antiqua" w:cs="Tahoma"/>
          <w:sz w:val="24"/>
          <w:szCs w:val="24"/>
          <w:lang w:val="es-ES"/>
        </w:rPr>
        <w:t>Retribusi Pelayanan Pendidikan adalah pelayanan penyelenggaraan pendidikan dan pelatihan teknis oleh Pemerintah  Daerah</w:t>
      </w:r>
      <w:r w:rsidR="00896505" w:rsidRPr="00797E6E">
        <w:rPr>
          <w:rFonts w:ascii="Book Antiqua" w:hAnsi="Book Antiqua" w:cs="Tahoma"/>
          <w:sz w:val="24"/>
          <w:szCs w:val="24"/>
        </w:rPr>
        <w:t>.</w:t>
      </w:r>
    </w:p>
    <w:p w:rsidR="00896505" w:rsidRPr="00797E6E" w:rsidRDefault="00896505" w:rsidP="00475CCB">
      <w:pPr>
        <w:numPr>
          <w:ilvl w:val="1"/>
          <w:numId w:val="53"/>
        </w:numPr>
        <w:tabs>
          <w:tab w:val="clear" w:pos="3060"/>
        </w:tabs>
        <w:spacing w:after="0" w:line="240" w:lineRule="auto"/>
        <w:ind w:left="426" w:hanging="426"/>
        <w:jc w:val="both"/>
        <w:rPr>
          <w:rFonts w:ascii="Book Antiqua" w:hAnsi="Book Antiqua" w:cs="Tahoma"/>
          <w:sz w:val="24"/>
          <w:szCs w:val="24"/>
          <w:lang w:val="id-ID"/>
        </w:rPr>
      </w:pPr>
      <w:r w:rsidRPr="00797E6E">
        <w:rPr>
          <w:rFonts w:ascii="Book Antiqua" w:hAnsi="Book Antiqua" w:cs="Raavi"/>
          <w:sz w:val="24"/>
          <w:szCs w:val="24"/>
        </w:rPr>
        <w:t xml:space="preserve">Dikecualikan dari </w:t>
      </w:r>
      <w:r w:rsidR="004E343A" w:rsidRPr="00797E6E">
        <w:rPr>
          <w:rFonts w:ascii="Book Antiqua" w:hAnsi="Book Antiqua" w:cs="Tahoma"/>
          <w:sz w:val="24"/>
          <w:szCs w:val="24"/>
          <w:lang w:val="es-ES"/>
        </w:rPr>
        <w:t xml:space="preserve">Obyek Retribusi Pelayanan Pendidikan </w:t>
      </w:r>
      <w:r w:rsidRPr="00797E6E">
        <w:rPr>
          <w:rFonts w:ascii="Book Antiqua" w:hAnsi="Book Antiqua" w:cs="Tahoma"/>
          <w:sz w:val="24"/>
          <w:szCs w:val="24"/>
          <w:lang w:val="es-ES"/>
        </w:rPr>
        <w:t>adalah;</w:t>
      </w:r>
    </w:p>
    <w:p w:rsidR="00896505" w:rsidRPr="00797E6E" w:rsidRDefault="00896505" w:rsidP="00896505">
      <w:pPr>
        <w:numPr>
          <w:ilvl w:val="1"/>
          <w:numId w:val="25"/>
        </w:numPr>
        <w:spacing w:after="0" w:line="240" w:lineRule="auto"/>
        <w:ind w:left="709" w:hanging="283"/>
        <w:jc w:val="both"/>
        <w:rPr>
          <w:rFonts w:ascii="Book Antiqua" w:hAnsi="Book Antiqua" w:cs="Tahoma"/>
          <w:sz w:val="24"/>
          <w:szCs w:val="24"/>
          <w:lang w:val="es-ES"/>
        </w:rPr>
      </w:pPr>
      <w:r w:rsidRPr="00797E6E">
        <w:rPr>
          <w:rFonts w:ascii="Book Antiqua" w:hAnsi="Book Antiqua" w:cs="Tahoma"/>
          <w:sz w:val="24"/>
          <w:szCs w:val="24"/>
          <w:lang w:val="es-ES"/>
        </w:rPr>
        <w:t xml:space="preserve">pelayanan pendidikan dasar dan menengah yang diselenggarakan oleh </w:t>
      </w:r>
      <w:r w:rsidR="00FD0401" w:rsidRPr="00797E6E">
        <w:rPr>
          <w:rFonts w:ascii="Book Antiqua" w:hAnsi="Book Antiqua" w:cs="Tahoma"/>
          <w:sz w:val="24"/>
          <w:szCs w:val="24"/>
          <w:lang w:val="es-ES"/>
        </w:rPr>
        <w:t>Pemerintah Daerah</w:t>
      </w:r>
      <w:r w:rsidRPr="00797E6E">
        <w:rPr>
          <w:rFonts w:ascii="Book Antiqua" w:hAnsi="Book Antiqua" w:cs="Tahoma"/>
          <w:sz w:val="24"/>
          <w:szCs w:val="24"/>
          <w:lang w:val="es-ES"/>
        </w:rPr>
        <w:t>;</w:t>
      </w:r>
    </w:p>
    <w:p w:rsidR="00896505" w:rsidRPr="00797E6E" w:rsidRDefault="00896505" w:rsidP="00896505">
      <w:pPr>
        <w:numPr>
          <w:ilvl w:val="1"/>
          <w:numId w:val="25"/>
        </w:numPr>
        <w:spacing w:after="0" w:line="240" w:lineRule="auto"/>
        <w:ind w:left="709" w:hanging="283"/>
        <w:jc w:val="both"/>
        <w:rPr>
          <w:rFonts w:ascii="Book Antiqua" w:hAnsi="Book Antiqua" w:cs="Tahoma"/>
          <w:sz w:val="24"/>
          <w:szCs w:val="24"/>
          <w:lang w:val="es-ES"/>
        </w:rPr>
      </w:pPr>
      <w:r w:rsidRPr="00797E6E">
        <w:rPr>
          <w:rFonts w:ascii="Book Antiqua" w:hAnsi="Book Antiqua" w:cs="Tahoma"/>
          <w:sz w:val="24"/>
          <w:szCs w:val="24"/>
          <w:lang w:val="es-ES"/>
        </w:rPr>
        <w:t xml:space="preserve">pendidikan/pelatihan yang diselenggarakan oleh </w:t>
      </w:r>
      <w:r w:rsidR="00FD0401" w:rsidRPr="00797E6E">
        <w:rPr>
          <w:rFonts w:ascii="Book Antiqua" w:hAnsi="Book Antiqua" w:cs="Tahoma"/>
          <w:sz w:val="24"/>
          <w:szCs w:val="24"/>
          <w:lang w:val="es-ES"/>
        </w:rPr>
        <w:t>P</w:t>
      </w:r>
      <w:r w:rsidRPr="00797E6E">
        <w:rPr>
          <w:rFonts w:ascii="Book Antiqua" w:hAnsi="Book Antiqua" w:cs="Tahoma"/>
          <w:sz w:val="24"/>
          <w:szCs w:val="24"/>
          <w:lang w:val="es-ES"/>
        </w:rPr>
        <w:t>emerintah, BUMN, BUMD dan pihak swasta;</w:t>
      </w:r>
    </w:p>
    <w:p w:rsidR="001D43B8" w:rsidRPr="00CB3D7B" w:rsidRDefault="001D43B8" w:rsidP="00875BDD">
      <w:pPr>
        <w:autoSpaceDE w:val="0"/>
        <w:autoSpaceDN w:val="0"/>
        <w:adjustRightInd w:val="0"/>
        <w:spacing w:after="120" w:line="240" w:lineRule="auto"/>
        <w:jc w:val="center"/>
        <w:rPr>
          <w:rFonts w:ascii="Book Antiqua" w:hAnsi="Book Antiqua"/>
          <w:i/>
          <w:sz w:val="24"/>
          <w:szCs w:val="24"/>
        </w:rPr>
      </w:pPr>
    </w:p>
    <w:p w:rsidR="00C207A1" w:rsidRPr="00797E6E" w:rsidRDefault="00C207A1" w:rsidP="00875BDD">
      <w:pPr>
        <w:autoSpaceDE w:val="0"/>
        <w:autoSpaceDN w:val="0"/>
        <w:adjustRightInd w:val="0"/>
        <w:spacing w:after="120" w:line="240" w:lineRule="auto"/>
        <w:jc w:val="center"/>
        <w:rPr>
          <w:rFonts w:ascii="Book Antiqua" w:hAnsi="Book Antiqua"/>
          <w:sz w:val="24"/>
          <w:szCs w:val="24"/>
        </w:rPr>
      </w:pPr>
      <w:r w:rsidRPr="00797E6E">
        <w:rPr>
          <w:rFonts w:ascii="Book Antiqua" w:hAnsi="Book Antiqua"/>
          <w:sz w:val="24"/>
          <w:szCs w:val="24"/>
        </w:rPr>
        <w:t xml:space="preserve">Pasal </w:t>
      </w:r>
      <w:r w:rsidR="00A00DD5" w:rsidRPr="00797E6E">
        <w:rPr>
          <w:rFonts w:ascii="Book Antiqua" w:hAnsi="Book Antiqua"/>
          <w:sz w:val="24"/>
          <w:szCs w:val="24"/>
        </w:rPr>
        <w:t>2</w:t>
      </w:r>
      <w:r w:rsidR="00ED58A8" w:rsidRPr="00797E6E">
        <w:rPr>
          <w:rFonts w:ascii="Book Antiqua" w:hAnsi="Book Antiqua"/>
          <w:sz w:val="24"/>
          <w:szCs w:val="24"/>
        </w:rPr>
        <w:t>3</w:t>
      </w:r>
    </w:p>
    <w:p w:rsidR="008C3D07" w:rsidRPr="00797E6E" w:rsidRDefault="00C207A1" w:rsidP="00DD0E58">
      <w:pPr>
        <w:tabs>
          <w:tab w:val="left" w:pos="540"/>
          <w:tab w:val="center" w:pos="4513"/>
          <w:tab w:val="left" w:pos="5375"/>
        </w:tabs>
        <w:spacing w:after="120" w:line="240" w:lineRule="auto"/>
        <w:jc w:val="both"/>
        <w:rPr>
          <w:rFonts w:ascii="Book Antiqua" w:hAnsi="Book Antiqua" w:cs="Tahoma"/>
          <w:sz w:val="24"/>
          <w:szCs w:val="24"/>
          <w:lang w:val="id-ID"/>
        </w:rPr>
      </w:pPr>
      <w:r w:rsidRPr="00797E6E">
        <w:rPr>
          <w:rFonts w:ascii="Book Antiqua" w:hAnsi="Book Antiqua"/>
          <w:sz w:val="24"/>
          <w:szCs w:val="24"/>
          <w:lang w:val="id-ID"/>
        </w:rPr>
        <w:t xml:space="preserve">Subjek </w:t>
      </w:r>
      <w:r w:rsidR="008C3D07" w:rsidRPr="00797E6E">
        <w:rPr>
          <w:rFonts w:ascii="Book Antiqua" w:hAnsi="Book Antiqua" w:cs="Tahoma"/>
          <w:sz w:val="24"/>
          <w:szCs w:val="24"/>
          <w:lang w:val="id-ID"/>
        </w:rPr>
        <w:t xml:space="preserve">Retribusi Pelayanan Pendidikan adalah orang pribadi atau badan yang </w:t>
      </w:r>
      <w:r w:rsidR="00896505" w:rsidRPr="00797E6E">
        <w:rPr>
          <w:rFonts w:ascii="Book Antiqua" w:hAnsi="Book Antiqua" w:cs="Tahoma"/>
          <w:sz w:val="24"/>
          <w:szCs w:val="24"/>
        </w:rPr>
        <w:t xml:space="preserve">menggunakan/menikmati </w:t>
      </w:r>
      <w:r w:rsidR="008C3D07" w:rsidRPr="00797E6E">
        <w:rPr>
          <w:rFonts w:ascii="Book Antiqua" w:hAnsi="Book Antiqua" w:cs="Tahoma"/>
          <w:sz w:val="24"/>
          <w:szCs w:val="24"/>
          <w:lang w:val="id-ID"/>
        </w:rPr>
        <w:t xml:space="preserve">pelayanan </w:t>
      </w:r>
      <w:r w:rsidR="00896505" w:rsidRPr="00797E6E">
        <w:rPr>
          <w:rFonts w:ascii="Book Antiqua" w:hAnsi="Book Antiqua" w:cs="Tahoma"/>
          <w:sz w:val="24"/>
          <w:szCs w:val="24"/>
        </w:rPr>
        <w:t>jasa</w:t>
      </w:r>
      <w:r w:rsidR="008C3D07" w:rsidRPr="00797E6E">
        <w:rPr>
          <w:rFonts w:ascii="Book Antiqua" w:hAnsi="Book Antiqua" w:cs="Tahoma"/>
          <w:sz w:val="24"/>
          <w:szCs w:val="24"/>
          <w:lang w:val="id-ID"/>
        </w:rPr>
        <w:t xml:space="preserve"> pen</w:t>
      </w:r>
      <w:r w:rsidR="00896505" w:rsidRPr="00797E6E">
        <w:rPr>
          <w:rFonts w:ascii="Book Antiqua" w:hAnsi="Book Antiqua" w:cs="Tahoma"/>
          <w:sz w:val="24"/>
          <w:szCs w:val="24"/>
          <w:lang w:val="id-ID"/>
        </w:rPr>
        <w:t xml:space="preserve">didikan dan pelatihan tekhnis  </w:t>
      </w:r>
      <w:r w:rsidR="008C3D07" w:rsidRPr="00797E6E">
        <w:rPr>
          <w:rFonts w:ascii="Book Antiqua" w:hAnsi="Book Antiqua" w:cs="Tahoma"/>
          <w:sz w:val="24"/>
          <w:szCs w:val="24"/>
          <w:lang w:val="id-ID"/>
        </w:rPr>
        <w:t>dari Pemerintah  Daerah.</w:t>
      </w:r>
    </w:p>
    <w:p w:rsidR="00C207A1" w:rsidRPr="00BD36B0" w:rsidRDefault="00C207A1" w:rsidP="00C207A1">
      <w:pPr>
        <w:autoSpaceDE w:val="0"/>
        <w:autoSpaceDN w:val="0"/>
        <w:adjustRightInd w:val="0"/>
        <w:spacing w:after="0" w:line="360" w:lineRule="auto"/>
        <w:jc w:val="center"/>
        <w:rPr>
          <w:rFonts w:ascii="Book Antiqua" w:hAnsi="Book Antiqua" w:cs="Raavi"/>
          <w:sz w:val="24"/>
          <w:szCs w:val="24"/>
        </w:rPr>
      </w:pPr>
      <w:r w:rsidRPr="00BD36B0">
        <w:rPr>
          <w:rFonts w:ascii="Book Antiqua" w:hAnsi="Book Antiqua" w:cs="Raavi"/>
          <w:sz w:val="24"/>
          <w:szCs w:val="24"/>
        </w:rPr>
        <w:lastRenderedPageBreak/>
        <w:t>Paragraf</w:t>
      </w:r>
      <w:r w:rsidR="009D5FA3" w:rsidRPr="00BD36B0">
        <w:rPr>
          <w:rFonts w:ascii="Book Antiqua" w:hAnsi="Book Antiqua" w:cs="Raavi"/>
          <w:sz w:val="24"/>
          <w:szCs w:val="24"/>
        </w:rPr>
        <w:t xml:space="preserve"> 2</w:t>
      </w:r>
    </w:p>
    <w:p w:rsidR="00C207A1" w:rsidRPr="00BD36B0" w:rsidRDefault="00C207A1" w:rsidP="00C207A1">
      <w:pPr>
        <w:autoSpaceDE w:val="0"/>
        <w:autoSpaceDN w:val="0"/>
        <w:adjustRightInd w:val="0"/>
        <w:spacing w:after="0" w:line="240" w:lineRule="auto"/>
        <w:jc w:val="center"/>
        <w:rPr>
          <w:rFonts w:ascii="Book Antiqua" w:hAnsi="Book Antiqua" w:cs="Raavi"/>
          <w:sz w:val="24"/>
          <w:szCs w:val="24"/>
          <w:lang w:val="id-ID"/>
        </w:rPr>
      </w:pPr>
      <w:r w:rsidRPr="00BD36B0">
        <w:rPr>
          <w:rFonts w:ascii="Book Antiqua" w:hAnsi="Book Antiqua" w:cs="Raavi"/>
          <w:sz w:val="24"/>
          <w:szCs w:val="24"/>
          <w:lang w:val="id-ID"/>
        </w:rPr>
        <w:t>Cara Mengukur Tingkat Penggunaan Jasa</w:t>
      </w:r>
    </w:p>
    <w:p w:rsidR="00C207A1" w:rsidRPr="00BD36B0" w:rsidRDefault="00C207A1" w:rsidP="00C207A1">
      <w:pPr>
        <w:autoSpaceDE w:val="0"/>
        <w:autoSpaceDN w:val="0"/>
        <w:adjustRightInd w:val="0"/>
        <w:spacing w:after="0" w:line="480" w:lineRule="auto"/>
        <w:jc w:val="center"/>
        <w:rPr>
          <w:rFonts w:ascii="Book Antiqua" w:hAnsi="Book Antiqua" w:cs="Raavi"/>
          <w:sz w:val="24"/>
          <w:szCs w:val="24"/>
        </w:rPr>
      </w:pPr>
      <w:r w:rsidRPr="00BD36B0">
        <w:rPr>
          <w:rFonts w:ascii="Book Antiqua" w:hAnsi="Book Antiqua" w:cs="Raavi"/>
          <w:sz w:val="24"/>
          <w:szCs w:val="24"/>
          <w:lang w:val="id-ID"/>
        </w:rPr>
        <w:t xml:space="preserve">Retribusi </w:t>
      </w:r>
      <w:r w:rsidR="008C3D07" w:rsidRPr="00BD36B0">
        <w:rPr>
          <w:rFonts w:ascii="Book Antiqua" w:hAnsi="Book Antiqua" w:cs="Tahoma"/>
          <w:sz w:val="24"/>
          <w:szCs w:val="24"/>
          <w:lang w:val="id-ID"/>
        </w:rPr>
        <w:t>Pelayanan Pendidikan</w:t>
      </w:r>
    </w:p>
    <w:p w:rsidR="00C207A1" w:rsidRPr="00BD36B0" w:rsidRDefault="00C207A1" w:rsidP="00C207A1">
      <w:pPr>
        <w:autoSpaceDE w:val="0"/>
        <w:autoSpaceDN w:val="0"/>
        <w:adjustRightInd w:val="0"/>
        <w:spacing w:after="0" w:line="360" w:lineRule="auto"/>
        <w:jc w:val="center"/>
        <w:rPr>
          <w:rFonts w:ascii="Book Antiqua" w:hAnsi="Book Antiqua" w:cs="Raavi"/>
          <w:sz w:val="24"/>
          <w:szCs w:val="24"/>
        </w:rPr>
      </w:pPr>
      <w:r w:rsidRPr="00BD36B0">
        <w:rPr>
          <w:rFonts w:ascii="Book Antiqua" w:hAnsi="Book Antiqua" w:cs="Raavi"/>
          <w:sz w:val="24"/>
          <w:szCs w:val="24"/>
        </w:rPr>
        <w:t>Pasal</w:t>
      </w:r>
      <w:r w:rsidR="009D5FA3" w:rsidRPr="00BD36B0">
        <w:rPr>
          <w:rFonts w:ascii="Book Antiqua" w:hAnsi="Book Antiqua" w:cs="Raavi"/>
          <w:sz w:val="24"/>
          <w:szCs w:val="24"/>
        </w:rPr>
        <w:t xml:space="preserve"> </w:t>
      </w:r>
      <w:r w:rsidR="00AF2BFE" w:rsidRPr="00BD36B0">
        <w:rPr>
          <w:rFonts w:ascii="Book Antiqua" w:hAnsi="Book Antiqua" w:cs="Raavi"/>
          <w:sz w:val="24"/>
          <w:szCs w:val="24"/>
        </w:rPr>
        <w:t>2</w:t>
      </w:r>
      <w:r w:rsidR="00ED58A8" w:rsidRPr="00BD36B0">
        <w:rPr>
          <w:rFonts w:ascii="Book Antiqua" w:hAnsi="Book Antiqua" w:cs="Raavi"/>
          <w:sz w:val="24"/>
          <w:szCs w:val="24"/>
        </w:rPr>
        <w:t>4</w:t>
      </w:r>
    </w:p>
    <w:p w:rsidR="008C3D07" w:rsidRPr="00BD36B0" w:rsidRDefault="008C3D07" w:rsidP="00DD0E58">
      <w:pPr>
        <w:pStyle w:val="Default"/>
        <w:spacing w:after="120"/>
        <w:jc w:val="both"/>
        <w:rPr>
          <w:rFonts w:ascii="Book Antiqua" w:hAnsi="Book Antiqua"/>
          <w:color w:val="auto"/>
        </w:rPr>
      </w:pPr>
      <w:r w:rsidRPr="00BD36B0">
        <w:rPr>
          <w:rFonts w:ascii="Book Antiqua" w:hAnsi="Book Antiqua"/>
          <w:color w:val="auto"/>
          <w:lang w:val="id-ID"/>
        </w:rPr>
        <w:t xml:space="preserve">Tingkat Penggunaan Jasa </w:t>
      </w:r>
      <w:r w:rsidRPr="00BD36B0">
        <w:rPr>
          <w:rFonts w:ascii="Book Antiqua" w:hAnsi="Book Antiqua"/>
          <w:color w:val="auto"/>
          <w:lang w:val="it-IT"/>
        </w:rPr>
        <w:t xml:space="preserve">Pelayanan Pendidikan </w:t>
      </w:r>
      <w:r w:rsidRPr="00BD36B0">
        <w:rPr>
          <w:rFonts w:ascii="Book Antiqua" w:hAnsi="Book Antiqua"/>
          <w:color w:val="auto"/>
          <w:lang w:val="id-ID"/>
        </w:rPr>
        <w:t>di</w:t>
      </w:r>
      <w:r w:rsidR="009D5FA3" w:rsidRPr="00BD36B0">
        <w:rPr>
          <w:rFonts w:ascii="Book Antiqua" w:hAnsi="Book Antiqua"/>
          <w:color w:val="auto"/>
        </w:rPr>
        <w:t>ukur</w:t>
      </w:r>
      <w:r w:rsidRPr="00BD36B0">
        <w:rPr>
          <w:rFonts w:ascii="Book Antiqua" w:hAnsi="Book Antiqua"/>
          <w:color w:val="auto"/>
          <w:lang w:val="id-ID"/>
        </w:rPr>
        <w:t xml:space="preserve"> berdasarkan </w:t>
      </w:r>
      <w:r w:rsidR="009D5FA3" w:rsidRPr="00BD36B0">
        <w:rPr>
          <w:rFonts w:ascii="Book Antiqua" w:hAnsi="Book Antiqua"/>
          <w:color w:val="auto"/>
        </w:rPr>
        <w:t xml:space="preserve">frekuensi, </w:t>
      </w:r>
      <w:r w:rsidRPr="00BD36B0">
        <w:rPr>
          <w:rFonts w:ascii="Book Antiqua" w:hAnsi="Book Antiqua"/>
          <w:color w:val="auto"/>
          <w:lang w:val="id-ID"/>
        </w:rPr>
        <w:t xml:space="preserve">jenis dan </w:t>
      </w:r>
      <w:r w:rsidR="009D5FA3" w:rsidRPr="00BD36B0">
        <w:rPr>
          <w:rFonts w:ascii="Book Antiqua" w:hAnsi="Book Antiqua"/>
          <w:color w:val="auto"/>
          <w:lang w:val="id-ID"/>
        </w:rPr>
        <w:t>jangka waktu</w:t>
      </w:r>
      <w:r w:rsidR="009D5FA3" w:rsidRPr="00BD36B0">
        <w:rPr>
          <w:rFonts w:ascii="Book Antiqua" w:hAnsi="Book Antiqua"/>
          <w:color w:val="auto"/>
        </w:rPr>
        <w:t xml:space="preserve"> pelayanan </w:t>
      </w:r>
      <w:r w:rsidRPr="00BD36B0">
        <w:rPr>
          <w:rFonts w:ascii="Book Antiqua" w:hAnsi="Book Antiqua"/>
          <w:color w:val="auto"/>
          <w:lang w:val="id-ID"/>
        </w:rPr>
        <w:t xml:space="preserve">pendidikan </w:t>
      </w:r>
      <w:r w:rsidR="009D5FA3" w:rsidRPr="00BD36B0">
        <w:rPr>
          <w:rFonts w:ascii="Book Antiqua" w:hAnsi="Book Antiqua"/>
          <w:color w:val="auto"/>
        </w:rPr>
        <w:t>dan pelatihan.</w:t>
      </w:r>
    </w:p>
    <w:p w:rsidR="008B3FEB" w:rsidRPr="00BD36B0" w:rsidRDefault="008B3FEB" w:rsidP="001D43B8">
      <w:pPr>
        <w:autoSpaceDE w:val="0"/>
        <w:autoSpaceDN w:val="0"/>
        <w:adjustRightInd w:val="0"/>
        <w:spacing w:after="0" w:line="240" w:lineRule="auto"/>
        <w:jc w:val="center"/>
        <w:rPr>
          <w:rFonts w:ascii="Book Antiqua" w:hAnsi="Book Antiqua" w:cs="Raavi"/>
          <w:sz w:val="24"/>
          <w:szCs w:val="24"/>
        </w:rPr>
      </w:pPr>
    </w:p>
    <w:p w:rsidR="00C207A1" w:rsidRPr="00BD36B0" w:rsidRDefault="00C207A1" w:rsidP="001D43B8">
      <w:pPr>
        <w:autoSpaceDE w:val="0"/>
        <w:autoSpaceDN w:val="0"/>
        <w:adjustRightInd w:val="0"/>
        <w:spacing w:after="0" w:line="360" w:lineRule="auto"/>
        <w:jc w:val="center"/>
        <w:rPr>
          <w:rFonts w:ascii="Book Antiqua" w:hAnsi="Book Antiqua" w:cs="Raavi"/>
          <w:sz w:val="24"/>
          <w:szCs w:val="24"/>
        </w:rPr>
      </w:pPr>
      <w:r w:rsidRPr="00BD36B0">
        <w:rPr>
          <w:rFonts w:ascii="Book Antiqua" w:hAnsi="Book Antiqua" w:cs="Raavi"/>
          <w:sz w:val="24"/>
          <w:szCs w:val="24"/>
        </w:rPr>
        <w:t xml:space="preserve">Paragraf </w:t>
      </w:r>
      <w:r w:rsidR="009D5FA3" w:rsidRPr="00BD36B0">
        <w:rPr>
          <w:rFonts w:ascii="Book Antiqua" w:hAnsi="Book Antiqua" w:cs="Raavi"/>
          <w:sz w:val="24"/>
          <w:szCs w:val="24"/>
        </w:rPr>
        <w:t>3</w:t>
      </w:r>
    </w:p>
    <w:p w:rsidR="00C207A1" w:rsidRPr="00BD36B0" w:rsidRDefault="00C207A1" w:rsidP="00C207A1">
      <w:pPr>
        <w:autoSpaceDE w:val="0"/>
        <w:autoSpaceDN w:val="0"/>
        <w:adjustRightInd w:val="0"/>
        <w:spacing w:after="0" w:line="240" w:lineRule="auto"/>
        <w:jc w:val="center"/>
        <w:rPr>
          <w:rFonts w:ascii="Book Antiqua" w:hAnsi="Book Antiqua" w:cs="Raavi"/>
          <w:sz w:val="24"/>
          <w:szCs w:val="24"/>
        </w:rPr>
      </w:pPr>
      <w:r w:rsidRPr="00BD36B0">
        <w:rPr>
          <w:rFonts w:ascii="Book Antiqua" w:hAnsi="Book Antiqua" w:cs="Raavi"/>
          <w:sz w:val="24"/>
          <w:szCs w:val="24"/>
        </w:rPr>
        <w:t xml:space="preserve">Struktur dan Besarnya Tarif </w:t>
      </w:r>
    </w:p>
    <w:p w:rsidR="00C207A1" w:rsidRPr="00BD36B0" w:rsidRDefault="00C207A1" w:rsidP="001D43B8">
      <w:pPr>
        <w:autoSpaceDE w:val="0"/>
        <w:autoSpaceDN w:val="0"/>
        <w:adjustRightInd w:val="0"/>
        <w:spacing w:after="0" w:line="480" w:lineRule="auto"/>
        <w:jc w:val="center"/>
        <w:rPr>
          <w:rFonts w:ascii="Book Antiqua" w:hAnsi="Book Antiqua" w:cs="Raavi"/>
          <w:sz w:val="24"/>
          <w:szCs w:val="24"/>
        </w:rPr>
      </w:pPr>
      <w:r w:rsidRPr="00BD36B0">
        <w:rPr>
          <w:rFonts w:ascii="Book Antiqua" w:hAnsi="Book Antiqua" w:cs="Raavi"/>
          <w:sz w:val="24"/>
          <w:szCs w:val="24"/>
        </w:rPr>
        <w:t xml:space="preserve">Retribusi </w:t>
      </w:r>
      <w:r w:rsidR="008C3D07" w:rsidRPr="00BD36B0">
        <w:rPr>
          <w:rFonts w:ascii="Book Antiqua" w:hAnsi="Book Antiqua"/>
          <w:sz w:val="24"/>
          <w:szCs w:val="24"/>
          <w:lang w:val="it-IT"/>
        </w:rPr>
        <w:t>Pelayanan Pendidikan</w:t>
      </w:r>
    </w:p>
    <w:p w:rsidR="00C207A1" w:rsidRPr="00BD36B0" w:rsidRDefault="00C207A1" w:rsidP="00C207A1">
      <w:pPr>
        <w:autoSpaceDE w:val="0"/>
        <w:autoSpaceDN w:val="0"/>
        <w:adjustRightInd w:val="0"/>
        <w:spacing w:after="0" w:line="240" w:lineRule="auto"/>
        <w:jc w:val="center"/>
        <w:rPr>
          <w:rFonts w:ascii="Book Antiqua" w:hAnsi="Book Antiqua" w:cs="Raavi"/>
          <w:sz w:val="24"/>
          <w:szCs w:val="24"/>
        </w:rPr>
      </w:pPr>
      <w:r w:rsidRPr="00BD36B0">
        <w:rPr>
          <w:rFonts w:ascii="Book Antiqua" w:hAnsi="Book Antiqua" w:cs="Raavi"/>
          <w:sz w:val="24"/>
          <w:szCs w:val="24"/>
        </w:rPr>
        <w:t xml:space="preserve">Pasal </w:t>
      </w:r>
      <w:r w:rsidR="00ED58A8" w:rsidRPr="00BD36B0">
        <w:rPr>
          <w:rFonts w:ascii="Book Antiqua" w:hAnsi="Book Antiqua" w:cs="Raavi"/>
          <w:sz w:val="24"/>
          <w:szCs w:val="24"/>
        </w:rPr>
        <w:t>25</w:t>
      </w:r>
    </w:p>
    <w:p w:rsidR="00C207A1" w:rsidRPr="00BD36B0" w:rsidRDefault="00C207A1" w:rsidP="00C207A1">
      <w:pPr>
        <w:autoSpaceDE w:val="0"/>
        <w:autoSpaceDN w:val="0"/>
        <w:adjustRightInd w:val="0"/>
        <w:spacing w:before="120" w:after="120" w:line="240" w:lineRule="auto"/>
        <w:jc w:val="both"/>
        <w:rPr>
          <w:rFonts w:ascii="Book Antiqua" w:hAnsi="Book Antiqua" w:cs="Raavi"/>
          <w:sz w:val="24"/>
          <w:szCs w:val="24"/>
        </w:rPr>
      </w:pPr>
      <w:r w:rsidRPr="00BD36B0">
        <w:rPr>
          <w:rFonts w:ascii="Book Antiqua" w:hAnsi="Book Antiqua" w:cs="Raavi"/>
          <w:sz w:val="24"/>
          <w:szCs w:val="24"/>
        </w:rPr>
        <w:t xml:space="preserve">Struktur dan besarnya tarif Retribusi </w:t>
      </w:r>
      <w:r w:rsidR="008C3D07" w:rsidRPr="00BD36B0">
        <w:rPr>
          <w:rFonts w:ascii="Book Antiqua" w:hAnsi="Book Antiqua"/>
          <w:sz w:val="24"/>
          <w:szCs w:val="24"/>
          <w:lang w:val="it-IT"/>
        </w:rPr>
        <w:t>Pelayanan Pendidikan</w:t>
      </w:r>
      <w:r w:rsidR="008C3D07" w:rsidRPr="00BD36B0">
        <w:rPr>
          <w:rFonts w:ascii="Book Antiqua" w:hAnsi="Book Antiqua" w:cs="Raavi"/>
          <w:sz w:val="24"/>
          <w:szCs w:val="24"/>
        </w:rPr>
        <w:t xml:space="preserve"> </w:t>
      </w:r>
      <w:r w:rsidRPr="00BD36B0">
        <w:rPr>
          <w:rFonts w:ascii="Book Antiqua" w:hAnsi="Book Antiqua" w:cs="Raavi"/>
          <w:sz w:val="24"/>
          <w:szCs w:val="24"/>
        </w:rPr>
        <w:t xml:space="preserve">sebagaimana tercantum dalam Lampiran </w:t>
      </w:r>
      <w:r w:rsidR="009856DE" w:rsidRPr="00BD36B0">
        <w:rPr>
          <w:rFonts w:ascii="Book Antiqua" w:hAnsi="Book Antiqua" w:cs="Raavi"/>
          <w:sz w:val="24"/>
          <w:szCs w:val="24"/>
        </w:rPr>
        <w:t>I</w:t>
      </w:r>
      <w:r w:rsidR="001923CC" w:rsidRPr="00BD36B0">
        <w:rPr>
          <w:rFonts w:ascii="Book Antiqua" w:hAnsi="Book Antiqua" w:cs="Raavi"/>
          <w:sz w:val="24"/>
          <w:szCs w:val="24"/>
        </w:rPr>
        <w:t>V</w:t>
      </w:r>
      <w:r w:rsidRPr="00BD36B0">
        <w:rPr>
          <w:rFonts w:ascii="Book Antiqua" w:hAnsi="Book Antiqua" w:cs="Raavi"/>
          <w:sz w:val="24"/>
          <w:szCs w:val="24"/>
        </w:rPr>
        <w:t xml:space="preserve"> yang </w:t>
      </w:r>
      <w:r w:rsidR="00FD0401">
        <w:rPr>
          <w:rFonts w:ascii="Book Antiqua" w:hAnsi="Book Antiqua" w:cs="Raavi"/>
          <w:sz w:val="24"/>
          <w:szCs w:val="24"/>
        </w:rPr>
        <w:t xml:space="preserve">merupakan bagian </w:t>
      </w:r>
      <w:r w:rsidRPr="00BD36B0">
        <w:rPr>
          <w:rFonts w:ascii="Book Antiqua" w:hAnsi="Book Antiqua" w:cs="Raavi"/>
          <w:sz w:val="24"/>
          <w:szCs w:val="24"/>
        </w:rPr>
        <w:t>tidak te</w:t>
      </w:r>
      <w:r w:rsidR="009D5FA3" w:rsidRPr="00BD36B0">
        <w:rPr>
          <w:rFonts w:ascii="Book Antiqua" w:hAnsi="Book Antiqua" w:cs="Raavi"/>
          <w:sz w:val="24"/>
          <w:szCs w:val="24"/>
        </w:rPr>
        <w:t>rpisahkan dari Peraturan Daerah ini.</w:t>
      </w:r>
    </w:p>
    <w:p w:rsidR="00D66E52" w:rsidRPr="00BD36B0" w:rsidRDefault="00D66E52" w:rsidP="00D13712">
      <w:pPr>
        <w:autoSpaceDE w:val="0"/>
        <w:autoSpaceDN w:val="0"/>
        <w:adjustRightInd w:val="0"/>
        <w:spacing w:after="0" w:line="360" w:lineRule="auto"/>
        <w:jc w:val="center"/>
        <w:rPr>
          <w:rFonts w:ascii="Book Antiqua" w:hAnsi="Book Antiqua" w:cs="Tahoma"/>
          <w:color w:val="00B0F0"/>
          <w:sz w:val="24"/>
          <w:szCs w:val="24"/>
          <w:lang w:val="fi-FI"/>
        </w:rPr>
      </w:pPr>
    </w:p>
    <w:p w:rsidR="00DE5E2A" w:rsidRPr="00BD36B0" w:rsidRDefault="00CC1E3E" w:rsidP="00D13712">
      <w:pPr>
        <w:autoSpaceDE w:val="0"/>
        <w:autoSpaceDN w:val="0"/>
        <w:adjustRightInd w:val="0"/>
        <w:spacing w:after="0" w:line="360" w:lineRule="auto"/>
        <w:jc w:val="center"/>
        <w:rPr>
          <w:rFonts w:ascii="Book Antiqua" w:hAnsi="Book Antiqua" w:cs="Tahoma"/>
          <w:sz w:val="24"/>
          <w:szCs w:val="24"/>
          <w:lang w:val="id-ID"/>
        </w:rPr>
      </w:pPr>
      <w:r w:rsidRPr="00BD36B0">
        <w:rPr>
          <w:rFonts w:ascii="Book Antiqua" w:hAnsi="Book Antiqua" w:cs="Tahoma"/>
          <w:sz w:val="24"/>
          <w:szCs w:val="24"/>
          <w:lang w:val="fi-FI"/>
        </w:rPr>
        <w:t>Bagian Ke</w:t>
      </w:r>
      <w:r w:rsidR="000F2D43" w:rsidRPr="00BD36B0">
        <w:rPr>
          <w:rFonts w:ascii="Book Antiqua" w:hAnsi="Book Antiqua" w:cs="Tahoma"/>
          <w:sz w:val="24"/>
          <w:szCs w:val="24"/>
          <w:lang w:val="id-ID"/>
        </w:rPr>
        <w:t>enam</w:t>
      </w:r>
    </w:p>
    <w:p w:rsidR="00DE5E2A" w:rsidRPr="00BD36B0" w:rsidRDefault="00DE5E2A" w:rsidP="00DE5E2A">
      <w:pPr>
        <w:autoSpaceDE w:val="0"/>
        <w:autoSpaceDN w:val="0"/>
        <w:adjustRightInd w:val="0"/>
        <w:spacing w:after="0" w:line="240" w:lineRule="auto"/>
        <w:jc w:val="center"/>
        <w:rPr>
          <w:rFonts w:ascii="Book Antiqua" w:hAnsi="Book Antiqua" w:cs="Raavi"/>
          <w:sz w:val="24"/>
          <w:szCs w:val="24"/>
          <w:lang w:val="id-ID"/>
        </w:rPr>
      </w:pPr>
      <w:r w:rsidRPr="00BD36B0">
        <w:rPr>
          <w:rFonts w:ascii="Book Antiqua" w:hAnsi="Book Antiqua" w:cs="Raavi"/>
          <w:sz w:val="24"/>
          <w:szCs w:val="24"/>
          <w:lang w:val="id-ID"/>
        </w:rPr>
        <w:t xml:space="preserve">Prinsip Yang Dianut Dalam Penetapan Struktur </w:t>
      </w:r>
    </w:p>
    <w:p w:rsidR="00DE5E2A" w:rsidRPr="00BD36B0" w:rsidRDefault="00DE5E2A" w:rsidP="00DE5E2A">
      <w:pPr>
        <w:autoSpaceDE w:val="0"/>
        <w:autoSpaceDN w:val="0"/>
        <w:adjustRightInd w:val="0"/>
        <w:spacing w:after="0" w:line="480" w:lineRule="auto"/>
        <w:jc w:val="center"/>
        <w:rPr>
          <w:rFonts w:ascii="Book Antiqua" w:hAnsi="Book Antiqua" w:cs="Raavi"/>
          <w:sz w:val="24"/>
          <w:szCs w:val="24"/>
        </w:rPr>
      </w:pPr>
      <w:r w:rsidRPr="00BD36B0">
        <w:rPr>
          <w:rFonts w:ascii="Book Antiqua" w:hAnsi="Book Antiqua" w:cs="Raavi"/>
          <w:sz w:val="24"/>
          <w:szCs w:val="24"/>
          <w:lang w:val="id-ID"/>
        </w:rPr>
        <w:t xml:space="preserve">dan Besarnya tarif Retribusi </w:t>
      </w:r>
      <w:r w:rsidRPr="00BD36B0">
        <w:rPr>
          <w:rFonts w:ascii="Book Antiqua" w:hAnsi="Book Antiqua" w:cs="Raavi"/>
          <w:sz w:val="24"/>
          <w:szCs w:val="24"/>
        </w:rPr>
        <w:t>Jasa Umum</w:t>
      </w:r>
    </w:p>
    <w:p w:rsidR="00DE5E2A" w:rsidRPr="00BD36B0" w:rsidRDefault="00A00DD5" w:rsidP="00DE5E2A">
      <w:pPr>
        <w:autoSpaceDE w:val="0"/>
        <w:autoSpaceDN w:val="0"/>
        <w:adjustRightInd w:val="0"/>
        <w:spacing w:after="0" w:line="360" w:lineRule="auto"/>
        <w:jc w:val="center"/>
        <w:rPr>
          <w:rFonts w:ascii="Book Antiqua" w:hAnsi="Book Antiqua" w:cs="Tahoma"/>
          <w:sz w:val="24"/>
          <w:szCs w:val="24"/>
          <w:lang w:val="fi-FI"/>
        </w:rPr>
      </w:pPr>
      <w:r w:rsidRPr="00BD36B0">
        <w:rPr>
          <w:rFonts w:ascii="Book Antiqua" w:hAnsi="Book Antiqua" w:cs="Tahoma"/>
          <w:sz w:val="24"/>
          <w:szCs w:val="24"/>
          <w:lang w:val="fi-FI"/>
        </w:rPr>
        <w:t xml:space="preserve">Pasal </w:t>
      </w:r>
      <w:r w:rsidR="00ED58A8" w:rsidRPr="00BD36B0">
        <w:rPr>
          <w:rFonts w:ascii="Book Antiqua" w:hAnsi="Book Antiqua" w:cs="Tahoma"/>
          <w:sz w:val="24"/>
          <w:szCs w:val="24"/>
          <w:lang w:val="fi-FI"/>
        </w:rPr>
        <w:t>26</w:t>
      </w:r>
    </w:p>
    <w:p w:rsidR="00DE5E2A" w:rsidRPr="00BD36B0" w:rsidRDefault="00DE5E2A" w:rsidP="00475CCB">
      <w:pPr>
        <w:numPr>
          <w:ilvl w:val="0"/>
          <w:numId w:val="50"/>
        </w:numPr>
        <w:tabs>
          <w:tab w:val="clear" w:pos="1440"/>
          <w:tab w:val="num" w:pos="360"/>
        </w:tabs>
        <w:autoSpaceDE w:val="0"/>
        <w:autoSpaceDN w:val="0"/>
        <w:adjustRightInd w:val="0"/>
        <w:spacing w:after="120" w:line="240" w:lineRule="auto"/>
        <w:ind w:left="360"/>
        <w:jc w:val="both"/>
        <w:rPr>
          <w:rFonts w:ascii="Book Antiqua" w:hAnsi="Book Antiqua" w:cs="Raavi"/>
          <w:sz w:val="24"/>
          <w:szCs w:val="24"/>
        </w:rPr>
      </w:pPr>
      <w:r w:rsidRPr="00BD36B0">
        <w:rPr>
          <w:rFonts w:ascii="Book Antiqua" w:hAnsi="Book Antiqua" w:cs="Raavi"/>
          <w:sz w:val="24"/>
          <w:szCs w:val="24"/>
        </w:rPr>
        <w:t>Prinsip dan sasaran dalam penetapan tarif Retribusi Jasa Umum ditetapkan dengan memperhatikan biaya penyediaan jasa yang bersangkutan, kemampuan masyarakat, aspek keadilan, dan efektivitas pengendalian atas pelayanan tersebut.</w:t>
      </w:r>
    </w:p>
    <w:p w:rsidR="00DE5E2A" w:rsidRPr="00BD36B0" w:rsidRDefault="00DE5E2A" w:rsidP="00475CCB">
      <w:pPr>
        <w:numPr>
          <w:ilvl w:val="0"/>
          <w:numId w:val="50"/>
        </w:numPr>
        <w:tabs>
          <w:tab w:val="clear" w:pos="1440"/>
          <w:tab w:val="num" w:pos="360"/>
        </w:tabs>
        <w:autoSpaceDE w:val="0"/>
        <w:autoSpaceDN w:val="0"/>
        <w:adjustRightInd w:val="0"/>
        <w:spacing w:after="120" w:line="240" w:lineRule="auto"/>
        <w:ind w:left="360"/>
        <w:jc w:val="both"/>
        <w:rPr>
          <w:rFonts w:ascii="Book Antiqua" w:hAnsi="Book Antiqua" w:cs="Raavi"/>
          <w:sz w:val="24"/>
          <w:szCs w:val="24"/>
        </w:rPr>
      </w:pPr>
      <w:r w:rsidRPr="00BD36B0">
        <w:rPr>
          <w:rFonts w:ascii="Book Antiqua" w:hAnsi="Book Antiqua" w:cs="Raavi"/>
          <w:sz w:val="24"/>
          <w:szCs w:val="24"/>
        </w:rPr>
        <w:t>Biaya sebagaimana dimaksud pada ayat (1) meliputi biaya operasi dan pemeliharaan, biaya bunga, dan biaya modal.</w:t>
      </w:r>
    </w:p>
    <w:p w:rsidR="00DE5E2A" w:rsidRPr="00BD36B0" w:rsidRDefault="00DE5E2A" w:rsidP="00475CCB">
      <w:pPr>
        <w:numPr>
          <w:ilvl w:val="0"/>
          <w:numId w:val="50"/>
        </w:numPr>
        <w:tabs>
          <w:tab w:val="clear" w:pos="1440"/>
          <w:tab w:val="num" w:pos="360"/>
        </w:tabs>
        <w:autoSpaceDE w:val="0"/>
        <w:autoSpaceDN w:val="0"/>
        <w:adjustRightInd w:val="0"/>
        <w:spacing w:after="120" w:line="240" w:lineRule="auto"/>
        <w:ind w:left="360"/>
        <w:jc w:val="both"/>
        <w:rPr>
          <w:rFonts w:ascii="Book Antiqua" w:hAnsi="Book Antiqua" w:cs="Raavi"/>
          <w:sz w:val="24"/>
          <w:szCs w:val="24"/>
        </w:rPr>
      </w:pPr>
      <w:r w:rsidRPr="00BD36B0">
        <w:rPr>
          <w:rFonts w:ascii="Book Antiqua" w:hAnsi="Book Antiqua" w:cs="Raavi"/>
          <w:sz w:val="24"/>
          <w:szCs w:val="24"/>
        </w:rPr>
        <w:t>Dalam hal penetapan tarif sepenuhnya memperhatikan biaya penyediaan jasa, penetapan tarif hanya untuk menutup sebagian biaya.</w:t>
      </w:r>
    </w:p>
    <w:p w:rsidR="00DF17D6" w:rsidRDefault="00DF17D6" w:rsidP="00D13712">
      <w:pPr>
        <w:autoSpaceDE w:val="0"/>
        <w:autoSpaceDN w:val="0"/>
        <w:adjustRightInd w:val="0"/>
        <w:spacing w:after="0" w:line="360" w:lineRule="auto"/>
        <w:jc w:val="center"/>
        <w:rPr>
          <w:rFonts w:ascii="Book Antiqua" w:hAnsi="Book Antiqua" w:cs="Tahoma"/>
          <w:sz w:val="24"/>
          <w:szCs w:val="24"/>
          <w:lang w:val="fi-FI"/>
        </w:rPr>
      </w:pPr>
    </w:p>
    <w:p w:rsidR="002902B9" w:rsidRPr="006F3DFD" w:rsidRDefault="008115EF" w:rsidP="00D13712">
      <w:pPr>
        <w:autoSpaceDE w:val="0"/>
        <w:autoSpaceDN w:val="0"/>
        <w:adjustRightInd w:val="0"/>
        <w:spacing w:after="0" w:line="360" w:lineRule="auto"/>
        <w:jc w:val="center"/>
        <w:rPr>
          <w:rFonts w:ascii="Book Antiqua" w:hAnsi="Book Antiqua" w:cs="Tahoma"/>
          <w:sz w:val="24"/>
          <w:szCs w:val="24"/>
          <w:lang w:val="fi-FI"/>
        </w:rPr>
      </w:pPr>
      <w:r>
        <w:rPr>
          <w:rFonts w:ascii="Book Antiqua" w:hAnsi="Book Antiqua" w:cs="Tahoma"/>
          <w:sz w:val="24"/>
          <w:szCs w:val="24"/>
          <w:lang w:val="fi-FI"/>
        </w:rPr>
        <w:t>BAB IV</w:t>
      </w:r>
    </w:p>
    <w:p w:rsidR="002902B9" w:rsidRPr="006F3DFD" w:rsidRDefault="002902B9" w:rsidP="00D13712">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t>RETRIBUSI JASA USAHA</w:t>
      </w:r>
    </w:p>
    <w:p w:rsidR="002902B9" w:rsidRPr="006F3DFD" w:rsidRDefault="002902B9" w:rsidP="00D13712">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t>Bagian Kesatu</w:t>
      </w:r>
    </w:p>
    <w:p w:rsidR="002902B9" w:rsidRPr="006F3DFD" w:rsidRDefault="002902B9" w:rsidP="00D13712">
      <w:pPr>
        <w:autoSpaceDE w:val="0"/>
        <w:autoSpaceDN w:val="0"/>
        <w:adjustRightInd w:val="0"/>
        <w:spacing w:after="0" w:line="480" w:lineRule="auto"/>
        <w:jc w:val="center"/>
        <w:rPr>
          <w:rFonts w:ascii="Book Antiqua" w:hAnsi="Book Antiqua" w:cs="Tahoma"/>
          <w:sz w:val="24"/>
          <w:szCs w:val="24"/>
          <w:lang w:val="es-ES"/>
        </w:rPr>
      </w:pPr>
      <w:r w:rsidRPr="006F3DFD">
        <w:rPr>
          <w:rFonts w:ascii="Book Antiqua" w:hAnsi="Book Antiqua" w:cs="Tahoma"/>
          <w:sz w:val="24"/>
          <w:szCs w:val="24"/>
          <w:lang w:val="es-ES"/>
        </w:rPr>
        <w:t xml:space="preserve">Jenis </w:t>
      </w:r>
      <w:r w:rsidR="00700603" w:rsidRPr="006F3DFD">
        <w:rPr>
          <w:rFonts w:ascii="Book Antiqua" w:hAnsi="Book Antiqua" w:cs="Tahoma"/>
          <w:sz w:val="24"/>
          <w:szCs w:val="24"/>
          <w:lang w:val="es-ES"/>
        </w:rPr>
        <w:t>Dan Golongan Retribusi</w:t>
      </w:r>
    </w:p>
    <w:p w:rsidR="002902B9" w:rsidRPr="006F3DFD" w:rsidRDefault="002902B9" w:rsidP="002902B9">
      <w:pPr>
        <w:autoSpaceDE w:val="0"/>
        <w:autoSpaceDN w:val="0"/>
        <w:adjustRightInd w:val="0"/>
        <w:spacing w:after="0" w:line="288" w:lineRule="auto"/>
        <w:jc w:val="center"/>
        <w:rPr>
          <w:rFonts w:ascii="Book Antiqua" w:hAnsi="Book Antiqua" w:cs="Tahoma"/>
          <w:sz w:val="24"/>
          <w:szCs w:val="24"/>
          <w:lang w:val="es-ES"/>
        </w:rPr>
      </w:pPr>
      <w:r w:rsidRPr="006F3DFD">
        <w:rPr>
          <w:rFonts w:ascii="Book Antiqua" w:hAnsi="Book Antiqua" w:cs="Tahoma"/>
          <w:sz w:val="24"/>
          <w:szCs w:val="24"/>
          <w:lang w:val="es-ES"/>
        </w:rPr>
        <w:t xml:space="preserve">Pasal </w:t>
      </w:r>
      <w:r w:rsidR="00ED58A8">
        <w:rPr>
          <w:rFonts w:ascii="Book Antiqua" w:hAnsi="Book Antiqua" w:cs="Tahoma"/>
          <w:sz w:val="24"/>
          <w:szCs w:val="24"/>
          <w:lang w:val="es-ES"/>
        </w:rPr>
        <w:t>27</w:t>
      </w:r>
    </w:p>
    <w:p w:rsidR="002902B9" w:rsidRPr="006F3DFD" w:rsidRDefault="002902B9" w:rsidP="001D43B8">
      <w:pPr>
        <w:autoSpaceDE w:val="0"/>
        <w:autoSpaceDN w:val="0"/>
        <w:adjustRightInd w:val="0"/>
        <w:spacing w:after="120" w:line="240" w:lineRule="auto"/>
        <w:rPr>
          <w:rFonts w:ascii="Book Antiqua" w:hAnsi="Book Antiqua" w:cs="Tahoma"/>
          <w:sz w:val="24"/>
          <w:szCs w:val="24"/>
          <w:lang w:val="fi-FI"/>
        </w:rPr>
      </w:pPr>
      <w:r w:rsidRPr="006F3DFD">
        <w:rPr>
          <w:rFonts w:ascii="Book Antiqua" w:hAnsi="Book Antiqua" w:cs="Tahoma"/>
          <w:sz w:val="24"/>
          <w:szCs w:val="24"/>
          <w:lang w:val="fi-FI"/>
        </w:rPr>
        <w:t xml:space="preserve">Jenis </w:t>
      </w:r>
      <w:r w:rsidR="00366C30" w:rsidRPr="0089234A">
        <w:rPr>
          <w:rFonts w:ascii="Book Antiqua" w:hAnsi="Book Antiqua" w:cs="Tahoma"/>
          <w:sz w:val="24"/>
          <w:szCs w:val="24"/>
          <w:lang w:val="id-ID"/>
        </w:rPr>
        <w:t>Retribusi</w:t>
      </w:r>
      <w:r w:rsidR="00366C30" w:rsidRPr="0089234A">
        <w:rPr>
          <w:rFonts w:ascii="Book Antiqua" w:hAnsi="Book Antiqua" w:cs="Tahoma"/>
          <w:color w:val="0070C0"/>
          <w:sz w:val="24"/>
          <w:szCs w:val="24"/>
          <w:lang w:val="id-ID"/>
        </w:rPr>
        <w:t xml:space="preserve"> </w:t>
      </w:r>
      <w:r w:rsidRPr="006F3DFD">
        <w:rPr>
          <w:rFonts w:ascii="Book Antiqua" w:hAnsi="Book Antiqua" w:cs="Tahoma"/>
          <w:sz w:val="24"/>
          <w:szCs w:val="24"/>
          <w:lang w:val="fi-FI"/>
        </w:rPr>
        <w:t>Jasa Usaha meliputi:</w:t>
      </w:r>
    </w:p>
    <w:p w:rsidR="002902B9" w:rsidRPr="006F3DFD" w:rsidRDefault="002902B9" w:rsidP="001D43B8">
      <w:pPr>
        <w:numPr>
          <w:ilvl w:val="0"/>
          <w:numId w:val="2"/>
        </w:numPr>
        <w:tabs>
          <w:tab w:val="clear" w:pos="720"/>
        </w:tabs>
        <w:autoSpaceDE w:val="0"/>
        <w:autoSpaceDN w:val="0"/>
        <w:adjustRightInd w:val="0"/>
        <w:spacing w:after="120" w:line="240" w:lineRule="auto"/>
        <w:ind w:left="436" w:hanging="436"/>
        <w:rPr>
          <w:rFonts w:ascii="Book Antiqua" w:hAnsi="Book Antiqua" w:cs="Tahoma"/>
          <w:sz w:val="24"/>
          <w:szCs w:val="24"/>
          <w:lang w:val="pt-BR"/>
        </w:rPr>
      </w:pPr>
      <w:r w:rsidRPr="006F3DFD">
        <w:rPr>
          <w:rFonts w:ascii="Book Antiqua" w:hAnsi="Book Antiqua" w:cs="Tahoma"/>
          <w:sz w:val="24"/>
          <w:szCs w:val="24"/>
          <w:lang w:val="pt-BR"/>
        </w:rPr>
        <w:t>Retribusi Pemakaian Kekayaan Daerah;</w:t>
      </w:r>
    </w:p>
    <w:p w:rsidR="002902B9" w:rsidRPr="006F3DFD" w:rsidRDefault="002902B9" w:rsidP="001D43B8">
      <w:pPr>
        <w:numPr>
          <w:ilvl w:val="0"/>
          <w:numId w:val="2"/>
        </w:numPr>
        <w:tabs>
          <w:tab w:val="clear" w:pos="720"/>
        </w:tabs>
        <w:autoSpaceDE w:val="0"/>
        <w:autoSpaceDN w:val="0"/>
        <w:adjustRightInd w:val="0"/>
        <w:spacing w:after="120" w:line="240" w:lineRule="auto"/>
        <w:ind w:left="436" w:hanging="436"/>
        <w:rPr>
          <w:rFonts w:ascii="Book Antiqua" w:hAnsi="Book Antiqua" w:cs="Tahoma"/>
          <w:sz w:val="24"/>
          <w:szCs w:val="24"/>
          <w:lang w:val="pt-BR"/>
        </w:rPr>
      </w:pPr>
      <w:r w:rsidRPr="006F3DFD">
        <w:rPr>
          <w:rFonts w:ascii="Book Antiqua" w:hAnsi="Book Antiqua" w:cs="Tahoma"/>
          <w:sz w:val="24"/>
          <w:szCs w:val="24"/>
          <w:lang w:val="pt-BR"/>
        </w:rPr>
        <w:t>Retribusi Pelayanan Kepelabuhanan;</w:t>
      </w:r>
    </w:p>
    <w:p w:rsidR="002902B9" w:rsidRPr="006F3DFD" w:rsidRDefault="002902B9" w:rsidP="001D43B8">
      <w:pPr>
        <w:numPr>
          <w:ilvl w:val="0"/>
          <w:numId w:val="2"/>
        </w:numPr>
        <w:tabs>
          <w:tab w:val="clear" w:pos="720"/>
        </w:tabs>
        <w:autoSpaceDE w:val="0"/>
        <w:autoSpaceDN w:val="0"/>
        <w:adjustRightInd w:val="0"/>
        <w:spacing w:after="120" w:line="240" w:lineRule="auto"/>
        <w:ind w:left="436" w:hanging="436"/>
        <w:rPr>
          <w:rFonts w:ascii="Book Antiqua" w:hAnsi="Book Antiqua" w:cs="Tahoma"/>
          <w:sz w:val="24"/>
          <w:szCs w:val="24"/>
          <w:lang w:val="it-IT"/>
        </w:rPr>
      </w:pPr>
      <w:r w:rsidRPr="006F3DFD">
        <w:rPr>
          <w:rFonts w:ascii="Book Antiqua" w:hAnsi="Book Antiqua" w:cs="Tahoma"/>
          <w:sz w:val="24"/>
          <w:szCs w:val="24"/>
          <w:lang w:val="it-IT"/>
        </w:rPr>
        <w:t>Retribusi Penjualan Produksi Usaha Daerah.</w:t>
      </w:r>
    </w:p>
    <w:p w:rsidR="007F4C63" w:rsidRPr="00395A72" w:rsidRDefault="007F4C63" w:rsidP="00395A72">
      <w:pPr>
        <w:autoSpaceDE w:val="0"/>
        <w:autoSpaceDN w:val="0"/>
        <w:adjustRightInd w:val="0"/>
        <w:spacing w:after="0" w:line="240" w:lineRule="auto"/>
        <w:jc w:val="center"/>
        <w:rPr>
          <w:rFonts w:ascii="Book Antiqua" w:hAnsi="Book Antiqua" w:cs="Raavi"/>
          <w:sz w:val="18"/>
          <w:szCs w:val="24"/>
        </w:rPr>
      </w:pPr>
    </w:p>
    <w:p w:rsidR="00700603" w:rsidRPr="006F3DFD" w:rsidRDefault="00700603" w:rsidP="00700603">
      <w:pPr>
        <w:autoSpaceDE w:val="0"/>
        <w:autoSpaceDN w:val="0"/>
        <w:adjustRightInd w:val="0"/>
        <w:spacing w:after="0" w:line="288" w:lineRule="auto"/>
        <w:jc w:val="center"/>
        <w:rPr>
          <w:rFonts w:ascii="Book Antiqua" w:hAnsi="Book Antiqua" w:cs="Raavi"/>
          <w:sz w:val="24"/>
          <w:szCs w:val="24"/>
        </w:rPr>
      </w:pPr>
      <w:r w:rsidRPr="006F3DFD">
        <w:rPr>
          <w:rFonts w:ascii="Book Antiqua" w:hAnsi="Book Antiqua" w:cs="Raavi"/>
          <w:sz w:val="24"/>
          <w:szCs w:val="24"/>
        </w:rPr>
        <w:lastRenderedPageBreak/>
        <w:t xml:space="preserve">Pasal </w:t>
      </w:r>
      <w:r w:rsidR="00ED58A8">
        <w:rPr>
          <w:rFonts w:ascii="Book Antiqua" w:hAnsi="Book Antiqua" w:cs="Raavi"/>
          <w:sz w:val="24"/>
          <w:szCs w:val="24"/>
        </w:rPr>
        <w:t>28</w:t>
      </w:r>
    </w:p>
    <w:p w:rsidR="00700603" w:rsidRPr="006F3DFD" w:rsidRDefault="00700603" w:rsidP="00700603">
      <w:pPr>
        <w:autoSpaceDE w:val="0"/>
        <w:autoSpaceDN w:val="0"/>
        <w:adjustRightInd w:val="0"/>
        <w:jc w:val="both"/>
        <w:rPr>
          <w:rFonts w:ascii="Book Antiqua" w:hAnsi="Book Antiqua" w:cs="Raavi"/>
          <w:sz w:val="24"/>
          <w:szCs w:val="24"/>
          <w:u w:val="single"/>
        </w:rPr>
      </w:pPr>
      <w:r w:rsidRPr="006F3DFD">
        <w:rPr>
          <w:rFonts w:ascii="Book Antiqua" w:hAnsi="Book Antiqua" w:cs="Raavi"/>
          <w:sz w:val="24"/>
          <w:szCs w:val="24"/>
        </w:rPr>
        <w:t xml:space="preserve">Setiap jenis </w:t>
      </w:r>
      <w:r w:rsidR="00CF0FBE" w:rsidRPr="006F3DFD">
        <w:rPr>
          <w:rFonts w:ascii="Book Antiqua" w:hAnsi="Book Antiqua" w:cs="Raavi"/>
          <w:sz w:val="24"/>
          <w:szCs w:val="24"/>
        </w:rPr>
        <w:t>r</w:t>
      </w:r>
      <w:r w:rsidRPr="006F3DFD">
        <w:rPr>
          <w:rFonts w:ascii="Book Antiqua" w:hAnsi="Book Antiqua" w:cs="Raavi"/>
          <w:sz w:val="24"/>
          <w:szCs w:val="24"/>
        </w:rPr>
        <w:t xml:space="preserve">etribusi sebagaimana dimaksud dalam Pasal </w:t>
      </w:r>
      <w:r w:rsidR="00ED58A8">
        <w:rPr>
          <w:rFonts w:ascii="Book Antiqua" w:hAnsi="Book Antiqua" w:cs="Raavi"/>
          <w:sz w:val="24"/>
          <w:szCs w:val="24"/>
        </w:rPr>
        <w:t>27</w:t>
      </w:r>
      <w:r w:rsidRPr="006F3DFD">
        <w:rPr>
          <w:rFonts w:ascii="Book Antiqua" w:hAnsi="Book Antiqua" w:cs="Raavi"/>
          <w:sz w:val="24"/>
          <w:szCs w:val="24"/>
        </w:rPr>
        <w:t xml:space="preserve"> digolongkan sebagai Retribusi Jasa Usaha.</w:t>
      </w:r>
      <w:r w:rsidR="00AE0963" w:rsidRPr="006F3DFD">
        <w:rPr>
          <w:rFonts w:ascii="Book Antiqua" w:hAnsi="Book Antiqua" w:cs="Raavi"/>
          <w:sz w:val="24"/>
          <w:szCs w:val="24"/>
        </w:rPr>
        <w:t xml:space="preserve"> </w:t>
      </w:r>
    </w:p>
    <w:p w:rsidR="002902B9" w:rsidRPr="006F3DFD" w:rsidRDefault="002902B9" w:rsidP="00D13712">
      <w:pPr>
        <w:autoSpaceDE w:val="0"/>
        <w:autoSpaceDN w:val="0"/>
        <w:adjustRightInd w:val="0"/>
        <w:spacing w:after="0" w:line="360" w:lineRule="auto"/>
        <w:jc w:val="center"/>
        <w:rPr>
          <w:rFonts w:ascii="Book Antiqua" w:hAnsi="Book Antiqua" w:cs="Tahoma"/>
          <w:sz w:val="24"/>
          <w:szCs w:val="24"/>
        </w:rPr>
      </w:pPr>
      <w:r w:rsidRPr="006F3DFD">
        <w:rPr>
          <w:rFonts w:ascii="Book Antiqua" w:hAnsi="Book Antiqua" w:cs="Tahoma"/>
          <w:sz w:val="24"/>
          <w:szCs w:val="24"/>
        </w:rPr>
        <w:t>Bagian Kedua</w:t>
      </w:r>
    </w:p>
    <w:p w:rsidR="002902B9" w:rsidRPr="006F3DFD" w:rsidRDefault="002902B9" w:rsidP="00D13712">
      <w:pPr>
        <w:autoSpaceDE w:val="0"/>
        <w:autoSpaceDN w:val="0"/>
        <w:adjustRightInd w:val="0"/>
        <w:spacing w:after="0" w:line="360" w:lineRule="auto"/>
        <w:jc w:val="center"/>
        <w:rPr>
          <w:rFonts w:ascii="Book Antiqua" w:hAnsi="Book Antiqua" w:cs="Tahoma"/>
          <w:sz w:val="24"/>
          <w:szCs w:val="24"/>
        </w:rPr>
      </w:pPr>
      <w:r w:rsidRPr="006F3DFD">
        <w:rPr>
          <w:rFonts w:ascii="Book Antiqua" w:hAnsi="Book Antiqua" w:cs="Tahoma"/>
          <w:sz w:val="24"/>
          <w:szCs w:val="24"/>
        </w:rPr>
        <w:t>Retribusi Pemakaian Kekayaan Daerah</w:t>
      </w:r>
    </w:p>
    <w:p w:rsidR="002902B9" w:rsidRPr="0082200A" w:rsidRDefault="002902B9" w:rsidP="00D13712">
      <w:pPr>
        <w:autoSpaceDE w:val="0"/>
        <w:autoSpaceDN w:val="0"/>
        <w:adjustRightInd w:val="0"/>
        <w:spacing w:after="0" w:line="360" w:lineRule="auto"/>
        <w:jc w:val="center"/>
        <w:rPr>
          <w:rFonts w:ascii="Book Antiqua" w:hAnsi="Book Antiqua" w:cs="Tahoma"/>
          <w:sz w:val="24"/>
          <w:szCs w:val="24"/>
        </w:rPr>
      </w:pPr>
      <w:r w:rsidRPr="0082200A">
        <w:rPr>
          <w:rFonts w:ascii="Book Antiqua" w:hAnsi="Book Antiqua" w:cs="Tahoma"/>
          <w:sz w:val="24"/>
          <w:szCs w:val="24"/>
        </w:rPr>
        <w:t>Paragraf 1</w:t>
      </w:r>
    </w:p>
    <w:p w:rsidR="002902B9" w:rsidRPr="0082200A" w:rsidRDefault="00700603" w:rsidP="00395A72">
      <w:pPr>
        <w:autoSpaceDE w:val="0"/>
        <w:autoSpaceDN w:val="0"/>
        <w:adjustRightInd w:val="0"/>
        <w:spacing w:after="0" w:line="360" w:lineRule="auto"/>
        <w:jc w:val="center"/>
        <w:rPr>
          <w:rFonts w:ascii="Book Antiqua" w:hAnsi="Book Antiqua" w:cs="Tahoma"/>
          <w:sz w:val="24"/>
          <w:szCs w:val="24"/>
        </w:rPr>
      </w:pPr>
      <w:r w:rsidRPr="0082200A">
        <w:rPr>
          <w:rFonts w:ascii="Book Antiqua" w:hAnsi="Book Antiqua" w:cs="Tahoma"/>
          <w:sz w:val="24"/>
          <w:szCs w:val="24"/>
        </w:rPr>
        <w:t xml:space="preserve">Nama, Objek dan </w:t>
      </w:r>
      <w:r w:rsidR="002902B9" w:rsidRPr="0082200A">
        <w:rPr>
          <w:rFonts w:ascii="Book Antiqua" w:hAnsi="Book Antiqua" w:cs="Tahoma"/>
          <w:sz w:val="24"/>
          <w:szCs w:val="24"/>
        </w:rPr>
        <w:t xml:space="preserve">Subjek </w:t>
      </w:r>
    </w:p>
    <w:p w:rsidR="002902B9" w:rsidRPr="0082200A" w:rsidRDefault="002902B9" w:rsidP="00D13712">
      <w:pPr>
        <w:autoSpaceDE w:val="0"/>
        <w:autoSpaceDN w:val="0"/>
        <w:adjustRightInd w:val="0"/>
        <w:spacing w:after="0" w:line="240" w:lineRule="auto"/>
        <w:jc w:val="center"/>
        <w:rPr>
          <w:rFonts w:ascii="Book Antiqua" w:hAnsi="Book Antiqua" w:cs="Tahoma"/>
          <w:sz w:val="24"/>
          <w:szCs w:val="24"/>
        </w:rPr>
      </w:pPr>
      <w:r w:rsidRPr="0082200A">
        <w:rPr>
          <w:rFonts w:ascii="Book Antiqua" w:hAnsi="Book Antiqua" w:cs="Tahoma"/>
          <w:sz w:val="24"/>
          <w:szCs w:val="24"/>
        </w:rPr>
        <w:t xml:space="preserve">Pasal </w:t>
      </w:r>
      <w:r w:rsidR="00ED58A8">
        <w:rPr>
          <w:rFonts w:ascii="Book Antiqua" w:hAnsi="Book Antiqua" w:cs="Tahoma"/>
          <w:sz w:val="24"/>
          <w:szCs w:val="24"/>
        </w:rPr>
        <w:t>29</w:t>
      </w:r>
    </w:p>
    <w:p w:rsidR="002902B9" w:rsidRPr="0082200A" w:rsidRDefault="002902B9" w:rsidP="00700603">
      <w:pPr>
        <w:autoSpaceDE w:val="0"/>
        <w:autoSpaceDN w:val="0"/>
        <w:adjustRightInd w:val="0"/>
        <w:spacing w:before="120" w:after="120" w:line="240" w:lineRule="auto"/>
        <w:jc w:val="both"/>
        <w:rPr>
          <w:rFonts w:ascii="Book Antiqua" w:hAnsi="Book Antiqua" w:cs="Tahoma"/>
          <w:sz w:val="24"/>
          <w:szCs w:val="24"/>
        </w:rPr>
      </w:pPr>
      <w:r w:rsidRPr="0082200A">
        <w:rPr>
          <w:rFonts w:ascii="Book Antiqua" w:hAnsi="Book Antiqua" w:cs="Tahoma"/>
          <w:sz w:val="24"/>
          <w:szCs w:val="24"/>
        </w:rPr>
        <w:t xml:space="preserve">Dengan nama Retribusi Pemakaian Kekayaan Daerah, dipungut </w:t>
      </w:r>
      <w:r w:rsidR="0057026D" w:rsidRPr="006F3DFD">
        <w:rPr>
          <w:rFonts w:ascii="Book Antiqua" w:hAnsi="Book Antiqua" w:cs="Tahoma"/>
          <w:sz w:val="24"/>
          <w:szCs w:val="24"/>
          <w:lang w:val="id-ID"/>
        </w:rPr>
        <w:t>r</w:t>
      </w:r>
      <w:r w:rsidR="00700603" w:rsidRPr="0082200A">
        <w:rPr>
          <w:rFonts w:ascii="Book Antiqua" w:hAnsi="Book Antiqua" w:cs="Tahoma"/>
          <w:sz w:val="24"/>
          <w:szCs w:val="24"/>
        </w:rPr>
        <w:t xml:space="preserve">etribusi sebagai </w:t>
      </w:r>
      <w:r w:rsidRPr="0082200A">
        <w:rPr>
          <w:rFonts w:ascii="Book Antiqua" w:hAnsi="Book Antiqua" w:cs="Tahoma"/>
          <w:sz w:val="24"/>
          <w:szCs w:val="24"/>
        </w:rPr>
        <w:t>pembayaran atas penggunaan jasa dan</w:t>
      </w:r>
      <w:r w:rsidR="0057026D" w:rsidRPr="006F3DFD">
        <w:rPr>
          <w:rFonts w:ascii="Book Antiqua" w:hAnsi="Book Antiqua" w:cs="Tahoma"/>
          <w:sz w:val="24"/>
          <w:szCs w:val="24"/>
          <w:lang w:val="id-ID"/>
        </w:rPr>
        <w:t>/atau</w:t>
      </w:r>
      <w:r w:rsidRPr="0082200A">
        <w:rPr>
          <w:rFonts w:ascii="Book Antiqua" w:hAnsi="Book Antiqua" w:cs="Tahoma"/>
          <w:sz w:val="24"/>
          <w:szCs w:val="24"/>
        </w:rPr>
        <w:t xml:space="preserve"> pemakaian kekayaan Daerah.</w:t>
      </w:r>
    </w:p>
    <w:p w:rsidR="008B3FEB" w:rsidRDefault="008B3FEB" w:rsidP="00700603">
      <w:pPr>
        <w:autoSpaceDE w:val="0"/>
        <w:autoSpaceDN w:val="0"/>
        <w:adjustRightInd w:val="0"/>
        <w:spacing w:after="0" w:line="240" w:lineRule="auto"/>
        <w:jc w:val="center"/>
        <w:rPr>
          <w:rFonts w:ascii="Book Antiqua" w:hAnsi="Book Antiqua" w:cs="Tahoma"/>
          <w:sz w:val="24"/>
          <w:szCs w:val="24"/>
          <w:lang w:val="fi-FI"/>
        </w:rPr>
      </w:pPr>
    </w:p>
    <w:p w:rsidR="00700603" w:rsidRPr="006F3DFD" w:rsidRDefault="00700603" w:rsidP="00700603">
      <w:pPr>
        <w:autoSpaceDE w:val="0"/>
        <w:autoSpaceDN w:val="0"/>
        <w:adjustRightInd w:val="0"/>
        <w:spacing w:after="0" w:line="240" w:lineRule="auto"/>
        <w:jc w:val="center"/>
        <w:rPr>
          <w:rFonts w:ascii="Book Antiqua" w:hAnsi="Book Antiqua" w:cs="Tahoma"/>
          <w:sz w:val="24"/>
          <w:szCs w:val="24"/>
          <w:lang w:val="fi-FI"/>
        </w:rPr>
      </w:pPr>
      <w:r w:rsidRPr="006F3DFD">
        <w:rPr>
          <w:rFonts w:ascii="Book Antiqua" w:hAnsi="Book Antiqua" w:cs="Tahoma"/>
          <w:sz w:val="24"/>
          <w:szCs w:val="24"/>
          <w:lang w:val="fi-FI"/>
        </w:rPr>
        <w:t xml:space="preserve">Pasal </w:t>
      </w:r>
      <w:r w:rsidR="00473848">
        <w:rPr>
          <w:rFonts w:ascii="Book Antiqua" w:hAnsi="Book Antiqua" w:cs="Tahoma"/>
          <w:sz w:val="24"/>
          <w:szCs w:val="24"/>
          <w:lang w:val="fi-FI"/>
        </w:rPr>
        <w:t>3</w:t>
      </w:r>
      <w:r w:rsidR="00ED58A8">
        <w:rPr>
          <w:rFonts w:ascii="Book Antiqua" w:hAnsi="Book Antiqua" w:cs="Tahoma"/>
          <w:sz w:val="24"/>
          <w:szCs w:val="24"/>
          <w:lang w:val="fi-FI"/>
        </w:rPr>
        <w:t>0</w:t>
      </w:r>
    </w:p>
    <w:p w:rsidR="002902B9" w:rsidRPr="006F3DFD" w:rsidRDefault="002902B9" w:rsidP="001D43B8">
      <w:pPr>
        <w:numPr>
          <w:ilvl w:val="0"/>
          <w:numId w:val="4"/>
        </w:numPr>
        <w:tabs>
          <w:tab w:val="clear" w:pos="612"/>
        </w:tabs>
        <w:autoSpaceDE w:val="0"/>
        <w:autoSpaceDN w:val="0"/>
        <w:adjustRightInd w:val="0"/>
        <w:spacing w:after="40" w:line="240" w:lineRule="auto"/>
        <w:ind w:left="425" w:hanging="425"/>
        <w:jc w:val="both"/>
        <w:rPr>
          <w:rFonts w:ascii="Book Antiqua" w:hAnsi="Book Antiqua" w:cs="Tahoma"/>
          <w:sz w:val="24"/>
          <w:szCs w:val="24"/>
          <w:lang w:val="fi-FI"/>
        </w:rPr>
      </w:pPr>
      <w:r w:rsidRPr="006F3DFD">
        <w:rPr>
          <w:rFonts w:ascii="Book Antiqua" w:hAnsi="Book Antiqua" w:cs="Tahoma"/>
          <w:sz w:val="24"/>
          <w:szCs w:val="24"/>
          <w:lang w:val="fi-FI"/>
        </w:rPr>
        <w:t>Objek Retribusi Pem</w:t>
      </w:r>
      <w:r w:rsidR="00BB29D0" w:rsidRPr="006F3DFD">
        <w:rPr>
          <w:rFonts w:ascii="Book Antiqua" w:hAnsi="Book Antiqua" w:cs="Tahoma"/>
          <w:sz w:val="24"/>
          <w:szCs w:val="24"/>
          <w:lang w:val="fi-FI"/>
        </w:rPr>
        <w:t>akaian Kekayaan Daerah meliputi</w:t>
      </w:r>
      <w:r w:rsidRPr="006F3DFD">
        <w:rPr>
          <w:rFonts w:ascii="Book Antiqua" w:hAnsi="Book Antiqua" w:cs="Tahoma"/>
          <w:sz w:val="24"/>
          <w:szCs w:val="24"/>
          <w:lang w:val="fi-FI"/>
        </w:rPr>
        <w:t>:</w:t>
      </w:r>
    </w:p>
    <w:p w:rsidR="002902B9" w:rsidRPr="006F3DFD" w:rsidRDefault="00700603" w:rsidP="001D43B8">
      <w:pPr>
        <w:numPr>
          <w:ilvl w:val="1"/>
          <w:numId w:val="5"/>
        </w:numPr>
        <w:tabs>
          <w:tab w:val="clear" w:pos="1440"/>
        </w:tabs>
        <w:spacing w:after="40" w:line="240" w:lineRule="auto"/>
        <w:ind w:left="709" w:hanging="283"/>
        <w:jc w:val="both"/>
        <w:rPr>
          <w:rFonts w:ascii="Book Antiqua" w:hAnsi="Book Antiqua" w:cs="Tahoma"/>
          <w:sz w:val="24"/>
          <w:szCs w:val="24"/>
          <w:lang w:val="sv-SE"/>
        </w:rPr>
      </w:pPr>
      <w:r w:rsidRPr="006F3DFD">
        <w:rPr>
          <w:rFonts w:ascii="Book Antiqua" w:hAnsi="Book Antiqua" w:cs="Tahoma"/>
          <w:sz w:val="24"/>
          <w:szCs w:val="24"/>
          <w:lang w:val="sv-SE"/>
        </w:rPr>
        <w:t>g</w:t>
      </w:r>
      <w:r w:rsidR="002902B9" w:rsidRPr="006F3DFD">
        <w:rPr>
          <w:rFonts w:ascii="Book Antiqua" w:hAnsi="Book Antiqua" w:cs="Tahoma"/>
          <w:sz w:val="24"/>
          <w:szCs w:val="24"/>
          <w:lang w:val="sv-SE"/>
        </w:rPr>
        <w:t>edung pe</w:t>
      </w:r>
      <w:r w:rsidR="00BB29D0" w:rsidRPr="006F3DFD">
        <w:rPr>
          <w:rFonts w:ascii="Book Antiqua" w:hAnsi="Book Antiqua" w:cs="Tahoma"/>
          <w:sz w:val="24"/>
          <w:szCs w:val="24"/>
          <w:lang w:val="sv-SE"/>
        </w:rPr>
        <w:t xml:space="preserve">rkantoran/ruang serba guna/aula, </w:t>
      </w:r>
      <w:r w:rsidR="0057026D" w:rsidRPr="006F3DFD">
        <w:rPr>
          <w:rFonts w:ascii="Book Antiqua" w:hAnsi="Book Antiqua" w:cs="Tahoma"/>
          <w:sz w:val="24"/>
          <w:szCs w:val="24"/>
          <w:lang w:val="id-ID"/>
        </w:rPr>
        <w:t>w</w:t>
      </w:r>
      <w:r w:rsidR="00BB29D0" w:rsidRPr="006F3DFD">
        <w:rPr>
          <w:rFonts w:ascii="Book Antiqua" w:hAnsi="Book Antiqua" w:cs="Tahoma"/>
          <w:sz w:val="24"/>
          <w:szCs w:val="24"/>
          <w:lang w:val="sv-SE"/>
        </w:rPr>
        <w:t>isma</w:t>
      </w:r>
      <w:r w:rsidR="00C04870">
        <w:rPr>
          <w:rFonts w:ascii="Book Antiqua" w:hAnsi="Book Antiqua" w:cs="Tahoma"/>
          <w:sz w:val="24"/>
          <w:szCs w:val="24"/>
          <w:lang w:val="sv-SE"/>
        </w:rPr>
        <w:t>/asrama,</w:t>
      </w:r>
      <w:r w:rsidR="00BB29D0" w:rsidRPr="006F3DFD">
        <w:rPr>
          <w:rFonts w:ascii="Book Antiqua" w:hAnsi="Book Antiqua" w:cs="Tahoma"/>
          <w:sz w:val="24"/>
          <w:szCs w:val="24"/>
          <w:lang w:val="sv-SE"/>
        </w:rPr>
        <w:t xml:space="preserve"> </w:t>
      </w:r>
      <w:r w:rsidR="002902B9" w:rsidRPr="006F3DFD">
        <w:rPr>
          <w:rFonts w:ascii="Book Antiqua" w:hAnsi="Book Antiqua" w:cs="Tahoma"/>
          <w:sz w:val="24"/>
          <w:szCs w:val="24"/>
          <w:lang w:val="sv-SE"/>
        </w:rPr>
        <w:t>dan sarana olah raga;</w:t>
      </w:r>
    </w:p>
    <w:p w:rsidR="002902B9" w:rsidRPr="006F3DFD" w:rsidRDefault="00700603" w:rsidP="001D43B8">
      <w:pPr>
        <w:numPr>
          <w:ilvl w:val="1"/>
          <w:numId w:val="5"/>
        </w:numPr>
        <w:tabs>
          <w:tab w:val="clear" w:pos="1440"/>
          <w:tab w:val="left" w:pos="653"/>
        </w:tabs>
        <w:spacing w:after="40" w:line="240" w:lineRule="auto"/>
        <w:ind w:left="426" w:firstLine="0"/>
        <w:jc w:val="both"/>
        <w:rPr>
          <w:rFonts w:ascii="Book Antiqua" w:hAnsi="Book Antiqua" w:cs="Tahoma"/>
          <w:sz w:val="24"/>
          <w:szCs w:val="24"/>
          <w:lang w:val="sv-SE"/>
        </w:rPr>
      </w:pPr>
      <w:r w:rsidRPr="006F3DFD">
        <w:rPr>
          <w:rFonts w:ascii="Book Antiqua" w:hAnsi="Book Antiqua" w:cs="Tahoma"/>
          <w:sz w:val="24"/>
          <w:szCs w:val="24"/>
          <w:lang w:val="sv-SE"/>
        </w:rPr>
        <w:t>b</w:t>
      </w:r>
      <w:r w:rsidR="002902B9" w:rsidRPr="006F3DFD">
        <w:rPr>
          <w:rFonts w:ascii="Book Antiqua" w:hAnsi="Book Antiqua" w:cs="Tahoma"/>
          <w:sz w:val="24"/>
          <w:szCs w:val="24"/>
          <w:lang w:val="sv-SE"/>
        </w:rPr>
        <w:t>us Pemerintah Daerah;</w:t>
      </w:r>
    </w:p>
    <w:p w:rsidR="002902B9" w:rsidRPr="006F3DFD" w:rsidRDefault="002902B9" w:rsidP="001D43B8">
      <w:pPr>
        <w:numPr>
          <w:ilvl w:val="1"/>
          <w:numId w:val="5"/>
        </w:numPr>
        <w:tabs>
          <w:tab w:val="clear" w:pos="1440"/>
          <w:tab w:val="left" w:pos="653"/>
        </w:tabs>
        <w:spacing w:after="40" w:line="240" w:lineRule="auto"/>
        <w:ind w:left="426" w:firstLine="0"/>
        <w:jc w:val="both"/>
        <w:rPr>
          <w:rFonts w:ascii="Book Antiqua" w:hAnsi="Book Antiqua" w:cs="Tahoma"/>
          <w:sz w:val="24"/>
          <w:szCs w:val="24"/>
          <w:lang w:val="sv-SE"/>
        </w:rPr>
      </w:pPr>
      <w:r w:rsidRPr="006F3DFD">
        <w:rPr>
          <w:rFonts w:ascii="Book Antiqua" w:hAnsi="Book Antiqua" w:cs="Tahoma"/>
          <w:sz w:val="24"/>
          <w:szCs w:val="24"/>
          <w:lang w:val="sv-SE"/>
        </w:rPr>
        <w:t>alat berat;</w:t>
      </w:r>
    </w:p>
    <w:p w:rsidR="002902B9" w:rsidRPr="009A663C" w:rsidRDefault="00BB29D0" w:rsidP="001D43B8">
      <w:pPr>
        <w:numPr>
          <w:ilvl w:val="1"/>
          <w:numId w:val="5"/>
        </w:numPr>
        <w:tabs>
          <w:tab w:val="clear" w:pos="1440"/>
          <w:tab w:val="left" w:pos="653"/>
        </w:tabs>
        <w:spacing w:after="40" w:line="240" w:lineRule="auto"/>
        <w:ind w:left="426" w:firstLine="0"/>
        <w:jc w:val="both"/>
        <w:rPr>
          <w:rFonts w:ascii="Book Antiqua" w:hAnsi="Book Antiqua" w:cs="Tahoma"/>
          <w:sz w:val="24"/>
          <w:szCs w:val="24"/>
          <w:lang w:val="sv-SE"/>
        </w:rPr>
      </w:pPr>
      <w:r w:rsidRPr="009A663C">
        <w:rPr>
          <w:rFonts w:ascii="Book Antiqua" w:hAnsi="Book Antiqua" w:cs="Tahoma"/>
          <w:sz w:val="24"/>
          <w:szCs w:val="24"/>
          <w:lang w:val="sv-SE"/>
        </w:rPr>
        <w:t>pemanfa</w:t>
      </w:r>
      <w:r w:rsidR="00366C30" w:rsidRPr="009A663C">
        <w:rPr>
          <w:rFonts w:ascii="Book Antiqua" w:hAnsi="Book Antiqua" w:cs="Tahoma"/>
          <w:sz w:val="24"/>
          <w:szCs w:val="24"/>
          <w:lang w:val="id-ID"/>
        </w:rPr>
        <w:t>a</w:t>
      </w:r>
      <w:r w:rsidRPr="009A663C">
        <w:rPr>
          <w:rFonts w:ascii="Book Antiqua" w:hAnsi="Book Antiqua" w:cs="Tahoma"/>
          <w:sz w:val="24"/>
          <w:szCs w:val="24"/>
          <w:lang w:val="sv-SE"/>
        </w:rPr>
        <w:t xml:space="preserve">tan </w:t>
      </w:r>
      <w:r w:rsidR="002902B9" w:rsidRPr="009A663C">
        <w:rPr>
          <w:rFonts w:ascii="Book Antiqua" w:hAnsi="Book Antiqua" w:cs="Tahoma"/>
          <w:sz w:val="24"/>
          <w:szCs w:val="24"/>
          <w:lang w:val="sv-SE"/>
        </w:rPr>
        <w:t xml:space="preserve">tanah </w:t>
      </w:r>
      <w:r w:rsidR="000F2D43" w:rsidRPr="009A663C">
        <w:rPr>
          <w:rFonts w:ascii="Book Antiqua" w:hAnsi="Book Antiqua" w:cs="Tahoma"/>
          <w:sz w:val="24"/>
          <w:szCs w:val="24"/>
          <w:lang w:val="id-ID"/>
        </w:rPr>
        <w:t xml:space="preserve">milik </w:t>
      </w:r>
      <w:r w:rsidR="008B3FEB" w:rsidRPr="009A663C">
        <w:rPr>
          <w:rFonts w:ascii="Book Antiqua" w:hAnsi="Book Antiqua" w:cs="Tahoma"/>
          <w:sz w:val="24"/>
          <w:szCs w:val="24"/>
          <w:lang w:val="sv-SE"/>
        </w:rPr>
        <w:t>Pemerintah Daerah;</w:t>
      </w:r>
    </w:p>
    <w:p w:rsidR="00BB29D0" w:rsidRPr="006F3DFD" w:rsidRDefault="00BB29D0" w:rsidP="001D43B8">
      <w:pPr>
        <w:numPr>
          <w:ilvl w:val="1"/>
          <w:numId w:val="5"/>
        </w:numPr>
        <w:tabs>
          <w:tab w:val="clear" w:pos="1440"/>
          <w:tab w:val="left" w:pos="653"/>
        </w:tabs>
        <w:spacing w:after="40" w:line="240" w:lineRule="auto"/>
        <w:ind w:left="426" w:firstLine="0"/>
        <w:jc w:val="both"/>
        <w:rPr>
          <w:rFonts w:ascii="Book Antiqua" w:hAnsi="Book Antiqua" w:cs="Tahoma"/>
          <w:sz w:val="24"/>
          <w:szCs w:val="24"/>
          <w:lang w:val="sv-SE"/>
        </w:rPr>
      </w:pPr>
      <w:r w:rsidRPr="006F3DFD">
        <w:rPr>
          <w:rFonts w:ascii="Book Antiqua" w:hAnsi="Book Antiqua" w:cs="Tahoma"/>
          <w:sz w:val="24"/>
          <w:szCs w:val="24"/>
          <w:lang w:val="sv-SE"/>
        </w:rPr>
        <w:t xml:space="preserve">tempat </w:t>
      </w:r>
      <w:r w:rsidR="00C04870" w:rsidRPr="006F3DFD">
        <w:rPr>
          <w:rFonts w:ascii="Book Antiqua" w:hAnsi="Book Antiqua" w:cs="Tahoma"/>
          <w:sz w:val="24"/>
          <w:szCs w:val="24"/>
          <w:lang w:val="sv-SE"/>
        </w:rPr>
        <w:t>penitipan barang, mobil derek dan alat bongkar muat</w:t>
      </w:r>
      <w:r w:rsidRPr="006F3DFD">
        <w:rPr>
          <w:rFonts w:ascii="Book Antiqua" w:hAnsi="Book Antiqua" w:cs="Tahoma"/>
          <w:sz w:val="24"/>
          <w:szCs w:val="24"/>
          <w:lang w:val="sv-SE"/>
        </w:rPr>
        <w:t>;</w:t>
      </w:r>
    </w:p>
    <w:p w:rsidR="002902B9" w:rsidRPr="006F3DFD" w:rsidRDefault="002902B9" w:rsidP="001D43B8">
      <w:pPr>
        <w:numPr>
          <w:ilvl w:val="1"/>
          <w:numId w:val="5"/>
        </w:numPr>
        <w:tabs>
          <w:tab w:val="clear" w:pos="1440"/>
          <w:tab w:val="left" w:pos="653"/>
        </w:tabs>
        <w:spacing w:after="40" w:line="240" w:lineRule="auto"/>
        <w:ind w:left="426" w:firstLine="0"/>
        <w:jc w:val="both"/>
        <w:rPr>
          <w:rFonts w:ascii="Book Antiqua" w:hAnsi="Book Antiqua" w:cs="Tahoma"/>
          <w:sz w:val="24"/>
          <w:szCs w:val="24"/>
          <w:lang w:val="fi-FI"/>
        </w:rPr>
      </w:pPr>
      <w:r w:rsidRPr="006F3DFD">
        <w:rPr>
          <w:rFonts w:ascii="Book Antiqua" w:hAnsi="Book Antiqua" w:cs="Tahoma"/>
          <w:sz w:val="24"/>
          <w:szCs w:val="24"/>
          <w:lang w:val="fi-FI"/>
        </w:rPr>
        <w:t>laboratorium:</w:t>
      </w:r>
    </w:p>
    <w:p w:rsidR="002902B9" w:rsidRPr="006F3DFD"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6F3DFD">
        <w:rPr>
          <w:rFonts w:ascii="Book Antiqua" w:hAnsi="Book Antiqua" w:cs="Tahoma"/>
          <w:sz w:val="24"/>
          <w:szCs w:val="24"/>
          <w:lang w:val="fi-FI"/>
        </w:rPr>
        <w:t>P</w:t>
      </w:r>
      <w:r w:rsidR="002902B9" w:rsidRPr="006F3DFD">
        <w:rPr>
          <w:rFonts w:ascii="Book Antiqua" w:hAnsi="Book Antiqua" w:cs="Tahoma"/>
          <w:sz w:val="24"/>
          <w:szCs w:val="24"/>
          <w:lang w:val="fi-FI"/>
        </w:rPr>
        <w:t>engujian bahan dan bangunan;</w:t>
      </w:r>
    </w:p>
    <w:p w:rsidR="002902B9" w:rsidRPr="006F3DFD"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6F3DFD">
        <w:rPr>
          <w:rFonts w:ascii="Book Antiqua" w:hAnsi="Book Antiqua" w:cs="Tahoma"/>
          <w:sz w:val="24"/>
          <w:szCs w:val="24"/>
          <w:lang w:val="fi-FI"/>
        </w:rPr>
        <w:t>A</w:t>
      </w:r>
      <w:r w:rsidR="002902B9" w:rsidRPr="006F3DFD">
        <w:rPr>
          <w:rFonts w:ascii="Book Antiqua" w:hAnsi="Book Antiqua" w:cs="Tahoma"/>
          <w:sz w:val="24"/>
          <w:szCs w:val="24"/>
          <w:lang w:val="fi-FI"/>
        </w:rPr>
        <w:t>nalisa kualitas air;</w:t>
      </w:r>
    </w:p>
    <w:p w:rsidR="002902B9" w:rsidRPr="006F3DFD"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6F3DFD">
        <w:rPr>
          <w:rFonts w:ascii="Book Antiqua" w:hAnsi="Book Antiqua" w:cs="Tahoma"/>
          <w:sz w:val="24"/>
          <w:szCs w:val="24"/>
          <w:lang w:val="fi-FI"/>
        </w:rPr>
        <w:t>K</w:t>
      </w:r>
      <w:r w:rsidR="002902B9" w:rsidRPr="006F3DFD">
        <w:rPr>
          <w:rFonts w:ascii="Book Antiqua" w:hAnsi="Book Antiqua" w:cs="Tahoma"/>
          <w:sz w:val="24"/>
          <w:szCs w:val="24"/>
          <w:lang w:val="fi-FI"/>
        </w:rPr>
        <w:t>eswan dan Kesmavet;</w:t>
      </w:r>
      <w:r w:rsidR="000F2D43">
        <w:rPr>
          <w:rFonts w:ascii="Book Antiqua" w:hAnsi="Book Antiqua" w:cs="Tahoma"/>
          <w:sz w:val="24"/>
          <w:szCs w:val="24"/>
          <w:lang w:val="id-ID"/>
        </w:rPr>
        <w:t xml:space="preserve"> </w:t>
      </w:r>
    </w:p>
    <w:p w:rsidR="002902B9" w:rsidRPr="006F3DFD"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6F3DFD">
        <w:rPr>
          <w:rFonts w:ascii="Book Antiqua" w:hAnsi="Book Antiqua" w:cs="Tahoma"/>
          <w:sz w:val="24"/>
          <w:szCs w:val="24"/>
          <w:lang w:val="fi-FI"/>
        </w:rPr>
        <w:t>P</w:t>
      </w:r>
      <w:r w:rsidR="002902B9" w:rsidRPr="006F3DFD">
        <w:rPr>
          <w:rFonts w:ascii="Book Antiqua" w:hAnsi="Book Antiqua" w:cs="Tahoma"/>
          <w:sz w:val="24"/>
          <w:szCs w:val="24"/>
          <w:lang w:val="fi-FI"/>
        </w:rPr>
        <w:t>engujian mutu komoditi hasil perikanan;</w:t>
      </w:r>
    </w:p>
    <w:p w:rsidR="002902B9" w:rsidRPr="00625E54"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6F3DFD">
        <w:rPr>
          <w:rFonts w:ascii="Book Antiqua" w:hAnsi="Book Antiqua" w:cs="Tahoma"/>
          <w:sz w:val="24"/>
          <w:szCs w:val="24"/>
          <w:lang w:val="fi-FI"/>
        </w:rPr>
        <w:t>P</w:t>
      </w:r>
      <w:r w:rsidR="002902B9" w:rsidRPr="006F3DFD">
        <w:rPr>
          <w:rFonts w:ascii="Book Antiqua" w:hAnsi="Book Antiqua" w:cs="Tahoma"/>
          <w:sz w:val="24"/>
          <w:szCs w:val="24"/>
          <w:lang w:val="fi-FI"/>
        </w:rPr>
        <w:t xml:space="preserve">emeriksaan dan pengujian mutu benih; </w:t>
      </w:r>
    </w:p>
    <w:p w:rsidR="00625E54" w:rsidRPr="009A663C" w:rsidRDefault="00625E54" w:rsidP="001D43B8">
      <w:pPr>
        <w:numPr>
          <w:ilvl w:val="6"/>
          <w:numId w:val="5"/>
        </w:numPr>
        <w:tabs>
          <w:tab w:val="clear" w:pos="5040"/>
          <w:tab w:val="left" w:pos="993"/>
          <w:tab w:val="num" w:pos="1080"/>
        </w:tabs>
        <w:spacing w:after="40" w:line="240" w:lineRule="auto"/>
        <w:ind w:left="1080"/>
        <w:jc w:val="both"/>
        <w:rPr>
          <w:rFonts w:ascii="Book Antiqua" w:hAnsi="Book Antiqua" w:cs="Tahoma"/>
          <w:sz w:val="24"/>
          <w:szCs w:val="24"/>
          <w:lang w:val="fi-FI"/>
        </w:rPr>
      </w:pPr>
      <w:r w:rsidRPr="009A663C">
        <w:rPr>
          <w:rFonts w:ascii="Book Antiqua" w:hAnsi="Book Antiqua" w:cs="Tahoma"/>
          <w:sz w:val="24"/>
          <w:szCs w:val="24"/>
          <w:lang w:val="id-ID"/>
        </w:rPr>
        <w:t>Lingkungan hidup.</w:t>
      </w:r>
    </w:p>
    <w:p w:rsidR="002902B9" w:rsidRPr="006F3DFD" w:rsidRDefault="002902B9" w:rsidP="001D43B8">
      <w:pPr>
        <w:numPr>
          <w:ilvl w:val="0"/>
          <w:numId w:val="4"/>
        </w:numPr>
        <w:tabs>
          <w:tab w:val="clear" w:pos="612"/>
        </w:tabs>
        <w:spacing w:after="40" w:line="240" w:lineRule="auto"/>
        <w:ind w:left="426" w:hanging="426"/>
        <w:jc w:val="both"/>
        <w:rPr>
          <w:rFonts w:ascii="Book Antiqua" w:hAnsi="Book Antiqua" w:cs="Tahoma"/>
          <w:sz w:val="24"/>
          <w:szCs w:val="24"/>
          <w:lang w:val="fi-FI"/>
        </w:rPr>
      </w:pPr>
      <w:r w:rsidRPr="006F3DFD">
        <w:rPr>
          <w:rFonts w:ascii="Book Antiqua" w:hAnsi="Book Antiqua" w:cs="Tahoma"/>
          <w:sz w:val="24"/>
          <w:szCs w:val="24"/>
          <w:lang w:val="fi-FI"/>
        </w:rPr>
        <w:t>Dikecualikan dari objek Retribusi Pemakaian Kekayaan Daerah sebagaimana dimaksud pada ayat (2), yaitu :</w:t>
      </w:r>
    </w:p>
    <w:p w:rsidR="002902B9" w:rsidRPr="006F3DFD" w:rsidRDefault="002902B9" w:rsidP="001D43B8">
      <w:pPr>
        <w:numPr>
          <w:ilvl w:val="0"/>
          <w:numId w:val="8"/>
        </w:numPr>
        <w:tabs>
          <w:tab w:val="clear" w:pos="834"/>
        </w:tabs>
        <w:spacing w:after="40" w:line="240" w:lineRule="auto"/>
        <w:jc w:val="both"/>
        <w:rPr>
          <w:rFonts w:ascii="Book Antiqua" w:hAnsi="Book Antiqua" w:cs="Tahoma"/>
          <w:sz w:val="24"/>
          <w:szCs w:val="24"/>
          <w:lang w:val="fi-FI"/>
        </w:rPr>
      </w:pPr>
      <w:r w:rsidRPr="006F3DFD">
        <w:rPr>
          <w:rFonts w:ascii="Book Antiqua" w:hAnsi="Book Antiqua" w:cs="Tahoma"/>
          <w:sz w:val="24"/>
          <w:szCs w:val="24"/>
          <w:lang w:val="fi-FI"/>
        </w:rPr>
        <w:t>penggunaan tanah yang tidak mengubah fungsi dari tanah</w:t>
      </w:r>
      <w:r w:rsidR="00D27642" w:rsidRPr="006F3DFD">
        <w:rPr>
          <w:rFonts w:ascii="Book Antiqua" w:hAnsi="Book Antiqua" w:cs="Tahoma"/>
          <w:sz w:val="24"/>
          <w:szCs w:val="24"/>
          <w:lang w:val="fi-FI"/>
        </w:rPr>
        <w:t>.</w:t>
      </w:r>
    </w:p>
    <w:p w:rsidR="00FA50FD" w:rsidRPr="006F3DFD" w:rsidRDefault="00FA50FD" w:rsidP="001D43B8">
      <w:pPr>
        <w:numPr>
          <w:ilvl w:val="0"/>
          <w:numId w:val="8"/>
        </w:numPr>
        <w:tabs>
          <w:tab w:val="clear" w:pos="834"/>
        </w:tabs>
        <w:spacing w:after="40" w:line="240" w:lineRule="auto"/>
        <w:jc w:val="both"/>
        <w:rPr>
          <w:rFonts w:ascii="Book Antiqua" w:hAnsi="Book Antiqua" w:cs="Tahoma"/>
          <w:sz w:val="24"/>
          <w:szCs w:val="24"/>
          <w:lang w:val="fi-FI"/>
        </w:rPr>
      </w:pPr>
      <w:r w:rsidRPr="006F3DFD">
        <w:rPr>
          <w:rFonts w:ascii="Book Antiqua" w:hAnsi="Book Antiqua" w:cs="Tahoma"/>
          <w:sz w:val="24"/>
          <w:szCs w:val="24"/>
          <w:lang w:val="fi-FI"/>
        </w:rPr>
        <w:t>pemakaian kekaya</w:t>
      </w:r>
      <w:r w:rsidR="006F3DFD">
        <w:rPr>
          <w:rFonts w:ascii="Book Antiqua" w:hAnsi="Book Antiqua" w:cs="Tahoma"/>
          <w:sz w:val="24"/>
          <w:szCs w:val="24"/>
          <w:lang w:val="fi-FI"/>
        </w:rPr>
        <w:t>an daerah untuk pelayanan umum.</w:t>
      </w:r>
    </w:p>
    <w:p w:rsidR="008B3FEB" w:rsidRDefault="008B3FEB" w:rsidP="00700603">
      <w:pPr>
        <w:autoSpaceDE w:val="0"/>
        <w:autoSpaceDN w:val="0"/>
        <w:adjustRightInd w:val="0"/>
        <w:spacing w:after="0" w:line="240" w:lineRule="auto"/>
        <w:jc w:val="center"/>
        <w:rPr>
          <w:rFonts w:ascii="Book Antiqua" w:hAnsi="Book Antiqua" w:cs="Tahoma"/>
          <w:sz w:val="24"/>
          <w:szCs w:val="24"/>
          <w:lang w:val="fi-FI"/>
        </w:rPr>
      </w:pPr>
    </w:p>
    <w:p w:rsidR="00700603" w:rsidRPr="006F3DFD" w:rsidRDefault="00700603" w:rsidP="00700603">
      <w:pPr>
        <w:autoSpaceDE w:val="0"/>
        <w:autoSpaceDN w:val="0"/>
        <w:adjustRightInd w:val="0"/>
        <w:spacing w:after="0" w:line="240" w:lineRule="auto"/>
        <w:jc w:val="center"/>
        <w:rPr>
          <w:rFonts w:ascii="Book Antiqua" w:hAnsi="Book Antiqua" w:cs="Tahoma"/>
          <w:sz w:val="24"/>
          <w:szCs w:val="24"/>
          <w:lang w:val="fi-FI"/>
        </w:rPr>
      </w:pPr>
      <w:r w:rsidRPr="006F3DFD">
        <w:rPr>
          <w:rFonts w:ascii="Book Antiqua" w:hAnsi="Book Antiqua" w:cs="Tahoma"/>
          <w:sz w:val="24"/>
          <w:szCs w:val="24"/>
          <w:lang w:val="fi-FI"/>
        </w:rPr>
        <w:t xml:space="preserve">Pasal </w:t>
      </w:r>
      <w:r w:rsidR="00473848">
        <w:rPr>
          <w:rFonts w:ascii="Book Antiqua" w:hAnsi="Book Antiqua" w:cs="Tahoma"/>
          <w:sz w:val="24"/>
          <w:szCs w:val="24"/>
          <w:lang w:val="fi-FI"/>
        </w:rPr>
        <w:t>3</w:t>
      </w:r>
      <w:r w:rsidR="00ED58A8">
        <w:rPr>
          <w:rFonts w:ascii="Book Antiqua" w:hAnsi="Book Antiqua" w:cs="Tahoma"/>
          <w:sz w:val="24"/>
          <w:szCs w:val="24"/>
          <w:lang w:val="fi-FI"/>
        </w:rPr>
        <w:t>1</w:t>
      </w:r>
    </w:p>
    <w:p w:rsidR="002902B9" w:rsidRPr="006F3DFD" w:rsidRDefault="002902B9" w:rsidP="00395A72">
      <w:pPr>
        <w:spacing w:before="120" w:after="60" w:line="240" w:lineRule="auto"/>
        <w:jc w:val="both"/>
        <w:rPr>
          <w:rFonts w:ascii="Book Antiqua" w:hAnsi="Book Antiqua" w:cs="Tahoma"/>
          <w:sz w:val="24"/>
          <w:szCs w:val="24"/>
          <w:lang w:val="fi-FI"/>
        </w:rPr>
      </w:pPr>
      <w:r w:rsidRPr="006F3DFD">
        <w:rPr>
          <w:rFonts w:ascii="Book Antiqua" w:hAnsi="Book Antiqua" w:cs="Tahoma"/>
          <w:sz w:val="24"/>
          <w:szCs w:val="24"/>
          <w:lang w:val="fi-FI"/>
        </w:rPr>
        <w:t xml:space="preserve">Subjek  Retribusi  Pemakaian Kekayaan Daerah adalah orang pribadi </w:t>
      </w:r>
      <w:r w:rsidR="00FA50FD" w:rsidRPr="006F3DFD">
        <w:rPr>
          <w:rFonts w:ascii="Book Antiqua" w:hAnsi="Book Antiqua" w:cs="Tahoma"/>
          <w:sz w:val="24"/>
          <w:szCs w:val="24"/>
          <w:lang w:val="fi-FI"/>
        </w:rPr>
        <w:t>atau Badan yang menggunakan</w:t>
      </w:r>
      <w:r w:rsidR="0057026D" w:rsidRPr="006F3DFD">
        <w:rPr>
          <w:rFonts w:ascii="Book Antiqua" w:hAnsi="Book Antiqua" w:cs="Tahoma"/>
          <w:sz w:val="24"/>
          <w:szCs w:val="24"/>
          <w:lang w:val="id-ID"/>
        </w:rPr>
        <w:t xml:space="preserve"> dan</w:t>
      </w:r>
      <w:r w:rsidR="00FA50FD" w:rsidRPr="006F3DFD">
        <w:rPr>
          <w:rFonts w:ascii="Book Antiqua" w:hAnsi="Book Antiqua" w:cs="Tahoma"/>
          <w:sz w:val="24"/>
          <w:szCs w:val="24"/>
          <w:lang w:val="fi-FI"/>
        </w:rPr>
        <w:t>/</w:t>
      </w:r>
      <w:r w:rsidR="0057026D" w:rsidRPr="006F3DFD">
        <w:rPr>
          <w:rFonts w:ascii="Book Antiqua" w:hAnsi="Book Antiqua" w:cs="Tahoma"/>
          <w:sz w:val="24"/>
          <w:szCs w:val="24"/>
          <w:lang w:val="id-ID"/>
        </w:rPr>
        <w:t xml:space="preserve">atau </w:t>
      </w:r>
      <w:r w:rsidR="00FA50FD" w:rsidRPr="006F3DFD">
        <w:rPr>
          <w:rFonts w:ascii="Book Antiqua" w:hAnsi="Book Antiqua" w:cs="Tahoma"/>
          <w:sz w:val="24"/>
          <w:szCs w:val="24"/>
          <w:lang w:val="fi-FI"/>
        </w:rPr>
        <w:t xml:space="preserve">memakai </w:t>
      </w:r>
      <w:r w:rsidR="00C04870" w:rsidRPr="006F3DFD">
        <w:rPr>
          <w:rFonts w:ascii="Book Antiqua" w:hAnsi="Book Antiqua" w:cs="Tahoma"/>
          <w:sz w:val="24"/>
          <w:szCs w:val="24"/>
          <w:lang w:val="id-ID"/>
        </w:rPr>
        <w:t>kekayaan daerah</w:t>
      </w:r>
      <w:r w:rsidR="00FA50FD" w:rsidRPr="006F3DFD">
        <w:rPr>
          <w:rFonts w:ascii="Book Antiqua" w:hAnsi="Book Antiqua" w:cs="Tahoma"/>
          <w:sz w:val="24"/>
          <w:szCs w:val="24"/>
          <w:lang w:val="fi-FI"/>
        </w:rPr>
        <w:t xml:space="preserve"> yang dimiliki Pemerintah </w:t>
      </w:r>
      <w:r w:rsidRPr="006F3DFD">
        <w:rPr>
          <w:rFonts w:ascii="Book Antiqua" w:hAnsi="Book Antiqua" w:cs="Tahoma"/>
          <w:sz w:val="24"/>
          <w:szCs w:val="24"/>
          <w:lang w:val="fi-FI"/>
        </w:rPr>
        <w:t>Daerah.</w:t>
      </w:r>
    </w:p>
    <w:p w:rsidR="002902B9" w:rsidRPr="006F3DFD" w:rsidRDefault="002902B9" w:rsidP="007F4C63">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t>Paragraf 2</w:t>
      </w:r>
    </w:p>
    <w:p w:rsidR="002902B9" w:rsidRPr="006F3DFD" w:rsidRDefault="002902B9" w:rsidP="007F4C63">
      <w:pPr>
        <w:autoSpaceDE w:val="0"/>
        <w:autoSpaceDN w:val="0"/>
        <w:adjustRightInd w:val="0"/>
        <w:spacing w:after="0" w:line="288" w:lineRule="auto"/>
        <w:jc w:val="center"/>
        <w:rPr>
          <w:rFonts w:ascii="Book Antiqua" w:hAnsi="Book Antiqua" w:cs="Tahoma"/>
          <w:sz w:val="24"/>
          <w:szCs w:val="24"/>
          <w:lang w:val="fi-FI"/>
        </w:rPr>
      </w:pPr>
      <w:r w:rsidRPr="006F3DFD">
        <w:rPr>
          <w:rFonts w:ascii="Book Antiqua" w:hAnsi="Book Antiqua" w:cs="Tahoma"/>
          <w:sz w:val="24"/>
          <w:szCs w:val="24"/>
          <w:lang w:val="fi-FI"/>
        </w:rPr>
        <w:t>Cara Mengukur Tingkat Penggunaan Jasa</w:t>
      </w:r>
    </w:p>
    <w:p w:rsidR="00873A17" w:rsidRPr="006F3DFD" w:rsidRDefault="00873A17" w:rsidP="00395A72">
      <w:pPr>
        <w:autoSpaceDE w:val="0"/>
        <w:autoSpaceDN w:val="0"/>
        <w:adjustRightInd w:val="0"/>
        <w:spacing w:after="0" w:line="480" w:lineRule="auto"/>
        <w:jc w:val="center"/>
        <w:rPr>
          <w:rFonts w:ascii="Book Antiqua" w:hAnsi="Book Antiqua" w:cs="Tahoma"/>
          <w:sz w:val="24"/>
          <w:szCs w:val="24"/>
          <w:lang w:val="fi-FI"/>
        </w:rPr>
      </w:pPr>
      <w:r w:rsidRPr="006F3DFD">
        <w:rPr>
          <w:rFonts w:ascii="Book Antiqua" w:hAnsi="Book Antiqua" w:cs="Tahoma"/>
          <w:sz w:val="24"/>
          <w:szCs w:val="24"/>
          <w:lang w:val="fi-FI"/>
        </w:rPr>
        <w:t>Retribusi Pemakaian Kekayaan Daerah</w:t>
      </w:r>
    </w:p>
    <w:p w:rsidR="002902B9" w:rsidRPr="006F3DFD" w:rsidRDefault="002902B9" w:rsidP="007F4C63">
      <w:pPr>
        <w:autoSpaceDE w:val="0"/>
        <w:autoSpaceDN w:val="0"/>
        <w:adjustRightInd w:val="0"/>
        <w:spacing w:after="0" w:line="288" w:lineRule="auto"/>
        <w:jc w:val="center"/>
        <w:rPr>
          <w:rFonts w:ascii="Book Antiqua" w:hAnsi="Book Antiqua" w:cs="Tahoma"/>
          <w:sz w:val="24"/>
          <w:szCs w:val="24"/>
          <w:lang w:val="fi-FI"/>
        </w:rPr>
      </w:pPr>
      <w:r w:rsidRPr="006F3DFD">
        <w:rPr>
          <w:rFonts w:ascii="Book Antiqua" w:hAnsi="Book Antiqua" w:cs="Tahoma"/>
          <w:sz w:val="24"/>
          <w:szCs w:val="24"/>
          <w:lang w:val="fi-FI"/>
        </w:rPr>
        <w:t xml:space="preserve">Pasal </w:t>
      </w:r>
      <w:r w:rsidR="00473848">
        <w:rPr>
          <w:rFonts w:ascii="Book Antiqua" w:hAnsi="Book Antiqua" w:cs="Tahoma"/>
          <w:sz w:val="24"/>
          <w:szCs w:val="24"/>
          <w:lang w:val="fi-FI"/>
        </w:rPr>
        <w:t>3</w:t>
      </w:r>
      <w:r w:rsidR="00ED58A8">
        <w:rPr>
          <w:rFonts w:ascii="Book Antiqua" w:hAnsi="Book Antiqua" w:cs="Tahoma"/>
          <w:sz w:val="24"/>
          <w:szCs w:val="24"/>
          <w:lang w:val="fi-FI"/>
        </w:rPr>
        <w:t>2</w:t>
      </w:r>
    </w:p>
    <w:p w:rsidR="002902B9" w:rsidRPr="006F3DFD" w:rsidRDefault="002902B9" w:rsidP="00D27642">
      <w:pPr>
        <w:autoSpaceDE w:val="0"/>
        <w:autoSpaceDN w:val="0"/>
        <w:adjustRightInd w:val="0"/>
        <w:spacing w:before="120" w:after="120" w:line="240" w:lineRule="auto"/>
        <w:jc w:val="both"/>
        <w:rPr>
          <w:rFonts w:ascii="Book Antiqua" w:hAnsi="Book Antiqua" w:cs="Tahoma"/>
          <w:sz w:val="24"/>
          <w:szCs w:val="24"/>
          <w:lang w:val="fi-FI"/>
        </w:rPr>
      </w:pPr>
      <w:r w:rsidRPr="006F3DFD">
        <w:rPr>
          <w:rFonts w:ascii="Book Antiqua" w:hAnsi="Book Antiqua" w:cs="Tahoma"/>
          <w:sz w:val="24"/>
          <w:szCs w:val="24"/>
          <w:lang w:val="fi-FI"/>
        </w:rPr>
        <w:t xml:space="preserve">Tingkat penggunaan jasa </w:t>
      </w:r>
      <w:r w:rsidR="000A5AAA" w:rsidRPr="006F3DFD">
        <w:rPr>
          <w:rFonts w:ascii="Book Antiqua" w:hAnsi="Book Antiqua" w:cs="Tahoma"/>
          <w:sz w:val="24"/>
          <w:szCs w:val="24"/>
          <w:lang w:val="fi-FI"/>
        </w:rPr>
        <w:t xml:space="preserve">pada </w:t>
      </w:r>
      <w:r w:rsidRPr="006F3DFD">
        <w:rPr>
          <w:rFonts w:ascii="Book Antiqua" w:hAnsi="Book Antiqua" w:cs="Tahoma"/>
          <w:sz w:val="24"/>
          <w:szCs w:val="24"/>
          <w:lang w:val="fi-FI"/>
        </w:rPr>
        <w:t xml:space="preserve">Retribusi Pemakaian Kekayaan Daerah diukur berdasarkan </w:t>
      </w:r>
      <w:r w:rsidR="00873A17" w:rsidRPr="006F3DFD">
        <w:rPr>
          <w:rFonts w:ascii="Book Antiqua" w:hAnsi="Book Antiqua" w:cs="Tahoma"/>
          <w:sz w:val="24"/>
          <w:szCs w:val="24"/>
          <w:lang w:val="fi-FI"/>
        </w:rPr>
        <w:t xml:space="preserve">jenis, </w:t>
      </w:r>
      <w:r w:rsidR="000A5AAA" w:rsidRPr="006F3DFD">
        <w:rPr>
          <w:rFonts w:ascii="Book Antiqua" w:hAnsi="Book Antiqua" w:cs="Tahoma"/>
          <w:sz w:val="24"/>
          <w:szCs w:val="24"/>
          <w:lang w:val="fi-FI"/>
        </w:rPr>
        <w:t xml:space="preserve">lokasi, </w:t>
      </w:r>
      <w:r w:rsidR="00873A17" w:rsidRPr="006F3DFD">
        <w:rPr>
          <w:rFonts w:ascii="Book Antiqua" w:hAnsi="Book Antiqua" w:cs="Tahoma"/>
          <w:sz w:val="24"/>
          <w:szCs w:val="24"/>
          <w:lang w:val="fi-FI"/>
        </w:rPr>
        <w:t xml:space="preserve">luas dan jangka waktu pemakaian kekayaan </w:t>
      </w:r>
      <w:r w:rsidR="00C04870" w:rsidRPr="006F3DFD">
        <w:rPr>
          <w:rFonts w:ascii="Book Antiqua" w:hAnsi="Book Antiqua" w:cs="Tahoma"/>
          <w:sz w:val="24"/>
          <w:szCs w:val="24"/>
          <w:lang w:val="fi-FI"/>
        </w:rPr>
        <w:t>d</w:t>
      </w:r>
      <w:r w:rsidR="00873A17" w:rsidRPr="006F3DFD">
        <w:rPr>
          <w:rFonts w:ascii="Book Antiqua" w:hAnsi="Book Antiqua" w:cs="Tahoma"/>
          <w:sz w:val="24"/>
          <w:szCs w:val="24"/>
          <w:lang w:val="fi-FI"/>
        </w:rPr>
        <w:t>aerah</w:t>
      </w:r>
      <w:r w:rsidR="000A5AAA" w:rsidRPr="006F3DFD">
        <w:rPr>
          <w:rFonts w:ascii="Book Antiqua" w:hAnsi="Book Antiqua" w:cs="Tahoma"/>
          <w:sz w:val="24"/>
          <w:szCs w:val="24"/>
          <w:lang w:val="fi-FI"/>
        </w:rPr>
        <w:t>.</w:t>
      </w:r>
    </w:p>
    <w:p w:rsidR="00D27642" w:rsidRPr="006F3DFD" w:rsidRDefault="00D27642" w:rsidP="00D27642">
      <w:pPr>
        <w:autoSpaceDE w:val="0"/>
        <w:autoSpaceDN w:val="0"/>
        <w:adjustRightInd w:val="0"/>
        <w:spacing w:after="0" w:line="240" w:lineRule="auto"/>
        <w:jc w:val="center"/>
        <w:rPr>
          <w:rFonts w:ascii="Book Antiqua" w:hAnsi="Book Antiqua" w:cs="Tahoma"/>
          <w:sz w:val="16"/>
          <w:szCs w:val="24"/>
          <w:lang w:val="fi-FI"/>
        </w:rPr>
      </w:pPr>
    </w:p>
    <w:p w:rsidR="00ED680D" w:rsidRPr="006F3DFD" w:rsidRDefault="00ED680D" w:rsidP="00ED680D">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lastRenderedPageBreak/>
        <w:t>Paragraf 3</w:t>
      </w:r>
    </w:p>
    <w:p w:rsidR="00ED680D" w:rsidRPr="006F3DFD" w:rsidRDefault="00ED680D" w:rsidP="00ED680D">
      <w:pPr>
        <w:autoSpaceDE w:val="0"/>
        <w:autoSpaceDN w:val="0"/>
        <w:adjustRightInd w:val="0"/>
        <w:spacing w:after="0" w:line="240" w:lineRule="auto"/>
        <w:jc w:val="center"/>
        <w:rPr>
          <w:rFonts w:ascii="Book Antiqua" w:hAnsi="Book Antiqua" w:cs="Raavi"/>
          <w:sz w:val="24"/>
          <w:szCs w:val="24"/>
          <w:lang w:val="sv-SE"/>
        </w:rPr>
      </w:pPr>
      <w:r w:rsidRPr="006F3DFD">
        <w:rPr>
          <w:rFonts w:ascii="Book Antiqua" w:hAnsi="Book Antiqua" w:cs="Raavi"/>
          <w:sz w:val="24"/>
          <w:szCs w:val="24"/>
          <w:lang w:val="sv-SE"/>
        </w:rPr>
        <w:t xml:space="preserve">Struktur dan Besarnya Tarif </w:t>
      </w:r>
    </w:p>
    <w:p w:rsidR="00ED680D" w:rsidRPr="006F3DFD" w:rsidRDefault="00ED680D" w:rsidP="00ED680D">
      <w:pPr>
        <w:autoSpaceDE w:val="0"/>
        <w:autoSpaceDN w:val="0"/>
        <w:adjustRightInd w:val="0"/>
        <w:spacing w:after="120" w:line="240" w:lineRule="auto"/>
        <w:ind w:left="351"/>
        <w:jc w:val="center"/>
        <w:rPr>
          <w:rFonts w:ascii="Book Antiqua" w:hAnsi="Book Antiqua" w:cs="Raavi"/>
          <w:sz w:val="24"/>
          <w:szCs w:val="24"/>
          <w:lang w:val="sv-SE"/>
        </w:rPr>
      </w:pPr>
      <w:r w:rsidRPr="006F3DFD">
        <w:rPr>
          <w:rFonts w:ascii="Book Antiqua" w:hAnsi="Book Antiqua" w:cs="Raavi"/>
          <w:sz w:val="24"/>
          <w:szCs w:val="24"/>
          <w:lang w:val="sv-SE"/>
        </w:rPr>
        <w:t>Retribusi Pemakaian Kekayaan Daerah</w:t>
      </w:r>
    </w:p>
    <w:p w:rsidR="00ED680D" w:rsidRPr="006F3DFD" w:rsidRDefault="00ED680D" w:rsidP="006F3DFD">
      <w:pPr>
        <w:autoSpaceDE w:val="0"/>
        <w:autoSpaceDN w:val="0"/>
        <w:adjustRightInd w:val="0"/>
        <w:spacing w:after="60" w:line="240" w:lineRule="auto"/>
        <w:ind w:left="352"/>
        <w:jc w:val="center"/>
        <w:rPr>
          <w:rFonts w:ascii="Book Antiqua" w:hAnsi="Book Antiqua" w:cs="Tahoma"/>
          <w:sz w:val="24"/>
          <w:szCs w:val="24"/>
          <w:lang w:val="sv-SE"/>
        </w:rPr>
      </w:pPr>
      <w:r w:rsidRPr="006F3DFD">
        <w:rPr>
          <w:rFonts w:ascii="Book Antiqua" w:hAnsi="Book Antiqua" w:cs="Raavi"/>
          <w:sz w:val="24"/>
          <w:szCs w:val="24"/>
          <w:lang w:val="sv-SE"/>
        </w:rPr>
        <w:t xml:space="preserve">Pasal </w:t>
      </w:r>
      <w:r w:rsidR="00473848">
        <w:rPr>
          <w:rFonts w:ascii="Book Antiqua" w:hAnsi="Book Antiqua" w:cs="Raavi"/>
          <w:sz w:val="24"/>
          <w:szCs w:val="24"/>
          <w:lang w:val="sv-SE"/>
        </w:rPr>
        <w:t>3</w:t>
      </w:r>
      <w:r w:rsidR="00ED58A8">
        <w:rPr>
          <w:rFonts w:ascii="Book Antiqua" w:hAnsi="Book Antiqua" w:cs="Raavi"/>
          <w:sz w:val="24"/>
          <w:szCs w:val="24"/>
          <w:lang w:val="sv-SE"/>
        </w:rPr>
        <w:t>3</w:t>
      </w:r>
    </w:p>
    <w:p w:rsidR="002902B9" w:rsidRPr="006F3DFD" w:rsidRDefault="00D80C61" w:rsidP="006F3DFD">
      <w:pPr>
        <w:autoSpaceDE w:val="0"/>
        <w:autoSpaceDN w:val="0"/>
        <w:adjustRightInd w:val="0"/>
        <w:spacing w:after="60" w:line="240" w:lineRule="auto"/>
        <w:jc w:val="both"/>
        <w:rPr>
          <w:rFonts w:ascii="Book Antiqua" w:hAnsi="Book Antiqua" w:cs="Tahoma"/>
          <w:sz w:val="24"/>
          <w:szCs w:val="24"/>
          <w:lang w:val="sv-SE"/>
        </w:rPr>
      </w:pPr>
      <w:r w:rsidRPr="006F3DFD">
        <w:rPr>
          <w:rFonts w:ascii="Book Antiqua" w:hAnsi="Book Antiqua" w:cs="Tahoma"/>
          <w:sz w:val="24"/>
          <w:szCs w:val="24"/>
          <w:lang w:val="sv-SE"/>
        </w:rPr>
        <w:t>Struktur dan besar</w:t>
      </w:r>
      <w:r w:rsidR="0057026D" w:rsidRPr="006F3DFD">
        <w:rPr>
          <w:rFonts w:ascii="Book Antiqua" w:hAnsi="Book Antiqua" w:cs="Tahoma"/>
          <w:sz w:val="24"/>
          <w:szCs w:val="24"/>
          <w:lang w:val="id-ID"/>
        </w:rPr>
        <w:t>nya</w:t>
      </w:r>
      <w:r w:rsidR="002902B9" w:rsidRPr="006F3DFD">
        <w:rPr>
          <w:rFonts w:ascii="Book Antiqua" w:hAnsi="Book Antiqua" w:cs="Tahoma"/>
          <w:sz w:val="24"/>
          <w:szCs w:val="24"/>
          <w:lang w:val="sv-SE"/>
        </w:rPr>
        <w:t xml:space="preserve"> tarif Retribusi Pemakaian Kekayaan Daerah </w:t>
      </w:r>
      <w:r w:rsidR="0057026D" w:rsidRPr="006F3DFD">
        <w:rPr>
          <w:rFonts w:ascii="Book Antiqua" w:hAnsi="Book Antiqua" w:cs="Tahoma"/>
          <w:sz w:val="24"/>
          <w:szCs w:val="24"/>
          <w:lang w:val="id-ID"/>
        </w:rPr>
        <w:t xml:space="preserve">sebagaimana </w:t>
      </w:r>
      <w:r w:rsidR="002902B9" w:rsidRPr="006F3DFD">
        <w:rPr>
          <w:rFonts w:ascii="Book Antiqua" w:hAnsi="Book Antiqua" w:cs="Tahoma"/>
          <w:sz w:val="24"/>
          <w:szCs w:val="24"/>
          <w:lang w:val="sv-SE"/>
        </w:rPr>
        <w:t xml:space="preserve">tercantum dalam Lampiran </w:t>
      </w:r>
      <w:r w:rsidR="001923CC" w:rsidRPr="009A663C">
        <w:rPr>
          <w:rFonts w:ascii="Book Antiqua" w:hAnsi="Book Antiqua" w:cs="Tahoma"/>
          <w:sz w:val="24"/>
          <w:szCs w:val="24"/>
          <w:lang w:val="sv-SE"/>
        </w:rPr>
        <w:t>V</w:t>
      </w:r>
      <w:r w:rsidR="00FD0401">
        <w:rPr>
          <w:rFonts w:ascii="Book Antiqua" w:hAnsi="Book Antiqua" w:cs="Tahoma"/>
          <w:sz w:val="24"/>
          <w:szCs w:val="24"/>
          <w:lang w:val="sv-SE"/>
        </w:rPr>
        <w:t xml:space="preserve">, </w:t>
      </w:r>
      <w:r w:rsidR="002902B9" w:rsidRPr="006F3DFD">
        <w:rPr>
          <w:rFonts w:ascii="Book Antiqua" w:hAnsi="Book Antiqua" w:cs="Tahoma"/>
          <w:sz w:val="24"/>
          <w:szCs w:val="24"/>
          <w:lang w:val="sv-SE"/>
        </w:rPr>
        <w:t xml:space="preserve">yang </w:t>
      </w:r>
      <w:r w:rsidR="00FD0401">
        <w:rPr>
          <w:rFonts w:ascii="Book Antiqua" w:hAnsi="Book Antiqua" w:cs="Raavi"/>
          <w:sz w:val="24"/>
          <w:szCs w:val="24"/>
        </w:rPr>
        <w:t xml:space="preserve">merupakan bagian </w:t>
      </w:r>
      <w:r w:rsidR="002902B9" w:rsidRPr="006F3DFD">
        <w:rPr>
          <w:rFonts w:ascii="Book Antiqua" w:hAnsi="Book Antiqua" w:cs="Tahoma"/>
          <w:sz w:val="24"/>
          <w:szCs w:val="24"/>
          <w:lang w:val="sv-SE"/>
        </w:rPr>
        <w:t>tidak terpisahkan dari Peraturan Daerah</w:t>
      </w:r>
      <w:r w:rsidR="00FD0401">
        <w:rPr>
          <w:rFonts w:ascii="Book Antiqua" w:hAnsi="Book Antiqua" w:cs="Tahoma"/>
          <w:sz w:val="24"/>
          <w:szCs w:val="24"/>
          <w:lang w:val="sv-SE"/>
        </w:rPr>
        <w:t xml:space="preserve"> ini</w:t>
      </w:r>
      <w:r w:rsidR="002902B9" w:rsidRPr="006F3DFD">
        <w:rPr>
          <w:rFonts w:ascii="Book Antiqua" w:hAnsi="Book Antiqua" w:cs="Tahoma"/>
          <w:sz w:val="24"/>
          <w:szCs w:val="24"/>
          <w:lang w:val="sv-SE"/>
        </w:rPr>
        <w:t>.</w:t>
      </w:r>
    </w:p>
    <w:p w:rsidR="00395A72" w:rsidRDefault="00395A72" w:rsidP="00840D3A">
      <w:pPr>
        <w:autoSpaceDE w:val="0"/>
        <w:autoSpaceDN w:val="0"/>
        <w:adjustRightInd w:val="0"/>
        <w:spacing w:after="0" w:line="360" w:lineRule="auto"/>
        <w:jc w:val="center"/>
        <w:rPr>
          <w:rFonts w:ascii="Book Antiqua" w:hAnsi="Book Antiqua" w:cs="Tahoma"/>
          <w:sz w:val="24"/>
          <w:szCs w:val="24"/>
          <w:lang w:val="fi-FI"/>
        </w:rPr>
      </w:pPr>
    </w:p>
    <w:p w:rsidR="002902B9" w:rsidRPr="006F3DFD" w:rsidRDefault="00CA4EA4" w:rsidP="00840D3A">
      <w:pPr>
        <w:autoSpaceDE w:val="0"/>
        <w:autoSpaceDN w:val="0"/>
        <w:adjustRightInd w:val="0"/>
        <w:spacing w:after="0" w:line="360" w:lineRule="auto"/>
        <w:jc w:val="center"/>
        <w:rPr>
          <w:rFonts w:ascii="Book Antiqua" w:hAnsi="Book Antiqua" w:cs="Tahoma"/>
          <w:sz w:val="24"/>
          <w:szCs w:val="24"/>
          <w:lang w:val="fi-FI"/>
        </w:rPr>
      </w:pPr>
      <w:r w:rsidRPr="006F3DFD">
        <w:rPr>
          <w:rFonts w:ascii="Book Antiqua" w:hAnsi="Book Antiqua" w:cs="Tahoma"/>
          <w:sz w:val="24"/>
          <w:szCs w:val="24"/>
          <w:lang w:val="fi-FI"/>
        </w:rPr>
        <w:t>Bagian Ketiga</w:t>
      </w:r>
    </w:p>
    <w:p w:rsidR="002902B9" w:rsidRPr="006F3DFD" w:rsidRDefault="002902B9" w:rsidP="00840D3A">
      <w:pPr>
        <w:autoSpaceDE w:val="0"/>
        <w:autoSpaceDN w:val="0"/>
        <w:adjustRightInd w:val="0"/>
        <w:spacing w:after="0" w:line="360" w:lineRule="auto"/>
        <w:jc w:val="center"/>
        <w:rPr>
          <w:rFonts w:ascii="Book Antiqua" w:hAnsi="Book Antiqua" w:cs="Tahoma"/>
          <w:sz w:val="24"/>
          <w:szCs w:val="24"/>
          <w:lang w:val="fi-FI"/>
        </w:rPr>
      </w:pPr>
      <w:r w:rsidRPr="00D66E52">
        <w:rPr>
          <w:rFonts w:ascii="Book Antiqua" w:hAnsi="Book Antiqua" w:cs="Tahoma"/>
          <w:sz w:val="24"/>
          <w:szCs w:val="24"/>
          <w:lang w:val="fi-FI"/>
        </w:rPr>
        <w:t xml:space="preserve">Retribusi </w:t>
      </w:r>
      <w:r w:rsidRPr="006F3DFD">
        <w:rPr>
          <w:rFonts w:ascii="Book Antiqua" w:hAnsi="Book Antiqua" w:cs="Tahoma"/>
          <w:sz w:val="24"/>
          <w:szCs w:val="24"/>
          <w:lang w:val="fi-FI"/>
        </w:rPr>
        <w:t>Pelayanan Kepelabuhanan</w:t>
      </w:r>
    </w:p>
    <w:p w:rsidR="002902B9" w:rsidRPr="006F3DFD" w:rsidRDefault="002902B9" w:rsidP="00840D3A">
      <w:pPr>
        <w:pStyle w:val="Default"/>
        <w:spacing w:line="360" w:lineRule="auto"/>
        <w:ind w:left="-113"/>
        <w:jc w:val="center"/>
        <w:rPr>
          <w:rFonts w:ascii="Book Antiqua" w:hAnsi="Book Antiqua"/>
          <w:color w:val="auto"/>
          <w:lang w:val="fi-FI"/>
        </w:rPr>
      </w:pPr>
      <w:r w:rsidRPr="006F3DFD">
        <w:rPr>
          <w:rFonts w:ascii="Book Antiqua" w:hAnsi="Book Antiqua"/>
          <w:color w:val="auto"/>
          <w:lang w:val="id-ID"/>
        </w:rPr>
        <w:t xml:space="preserve">Paragraf </w:t>
      </w:r>
      <w:r w:rsidR="00CA4EA4" w:rsidRPr="006F3DFD">
        <w:rPr>
          <w:rFonts w:ascii="Book Antiqua" w:hAnsi="Book Antiqua"/>
          <w:color w:val="auto"/>
          <w:lang w:val="fi-FI"/>
        </w:rPr>
        <w:t>1</w:t>
      </w:r>
    </w:p>
    <w:p w:rsidR="002902B9" w:rsidRPr="006F3DFD" w:rsidRDefault="002902B9" w:rsidP="00840D3A">
      <w:pPr>
        <w:pStyle w:val="Default"/>
        <w:spacing w:line="480" w:lineRule="auto"/>
        <w:ind w:left="-113"/>
        <w:jc w:val="center"/>
        <w:rPr>
          <w:rFonts w:ascii="Book Antiqua" w:hAnsi="Book Antiqua"/>
          <w:color w:val="auto"/>
          <w:lang w:val="id-ID"/>
        </w:rPr>
      </w:pPr>
      <w:r w:rsidRPr="006F3DFD">
        <w:rPr>
          <w:rFonts w:ascii="Book Antiqua" w:hAnsi="Book Antiqua"/>
          <w:color w:val="auto"/>
          <w:lang w:val="id-ID"/>
        </w:rPr>
        <w:t>Nama, Objek dan Subjek Retribusi</w:t>
      </w:r>
    </w:p>
    <w:p w:rsidR="002902B9" w:rsidRPr="006F3DFD" w:rsidRDefault="002902B9" w:rsidP="00840D3A">
      <w:pPr>
        <w:pStyle w:val="Default"/>
        <w:ind w:left="-112"/>
        <w:jc w:val="center"/>
        <w:rPr>
          <w:rFonts w:ascii="Book Antiqua" w:hAnsi="Book Antiqua"/>
          <w:color w:val="auto"/>
          <w:lang w:val="es-ES"/>
        </w:rPr>
      </w:pPr>
      <w:r w:rsidRPr="006F3DFD">
        <w:rPr>
          <w:rFonts w:ascii="Book Antiqua" w:hAnsi="Book Antiqua"/>
          <w:color w:val="auto"/>
          <w:lang w:val="id-ID"/>
        </w:rPr>
        <w:t>Pasal</w:t>
      </w:r>
      <w:r w:rsidR="00BA7C13">
        <w:rPr>
          <w:rFonts w:ascii="Book Antiqua" w:hAnsi="Book Antiqua"/>
          <w:color w:val="auto"/>
        </w:rPr>
        <w:t xml:space="preserve"> </w:t>
      </w:r>
      <w:r w:rsidR="00AF2BFE">
        <w:rPr>
          <w:rFonts w:ascii="Book Antiqua" w:hAnsi="Book Antiqua"/>
          <w:color w:val="auto"/>
          <w:lang w:val="es-ES"/>
        </w:rPr>
        <w:t>3</w:t>
      </w:r>
      <w:r w:rsidR="00ED58A8">
        <w:rPr>
          <w:rFonts w:ascii="Book Antiqua" w:hAnsi="Book Antiqua"/>
          <w:color w:val="auto"/>
          <w:lang w:val="es-ES"/>
        </w:rPr>
        <w:t>4</w:t>
      </w:r>
    </w:p>
    <w:p w:rsidR="002902B9" w:rsidRPr="006F3DFD" w:rsidRDefault="002902B9" w:rsidP="00301C47">
      <w:pPr>
        <w:pStyle w:val="Default"/>
        <w:spacing w:before="120" w:after="20"/>
        <w:jc w:val="both"/>
        <w:rPr>
          <w:rFonts w:ascii="Book Antiqua" w:hAnsi="Book Antiqua"/>
          <w:color w:val="auto"/>
          <w:lang w:val="id-ID"/>
        </w:rPr>
      </w:pPr>
      <w:r w:rsidRPr="006F3DFD">
        <w:rPr>
          <w:rFonts w:ascii="Book Antiqua" w:hAnsi="Book Antiqua"/>
          <w:color w:val="auto"/>
          <w:lang w:val="id-ID"/>
        </w:rPr>
        <w:t xml:space="preserve">Dengan nama Retribusi Pelayanan Kepelabuhanan dipungut </w:t>
      </w:r>
      <w:r w:rsidR="0057026D" w:rsidRPr="006F3DFD">
        <w:rPr>
          <w:rFonts w:ascii="Book Antiqua" w:hAnsi="Book Antiqua"/>
          <w:color w:val="auto"/>
          <w:lang w:val="id-ID"/>
        </w:rPr>
        <w:t>r</w:t>
      </w:r>
      <w:r w:rsidRPr="006F3DFD">
        <w:rPr>
          <w:rFonts w:ascii="Book Antiqua" w:hAnsi="Book Antiqua"/>
          <w:color w:val="auto"/>
          <w:lang w:val="id-ID"/>
        </w:rPr>
        <w:t xml:space="preserve">etribusi </w:t>
      </w:r>
      <w:r w:rsidR="00CA4EA4" w:rsidRPr="006F3DFD">
        <w:rPr>
          <w:rFonts w:ascii="Book Antiqua" w:hAnsi="Book Antiqua"/>
          <w:color w:val="auto"/>
          <w:lang w:val="es-ES"/>
        </w:rPr>
        <w:t xml:space="preserve">atas </w:t>
      </w:r>
      <w:r w:rsidRPr="006F3DFD">
        <w:rPr>
          <w:rFonts w:ascii="Book Antiqua" w:hAnsi="Book Antiqua"/>
          <w:color w:val="auto"/>
          <w:lang w:val="id-ID"/>
        </w:rPr>
        <w:t>pelayanan jasa kepelabuhanan</w:t>
      </w:r>
      <w:r w:rsidR="00CA4EA4" w:rsidRPr="006F3DFD">
        <w:rPr>
          <w:rFonts w:ascii="Book Antiqua" w:hAnsi="Book Antiqua"/>
          <w:color w:val="auto"/>
          <w:lang w:val="es-ES"/>
        </w:rPr>
        <w:t>, termasuk fasilitas lainnya dilingkungan pelabuhana</w:t>
      </w:r>
      <w:r w:rsidR="00FD0401">
        <w:rPr>
          <w:rFonts w:ascii="Book Antiqua" w:hAnsi="Book Antiqua"/>
          <w:color w:val="auto"/>
          <w:lang w:val="es-ES"/>
        </w:rPr>
        <w:t>n yang disediakan, dimiliki dan/</w:t>
      </w:r>
      <w:r w:rsidR="00CA4EA4" w:rsidRPr="006F3DFD">
        <w:rPr>
          <w:rFonts w:ascii="Book Antiqua" w:hAnsi="Book Antiqua"/>
          <w:color w:val="auto"/>
          <w:lang w:val="es-ES"/>
        </w:rPr>
        <w:t>atau dikelola oleh Pemerintah Daerah</w:t>
      </w:r>
      <w:r w:rsidRPr="006F3DFD">
        <w:rPr>
          <w:rFonts w:ascii="Book Antiqua" w:hAnsi="Book Antiqua"/>
          <w:color w:val="auto"/>
          <w:lang w:val="id-ID"/>
        </w:rPr>
        <w:t>.</w:t>
      </w:r>
    </w:p>
    <w:p w:rsidR="00307D1B" w:rsidRDefault="00307D1B" w:rsidP="00C60F0C">
      <w:pPr>
        <w:pStyle w:val="Default"/>
        <w:ind w:left="-113"/>
        <w:jc w:val="center"/>
        <w:rPr>
          <w:rFonts w:ascii="Book Antiqua" w:hAnsi="Book Antiqua"/>
          <w:color w:val="auto"/>
        </w:rPr>
      </w:pPr>
    </w:p>
    <w:p w:rsidR="002902B9" w:rsidRPr="00307D1B" w:rsidRDefault="002902B9" w:rsidP="002902B9">
      <w:pPr>
        <w:pStyle w:val="Default"/>
        <w:spacing w:line="360" w:lineRule="auto"/>
        <w:ind w:left="-112"/>
        <w:jc w:val="center"/>
        <w:rPr>
          <w:rFonts w:ascii="Book Antiqua" w:hAnsi="Book Antiqua"/>
          <w:color w:val="auto"/>
        </w:rPr>
      </w:pPr>
      <w:r w:rsidRPr="006F3DFD">
        <w:rPr>
          <w:rFonts w:ascii="Book Antiqua" w:hAnsi="Book Antiqua"/>
          <w:color w:val="auto"/>
          <w:lang w:val="id-ID"/>
        </w:rPr>
        <w:t xml:space="preserve">Pasal </w:t>
      </w:r>
      <w:r w:rsidR="00ED58A8">
        <w:rPr>
          <w:rFonts w:ascii="Book Antiqua" w:hAnsi="Book Antiqua"/>
          <w:color w:val="auto"/>
        </w:rPr>
        <w:t>35</w:t>
      </w:r>
    </w:p>
    <w:p w:rsidR="002902B9" w:rsidRPr="006F3DFD" w:rsidRDefault="002902B9" w:rsidP="00B44475">
      <w:pPr>
        <w:pStyle w:val="Default"/>
        <w:numPr>
          <w:ilvl w:val="0"/>
          <w:numId w:val="22"/>
        </w:numPr>
        <w:tabs>
          <w:tab w:val="clear" w:pos="248"/>
          <w:tab w:val="num" w:pos="426"/>
        </w:tabs>
        <w:spacing w:after="120" w:line="340" w:lineRule="exact"/>
        <w:ind w:left="425" w:hanging="425"/>
        <w:jc w:val="both"/>
        <w:rPr>
          <w:rFonts w:ascii="Book Antiqua" w:hAnsi="Book Antiqua"/>
          <w:color w:val="auto"/>
          <w:lang w:val="id-ID"/>
        </w:rPr>
      </w:pPr>
      <w:r w:rsidRPr="006F3DFD">
        <w:rPr>
          <w:rFonts w:ascii="Book Antiqua" w:hAnsi="Book Antiqua"/>
          <w:color w:val="auto"/>
          <w:lang w:val="id-ID"/>
        </w:rPr>
        <w:t xml:space="preserve">Objek Retribusi Pelayanan Kepelabuhanan adalah pelayanan jasa kepelabuhanan, termasuk fasilitas lainnya di lingkungan kepelabuhanan </w:t>
      </w:r>
      <w:r w:rsidR="00FD0401">
        <w:rPr>
          <w:rFonts w:ascii="Book Antiqua" w:hAnsi="Book Antiqua"/>
          <w:color w:val="auto"/>
          <w:lang w:val="id-ID"/>
        </w:rPr>
        <w:t>yang disediakan, dimiliki dan</w:t>
      </w:r>
      <w:r w:rsidR="00FD0401">
        <w:rPr>
          <w:rFonts w:ascii="Book Antiqua" w:hAnsi="Book Antiqua"/>
          <w:color w:val="auto"/>
        </w:rPr>
        <w:t>/</w:t>
      </w:r>
      <w:r w:rsidRPr="006F3DFD">
        <w:rPr>
          <w:rFonts w:ascii="Book Antiqua" w:hAnsi="Book Antiqua"/>
          <w:color w:val="auto"/>
          <w:lang w:val="id-ID"/>
        </w:rPr>
        <w:t xml:space="preserve">atau dikelola oleh Pemerintah </w:t>
      </w:r>
      <w:r w:rsidR="002C4383" w:rsidRPr="006F3DFD">
        <w:rPr>
          <w:rFonts w:ascii="Book Antiqua" w:hAnsi="Book Antiqua"/>
          <w:color w:val="auto"/>
        </w:rPr>
        <w:t>Daerah</w:t>
      </w:r>
      <w:r w:rsidRPr="006F3DFD">
        <w:rPr>
          <w:rFonts w:ascii="Book Antiqua" w:hAnsi="Book Antiqua"/>
          <w:color w:val="auto"/>
          <w:lang w:val="id-ID"/>
        </w:rPr>
        <w:t>;</w:t>
      </w:r>
    </w:p>
    <w:p w:rsidR="002902B9" w:rsidRPr="006F3DFD" w:rsidRDefault="002902B9" w:rsidP="00B44475">
      <w:pPr>
        <w:pStyle w:val="Default"/>
        <w:numPr>
          <w:ilvl w:val="0"/>
          <w:numId w:val="22"/>
        </w:numPr>
        <w:tabs>
          <w:tab w:val="clear" w:pos="248"/>
          <w:tab w:val="num" w:pos="426"/>
        </w:tabs>
        <w:spacing w:after="120" w:line="340" w:lineRule="exact"/>
        <w:ind w:left="425" w:hanging="425"/>
        <w:jc w:val="both"/>
        <w:rPr>
          <w:rFonts w:ascii="Book Antiqua" w:hAnsi="Book Antiqua"/>
          <w:color w:val="auto"/>
          <w:lang w:val="id-ID"/>
        </w:rPr>
      </w:pPr>
      <w:r w:rsidRPr="006F3DFD">
        <w:rPr>
          <w:rFonts w:ascii="Book Antiqua" w:hAnsi="Book Antiqua"/>
          <w:color w:val="auto"/>
          <w:lang w:val="id-ID"/>
        </w:rPr>
        <w:t>Dikecualikan dari objek Retribusi sebagaimana dimaksud pada ayat (1) adalah pelayanan jasa kepelabuhanan yang disediakan</w:t>
      </w:r>
      <w:r w:rsidR="002C4383" w:rsidRPr="006F3DFD">
        <w:rPr>
          <w:rFonts w:ascii="Book Antiqua" w:hAnsi="Book Antiqua"/>
          <w:color w:val="auto"/>
          <w:lang w:val="id-ID"/>
        </w:rPr>
        <w:t>,</w:t>
      </w:r>
      <w:r w:rsidR="00FD0401">
        <w:rPr>
          <w:rFonts w:ascii="Book Antiqua" w:hAnsi="Book Antiqua"/>
          <w:color w:val="auto"/>
          <w:lang w:val="id-ID"/>
        </w:rPr>
        <w:t xml:space="preserve"> dimiliki dan</w:t>
      </w:r>
      <w:r w:rsidR="00FD0401">
        <w:rPr>
          <w:rFonts w:ascii="Book Antiqua" w:hAnsi="Book Antiqua"/>
          <w:color w:val="auto"/>
        </w:rPr>
        <w:t>/</w:t>
      </w:r>
      <w:r w:rsidRPr="006F3DFD">
        <w:rPr>
          <w:rFonts w:ascii="Book Antiqua" w:hAnsi="Book Antiqua"/>
          <w:color w:val="auto"/>
          <w:lang w:val="id-ID"/>
        </w:rPr>
        <w:t>atau dikelola oleh Pemerintah, BUMN, BUMD, dan pihak swasta.</w:t>
      </w:r>
    </w:p>
    <w:p w:rsidR="00C60F0C" w:rsidRDefault="00C60F0C" w:rsidP="00C60F0C">
      <w:pPr>
        <w:pStyle w:val="Default"/>
        <w:ind w:left="-113"/>
        <w:jc w:val="center"/>
        <w:rPr>
          <w:rFonts w:ascii="Book Antiqua" w:hAnsi="Book Antiqua"/>
          <w:color w:val="auto"/>
          <w:lang w:val="id-ID"/>
        </w:rPr>
      </w:pPr>
    </w:p>
    <w:p w:rsidR="002902B9" w:rsidRPr="00307D1B" w:rsidRDefault="002902B9" w:rsidP="002902B9">
      <w:pPr>
        <w:pStyle w:val="Default"/>
        <w:spacing w:line="360" w:lineRule="auto"/>
        <w:ind w:left="-112"/>
        <w:jc w:val="center"/>
        <w:rPr>
          <w:rFonts w:ascii="Book Antiqua" w:hAnsi="Book Antiqua"/>
          <w:color w:val="auto"/>
        </w:rPr>
      </w:pPr>
      <w:r w:rsidRPr="006F3DFD">
        <w:rPr>
          <w:rFonts w:ascii="Book Antiqua" w:hAnsi="Book Antiqua"/>
          <w:color w:val="auto"/>
          <w:lang w:val="id-ID"/>
        </w:rPr>
        <w:t xml:space="preserve">Pasal </w:t>
      </w:r>
      <w:r w:rsidR="00ED58A8">
        <w:rPr>
          <w:rFonts w:ascii="Book Antiqua" w:hAnsi="Book Antiqua"/>
          <w:color w:val="auto"/>
        </w:rPr>
        <w:t>36</w:t>
      </w:r>
    </w:p>
    <w:p w:rsidR="002902B9" w:rsidRPr="00F13EBB" w:rsidRDefault="002902B9" w:rsidP="00EB2AF5">
      <w:pPr>
        <w:pStyle w:val="Default"/>
        <w:spacing w:after="120" w:line="340" w:lineRule="exact"/>
        <w:jc w:val="both"/>
        <w:rPr>
          <w:rFonts w:ascii="Book Antiqua" w:hAnsi="Book Antiqua"/>
          <w:color w:val="auto"/>
          <w:lang w:val="id-ID"/>
        </w:rPr>
      </w:pPr>
      <w:r w:rsidRPr="006F3DFD">
        <w:rPr>
          <w:rFonts w:ascii="Book Antiqua" w:hAnsi="Book Antiqua"/>
          <w:color w:val="auto"/>
          <w:lang w:val="id-ID"/>
        </w:rPr>
        <w:t>Subjek Retribusi Pelayanan Kepelabuhanan adalah orang pribad</w:t>
      </w:r>
      <w:r w:rsidR="003C72E1" w:rsidRPr="006F3DFD">
        <w:rPr>
          <w:rFonts w:ascii="Book Antiqua" w:hAnsi="Book Antiqua"/>
          <w:color w:val="auto"/>
          <w:lang w:val="id-ID"/>
        </w:rPr>
        <w:t>i atau badan yang menggunakan</w:t>
      </w:r>
      <w:r w:rsidR="0057026D" w:rsidRPr="006F3DFD">
        <w:rPr>
          <w:rFonts w:ascii="Book Antiqua" w:hAnsi="Book Antiqua"/>
          <w:color w:val="auto"/>
          <w:lang w:val="id-ID"/>
        </w:rPr>
        <w:t xml:space="preserve"> atau </w:t>
      </w:r>
      <w:r w:rsidRPr="006F3DFD">
        <w:rPr>
          <w:rFonts w:ascii="Book Antiqua" w:hAnsi="Book Antiqua"/>
          <w:color w:val="auto"/>
          <w:lang w:val="id-ID"/>
        </w:rPr>
        <w:t xml:space="preserve">menikmati pelayanan </w:t>
      </w:r>
      <w:r w:rsidR="00443898" w:rsidRPr="006F3DFD">
        <w:rPr>
          <w:rFonts w:ascii="Book Antiqua" w:hAnsi="Book Antiqua"/>
          <w:color w:val="auto"/>
          <w:lang w:val="id-ID"/>
        </w:rPr>
        <w:t>kepelabuhanan yang disedia</w:t>
      </w:r>
      <w:r w:rsidR="00FD0401">
        <w:rPr>
          <w:rFonts w:ascii="Book Antiqua" w:hAnsi="Book Antiqua"/>
          <w:color w:val="auto"/>
          <w:lang w:val="id-ID"/>
        </w:rPr>
        <w:t>kan, dimiliki</w:t>
      </w:r>
      <w:r w:rsidR="00EB2AF5" w:rsidRPr="006F3DFD">
        <w:rPr>
          <w:rFonts w:ascii="Book Antiqua" w:hAnsi="Book Antiqua"/>
          <w:color w:val="auto"/>
          <w:lang w:val="id-ID"/>
        </w:rPr>
        <w:t xml:space="preserve"> dan</w:t>
      </w:r>
      <w:r w:rsidR="00EB2AF5" w:rsidRPr="00F13EBB">
        <w:rPr>
          <w:rFonts w:ascii="Book Antiqua" w:hAnsi="Book Antiqua"/>
          <w:color w:val="auto"/>
          <w:lang w:val="id-ID"/>
        </w:rPr>
        <w:t>/</w:t>
      </w:r>
      <w:r w:rsidR="00443898" w:rsidRPr="006F3DFD">
        <w:rPr>
          <w:rFonts w:ascii="Book Antiqua" w:hAnsi="Book Antiqua"/>
          <w:color w:val="auto"/>
          <w:lang w:val="id-ID"/>
        </w:rPr>
        <w:t>atau dikelola oleh Pemerintah Daerah.</w:t>
      </w:r>
    </w:p>
    <w:p w:rsidR="00793005" w:rsidRPr="006F3DFD" w:rsidRDefault="00793005" w:rsidP="00793005">
      <w:pPr>
        <w:pStyle w:val="Default"/>
        <w:jc w:val="center"/>
        <w:rPr>
          <w:rFonts w:ascii="Book Antiqua" w:hAnsi="Book Antiqua"/>
          <w:color w:val="auto"/>
          <w:lang w:val="id-ID"/>
        </w:rPr>
      </w:pPr>
    </w:p>
    <w:p w:rsidR="002902B9" w:rsidRPr="006F3DFD" w:rsidRDefault="002902B9" w:rsidP="00840D3A">
      <w:pPr>
        <w:pStyle w:val="Default"/>
        <w:spacing w:line="360" w:lineRule="auto"/>
        <w:jc w:val="center"/>
        <w:rPr>
          <w:rFonts w:ascii="Book Antiqua" w:hAnsi="Book Antiqua"/>
          <w:color w:val="auto"/>
          <w:lang w:val="id-ID"/>
        </w:rPr>
      </w:pPr>
      <w:r w:rsidRPr="006F3DFD">
        <w:rPr>
          <w:rFonts w:ascii="Book Antiqua" w:hAnsi="Book Antiqua"/>
          <w:color w:val="auto"/>
          <w:lang w:val="id-ID"/>
        </w:rPr>
        <w:t xml:space="preserve">Paragraf </w:t>
      </w:r>
      <w:r w:rsidR="00443898" w:rsidRPr="006F3DFD">
        <w:rPr>
          <w:rFonts w:ascii="Book Antiqua" w:hAnsi="Book Antiqua"/>
          <w:color w:val="auto"/>
          <w:lang w:val="id-ID"/>
        </w:rPr>
        <w:t>2</w:t>
      </w:r>
    </w:p>
    <w:p w:rsidR="00D5499A" w:rsidRPr="006F3DFD" w:rsidRDefault="00D5499A" w:rsidP="00D5499A">
      <w:pPr>
        <w:autoSpaceDE w:val="0"/>
        <w:autoSpaceDN w:val="0"/>
        <w:adjustRightInd w:val="0"/>
        <w:spacing w:after="0" w:line="288" w:lineRule="auto"/>
        <w:jc w:val="center"/>
        <w:rPr>
          <w:rFonts w:ascii="Book Antiqua" w:hAnsi="Book Antiqua" w:cs="Tahoma"/>
          <w:sz w:val="24"/>
          <w:szCs w:val="24"/>
          <w:lang w:val="id-ID"/>
        </w:rPr>
      </w:pPr>
      <w:r w:rsidRPr="006F3DFD">
        <w:rPr>
          <w:rFonts w:ascii="Book Antiqua" w:hAnsi="Book Antiqua" w:cs="Tahoma"/>
          <w:sz w:val="24"/>
          <w:szCs w:val="24"/>
          <w:lang w:val="id-ID"/>
        </w:rPr>
        <w:t>Cara Mengukur Tingkat Penggunaan Jasa</w:t>
      </w:r>
    </w:p>
    <w:p w:rsidR="00D5499A" w:rsidRPr="006F3DFD" w:rsidRDefault="00D5499A" w:rsidP="00C60F0C">
      <w:pPr>
        <w:autoSpaceDE w:val="0"/>
        <w:autoSpaceDN w:val="0"/>
        <w:adjustRightInd w:val="0"/>
        <w:spacing w:after="0" w:line="480" w:lineRule="auto"/>
        <w:jc w:val="center"/>
        <w:rPr>
          <w:rFonts w:ascii="Book Antiqua" w:hAnsi="Book Antiqua" w:cs="Tahoma"/>
          <w:sz w:val="24"/>
          <w:szCs w:val="24"/>
          <w:lang w:val="id-ID"/>
        </w:rPr>
      </w:pPr>
      <w:r w:rsidRPr="006F3DFD">
        <w:rPr>
          <w:rFonts w:ascii="Book Antiqua" w:hAnsi="Book Antiqua" w:cs="Tahoma"/>
          <w:sz w:val="24"/>
          <w:szCs w:val="24"/>
          <w:lang w:val="id-ID"/>
        </w:rPr>
        <w:t>Retribusi Pelayanan Kepelabuhanan</w:t>
      </w:r>
    </w:p>
    <w:p w:rsidR="002902B9" w:rsidRPr="00307D1B" w:rsidRDefault="002902B9" w:rsidP="00840D3A">
      <w:pPr>
        <w:pStyle w:val="Default"/>
        <w:jc w:val="center"/>
        <w:rPr>
          <w:rFonts w:ascii="Book Antiqua" w:hAnsi="Book Antiqua"/>
          <w:color w:val="auto"/>
        </w:rPr>
      </w:pPr>
      <w:r w:rsidRPr="006F3DFD">
        <w:rPr>
          <w:rFonts w:ascii="Book Antiqua" w:hAnsi="Book Antiqua"/>
          <w:color w:val="auto"/>
          <w:lang w:val="id-ID"/>
        </w:rPr>
        <w:t xml:space="preserve">Pasal </w:t>
      </w:r>
      <w:r w:rsidR="00ED58A8">
        <w:rPr>
          <w:rFonts w:ascii="Book Antiqua" w:hAnsi="Book Antiqua"/>
          <w:color w:val="auto"/>
        </w:rPr>
        <w:t>37</w:t>
      </w:r>
    </w:p>
    <w:p w:rsidR="002902B9" w:rsidRPr="006F3DFD" w:rsidRDefault="002902B9" w:rsidP="00793005">
      <w:pPr>
        <w:autoSpaceDE w:val="0"/>
        <w:autoSpaceDN w:val="0"/>
        <w:adjustRightInd w:val="0"/>
        <w:spacing w:before="120" w:after="120" w:line="340" w:lineRule="exact"/>
        <w:jc w:val="both"/>
        <w:rPr>
          <w:rFonts w:ascii="Book Antiqua" w:hAnsi="Book Antiqua"/>
          <w:lang w:val="id-ID"/>
        </w:rPr>
      </w:pPr>
      <w:r w:rsidRPr="006F3DFD">
        <w:rPr>
          <w:rFonts w:ascii="Book Antiqua" w:hAnsi="Book Antiqua"/>
          <w:sz w:val="24"/>
          <w:szCs w:val="24"/>
          <w:lang w:val="id-ID"/>
        </w:rPr>
        <w:t>Tingkat Penggunaan Jasa Retribusi Pelayanan Kepelabuhanan diukur dari pemakaian</w:t>
      </w:r>
      <w:r w:rsidR="0057026D" w:rsidRPr="006F3DFD">
        <w:rPr>
          <w:rFonts w:ascii="Book Antiqua" w:hAnsi="Book Antiqua"/>
          <w:sz w:val="24"/>
          <w:szCs w:val="24"/>
          <w:lang w:val="id-ID"/>
        </w:rPr>
        <w:t xml:space="preserve"> atau </w:t>
      </w:r>
      <w:r w:rsidRPr="006F3DFD">
        <w:rPr>
          <w:rFonts w:ascii="Book Antiqua" w:hAnsi="Book Antiqua"/>
          <w:sz w:val="24"/>
          <w:szCs w:val="24"/>
          <w:lang w:val="id-ID"/>
        </w:rPr>
        <w:t>pemanfaatan fasilitasi yang disediakan di pelabuha</w:t>
      </w:r>
      <w:r w:rsidRPr="00C04870">
        <w:rPr>
          <w:rFonts w:ascii="Book Antiqua" w:hAnsi="Book Antiqua"/>
          <w:sz w:val="24"/>
          <w:szCs w:val="24"/>
          <w:lang w:val="id-ID"/>
        </w:rPr>
        <w:t>n</w:t>
      </w:r>
      <w:r w:rsidRPr="006F3DFD">
        <w:rPr>
          <w:rFonts w:ascii="Book Antiqua" w:hAnsi="Book Antiqua"/>
          <w:sz w:val="24"/>
          <w:szCs w:val="24"/>
          <w:lang w:val="id-ID"/>
        </w:rPr>
        <w:t xml:space="preserve"> yang dihitung berdasarkan jenis, kapasitas</w:t>
      </w:r>
      <w:r w:rsidR="0057026D" w:rsidRPr="006F3DFD">
        <w:rPr>
          <w:rFonts w:ascii="Book Antiqua" w:hAnsi="Book Antiqua"/>
          <w:sz w:val="24"/>
          <w:szCs w:val="24"/>
          <w:lang w:val="id-ID"/>
        </w:rPr>
        <w:t xml:space="preserve"> atau </w:t>
      </w:r>
      <w:r w:rsidRPr="006F3DFD">
        <w:rPr>
          <w:rFonts w:ascii="Book Antiqua" w:hAnsi="Book Antiqua"/>
          <w:sz w:val="24"/>
          <w:szCs w:val="24"/>
          <w:lang w:val="id-ID"/>
        </w:rPr>
        <w:t>jumlah dan lamanya pemakaian</w:t>
      </w:r>
      <w:r w:rsidRPr="006F3DFD">
        <w:rPr>
          <w:rFonts w:ascii="Book Antiqua" w:hAnsi="Book Antiqua"/>
          <w:lang w:val="id-ID"/>
        </w:rPr>
        <w:t>.</w:t>
      </w:r>
    </w:p>
    <w:p w:rsidR="002902B9" w:rsidRDefault="002902B9" w:rsidP="002B29D5">
      <w:pPr>
        <w:autoSpaceDE w:val="0"/>
        <w:autoSpaceDN w:val="0"/>
        <w:adjustRightInd w:val="0"/>
        <w:spacing w:after="0" w:line="360" w:lineRule="auto"/>
        <w:jc w:val="both"/>
        <w:rPr>
          <w:rFonts w:ascii="Book Antiqua" w:hAnsi="Book Antiqua"/>
          <w:sz w:val="18"/>
        </w:rPr>
      </w:pPr>
    </w:p>
    <w:p w:rsidR="001D43B8" w:rsidRPr="001D43B8" w:rsidRDefault="001D43B8" w:rsidP="002B29D5">
      <w:pPr>
        <w:autoSpaceDE w:val="0"/>
        <w:autoSpaceDN w:val="0"/>
        <w:adjustRightInd w:val="0"/>
        <w:spacing w:after="0" w:line="360" w:lineRule="auto"/>
        <w:jc w:val="both"/>
        <w:rPr>
          <w:rFonts w:ascii="Book Antiqua" w:hAnsi="Book Antiqua"/>
          <w:sz w:val="18"/>
        </w:rPr>
      </w:pPr>
    </w:p>
    <w:p w:rsidR="002902B9" w:rsidRPr="006F3DFD" w:rsidRDefault="002902B9" w:rsidP="00840D3A">
      <w:pPr>
        <w:pStyle w:val="Default"/>
        <w:spacing w:line="360" w:lineRule="auto"/>
        <w:ind w:left="-113"/>
        <w:jc w:val="center"/>
        <w:rPr>
          <w:rFonts w:ascii="Book Antiqua" w:hAnsi="Book Antiqua"/>
          <w:color w:val="auto"/>
          <w:lang w:val="id-ID"/>
        </w:rPr>
      </w:pPr>
      <w:r w:rsidRPr="006F3DFD">
        <w:rPr>
          <w:rFonts w:ascii="Book Antiqua" w:hAnsi="Book Antiqua"/>
          <w:color w:val="auto"/>
          <w:lang w:val="id-ID"/>
        </w:rPr>
        <w:lastRenderedPageBreak/>
        <w:t xml:space="preserve">Paragraf </w:t>
      </w:r>
      <w:r w:rsidR="00443898" w:rsidRPr="006F3DFD">
        <w:rPr>
          <w:rFonts w:ascii="Book Antiqua" w:hAnsi="Book Antiqua"/>
          <w:color w:val="auto"/>
          <w:lang w:val="id-ID"/>
        </w:rPr>
        <w:t>3</w:t>
      </w:r>
    </w:p>
    <w:p w:rsidR="00734ABE" w:rsidRPr="006F3DFD" w:rsidRDefault="00734ABE" w:rsidP="00C60F0C">
      <w:pPr>
        <w:autoSpaceDE w:val="0"/>
        <w:autoSpaceDN w:val="0"/>
        <w:adjustRightInd w:val="0"/>
        <w:spacing w:after="0" w:line="240" w:lineRule="auto"/>
        <w:jc w:val="center"/>
        <w:rPr>
          <w:rFonts w:ascii="Book Antiqua" w:hAnsi="Book Antiqua" w:cs="Raavi"/>
          <w:sz w:val="24"/>
          <w:szCs w:val="24"/>
          <w:lang w:val="id-ID"/>
        </w:rPr>
      </w:pPr>
      <w:r w:rsidRPr="006F3DFD">
        <w:rPr>
          <w:rFonts w:ascii="Book Antiqua" w:hAnsi="Book Antiqua" w:cs="Raavi"/>
          <w:sz w:val="24"/>
          <w:szCs w:val="24"/>
          <w:lang w:val="id-ID"/>
        </w:rPr>
        <w:t>Struktur dan Besarnya Tarif</w:t>
      </w:r>
    </w:p>
    <w:p w:rsidR="00734ABE" w:rsidRPr="006F3DFD" w:rsidRDefault="00734ABE" w:rsidP="00C60F0C">
      <w:pPr>
        <w:pStyle w:val="Default"/>
        <w:tabs>
          <w:tab w:val="left" w:pos="426"/>
        </w:tabs>
        <w:spacing w:line="480" w:lineRule="auto"/>
        <w:jc w:val="center"/>
        <w:rPr>
          <w:rFonts w:ascii="Book Antiqua" w:hAnsi="Book Antiqua" w:cs="Raavi"/>
          <w:color w:val="auto"/>
          <w:lang w:val="id-ID"/>
        </w:rPr>
      </w:pPr>
      <w:r w:rsidRPr="006F3DFD">
        <w:rPr>
          <w:rFonts w:ascii="Book Antiqua" w:hAnsi="Book Antiqua" w:cs="Raavi"/>
          <w:color w:val="auto"/>
          <w:lang w:val="id-ID"/>
        </w:rPr>
        <w:t>Retribusi Pelayanan Kepelabuhanan</w:t>
      </w:r>
    </w:p>
    <w:p w:rsidR="00734ABE" w:rsidRPr="00473848" w:rsidRDefault="00734ABE" w:rsidP="00C60F0C">
      <w:pPr>
        <w:pStyle w:val="Default"/>
        <w:tabs>
          <w:tab w:val="left" w:pos="426"/>
        </w:tabs>
        <w:spacing w:after="120"/>
        <w:jc w:val="center"/>
        <w:rPr>
          <w:rFonts w:ascii="Book Antiqua" w:hAnsi="Book Antiqua"/>
          <w:b/>
          <w:color w:val="auto"/>
        </w:rPr>
      </w:pPr>
      <w:r w:rsidRPr="006F3DFD">
        <w:rPr>
          <w:rFonts w:ascii="Book Antiqua" w:hAnsi="Book Antiqua" w:cs="Raavi"/>
          <w:color w:val="auto"/>
          <w:lang w:val="id-ID"/>
        </w:rPr>
        <w:t xml:space="preserve">Pasal </w:t>
      </w:r>
      <w:r w:rsidR="00ED58A8">
        <w:rPr>
          <w:rFonts w:ascii="Book Antiqua" w:hAnsi="Book Antiqua" w:cs="Raavi"/>
          <w:color w:val="auto"/>
        </w:rPr>
        <w:t>38</w:t>
      </w:r>
    </w:p>
    <w:p w:rsidR="002902B9" w:rsidRPr="006F3DFD" w:rsidRDefault="002902B9" w:rsidP="00734ABE">
      <w:pPr>
        <w:pStyle w:val="Default"/>
        <w:tabs>
          <w:tab w:val="left" w:pos="426"/>
        </w:tabs>
        <w:spacing w:after="120"/>
        <w:jc w:val="both"/>
        <w:rPr>
          <w:rFonts w:ascii="Book Antiqua" w:hAnsi="Book Antiqua"/>
          <w:color w:val="auto"/>
          <w:lang w:val="id-ID"/>
        </w:rPr>
      </w:pPr>
      <w:r w:rsidRPr="006F3DFD">
        <w:rPr>
          <w:rFonts w:ascii="Book Antiqua" w:hAnsi="Book Antiqua"/>
          <w:color w:val="auto"/>
          <w:lang w:val="id-ID"/>
        </w:rPr>
        <w:t xml:space="preserve">Struktur dan besarnya </w:t>
      </w:r>
      <w:r w:rsidR="0057026D" w:rsidRPr="006F3DFD">
        <w:rPr>
          <w:rFonts w:ascii="Book Antiqua" w:hAnsi="Book Antiqua"/>
          <w:color w:val="auto"/>
          <w:lang w:val="id-ID"/>
        </w:rPr>
        <w:t xml:space="preserve">tarif </w:t>
      </w:r>
      <w:r w:rsidRPr="006F3DFD">
        <w:rPr>
          <w:rFonts w:ascii="Book Antiqua" w:hAnsi="Book Antiqua"/>
          <w:color w:val="auto"/>
          <w:lang w:val="id-ID"/>
        </w:rPr>
        <w:t>Retribusi Pelayanan Kepelabuhanan sebaga</w:t>
      </w:r>
      <w:r w:rsidR="001923CC">
        <w:rPr>
          <w:rFonts w:ascii="Book Antiqua" w:hAnsi="Book Antiqua"/>
          <w:color w:val="auto"/>
          <w:lang w:val="id-ID"/>
        </w:rPr>
        <w:t xml:space="preserve">imana tercantum dalam lampiran </w:t>
      </w:r>
      <w:r w:rsidRPr="009A663C">
        <w:rPr>
          <w:rFonts w:ascii="Book Antiqua" w:hAnsi="Book Antiqua"/>
          <w:color w:val="auto"/>
          <w:lang w:val="id-ID"/>
        </w:rPr>
        <w:t>V</w:t>
      </w:r>
      <w:r w:rsidR="001923CC" w:rsidRPr="009A663C">
        <w:rPr>
          <w:rFonts w:ascii="Book Antiqua" w:hAnsi="Book Antiqua"/>
          <w:color w:val="auto"/>
        </w:rPr>
        <w:t>I</w:t>
      </w:r>
      <w:r w:rsidRPr="006F3DFD">
        <w:rPr>
          <w:rFonts w:ascii="Book Antiqua" w:hAnsi="Book Antiqua"/>
          <w:color w:val="auto"/>
          <w:lang w:val="id-ID"/>
        </w:rPr>
        <w:t xml:space="preserve"> yang </w:t>
      </w:r>
      <w:r w:rsidR="00FD0401">
        <w:rPr>
          <w:rFonts w:ascii="Book Antiqua" w:hAnsi="Book Antiqua" w:cs="Raavi"/>
        </w:rPr>
        <w:t xml:space="preserve">merupakan bagian </w:t>
      </w:r>
      <w:r w:rsidRPr="006F3DFD">
        <w:rPr>
          <w:rFonts w:ascii="Book Antiqua" w:hAnsi="Book Antiqua"/>
          <w:color w:val="auto"/>
          <w:lang w:val="id-ID"/>
        </w:rPr>
        <w:t>tidak terpisahkan dari Peraturan Daerah</w:t>
      </w:r>
      <w:r w:rsidR="00FD0401">
        <w:rPr>
          <w:rFonts w:ascii="Book Antiqua" w:hAnsi="Book Antiqua"/>
          <w:color w:val="auto"/>
        </w:rPr>
        <w:t xml:space="preserve"> ini</w:t>
      </w:r>
      <w:r w:rsidRPr="006F3DFD">
        <w:rPr>
          <w:rFonts w:ascii="Book Antiqua" w:hAnsi="Book Antiqua"/>
          <w:color w:val="auto"/>
          <w:lang w:val="id-ID"/>
        </w:rPr>
        <w:t>.</w:t>
      </w:r>
    </w:p>
    <w:p w:rsidR="002902B9" w:rsidRPr="00FD0401" w:rsidRDefault="002902B9" w:rsidP="005F3E28">
      <w:pPr>
        <w:autoSpaceDE w:val="0"/>
        <w:autoSpaceDN w:val="0"/>
        <w:adjustRightInd w:val="0"/>
        <w:spacing w:after="0" w:line="240" w:lineRule="auto"/>
        <w:rPr>
          <w:rFonts w:ascii="Book Antiqua" w:hAnsi="Book Antiqua" w:cs="Tahoma"/>
          <w:sz w:val="12"/>
          <w:szCs w:val="24"/>
          <w:lang w:val="id-ID"/>
        </w:rPr>
      </w:pPr>
    </w:p>
    <w:p w:rsidR="002902B9" w:rsidRPr="006F3DFD" w:rsidRDefault="002902B9" w:rsidP="00F45E34">
      <w:pPr>
        <w:autoSpaceDE w:val="0"/>
        <w:autoSpaceDN w:val="0"/>
        <w:adjustRightInd w:val="0"/>
        <w:spacing w:after="0" w:line="360" w:lineRule="auto"/>
        <w:jc w:val="center"/>
        <w:rPr>
          <w:rFonts w:ascii="Book Antiqua" w:hAnsi="Book Antiqua" w:cs="Tahoma"/>
          <w:sz w:val="24"/>
          <w:szCs w:val="24"/>
          <w:lang w:val="id-ID"/>
        </w:rPr>
      </w:pPr>
      <w:r w:rsidRPr="006F3DFD">
        <w:rPr>
          <w:rFonts w:ascii="Book Antiqua" w:hAnsi="Book Antiqua" w:cs="Tahoma"/>
          <w:sz w:val="24"/>
          <w:szCs w:val="24"/>
          <w:lang w:val="id-ID"/>
        </w:rPr>
        <w:t>Bagian Keempat</w:t>
      </w:r>
    </w:p>
    <w:p w:rsidR="002902B9" w:rsidRPr="006F3DFD" w:rsidRDefault="002902B9" w:rsidP="00F45E34">
      <w:pPr>
        <w:autoSpaceDE w:val="0"/>
        <w:autoSpaceDN w:val="0"/>
        <w:adjustRightInd w:val="0"/>
        <w:spacing w:after="0" w:line="360" w:lineRule="auto"/>
        <w:jc w:val="center"/>
        <w:rPr>
          <w:rFonts w:ascii="Book Antiqua" w:hAnsi="Book Antiqua" w:cs="Tahoma"/>
          <w:sz w:val="24"/>
          <w:szCs w:val="24"/>
          <w:lang w:val="id-ID"/>
        </w:rPr>
      </w:pPr>
      <w:r w:rsidRPr="006F3DFD">
        <w:rPr>
          <w:rFonts w:ascii="Book Antiqua" w:hAnsi="Book Antiqua" w:cs="Tahoma"/>
          <w:sz w:val="24"/>
          <w:szCs w:val="24"/>
          <w:lang w:val="id-ID"/>
        </w:rPr>
        <w:t>Retribusi Penjualan Produksi Usaha Daerah</w:t>
      </w:r>
    </w:p>
    <w:p w:rsidR="002902B9" w:rsidRPr="006F3DFD" w:rsidRDefault="002902B9" w:rsidP="00F45E34">
      <w:pPr>
        <w:autoSpaceDE w:val="0"/>
        <w:autoSpaceDN w:val="0"/>
        <w:adjustRightInd w:val="0"/>
        <w:spacing w:after="0" w:line="360" w:lineRule="auto"/>
        <w:jc w:val="center"/>
        <w:rPr>
          <w:rFonts w:ascii="Book Antiqua" w:hAnsi="Book Antiqua" w:cs="Tahoma"/>
          <w:sz w:val="24"/>
          <w:szCs w:val="24"/>
          <w:lang w:val="id-ID"/>
        </w:rPr>
      </w:pPr>
      <w:r w:rsidRPr="006F3DFD">
        <w:rPr>
          <w:rFonts w:ascii="Book Antiqua" w:hAnsi="Book Antiqua" w:cs="Tahoma"/>
          <w:sz w:val="24"/>
          <w:szCs w:val="24"/>
          <w:lang w:val="id-ID"/>
        </w:rPr>
        <w:t>Paragraf 1</w:t>
      </w:r>
    </w:p>
    <w:p w:rsidR="002902B9" w:rsidRPr="006F3DFD" w:rsidRDefault="00734ABE" w:rsidP="00F45E34">
      <w:pPr>
        <w:autoSpaceDE w:val="0"/>
        <w:autoSpaceDN w:val="0"/>
        <w:adjustRightInd w:val="0"/>
        <w:spacing w:after="0" w:line="480" w:lineRule="auto"/>
        <w:jc w:val="center"/>
        <w:rPr>
          <w:rFonts w:ascii="Book Antiqua" w:hAnsi="Book Antiqua" w:cs="Tahoma"/>
          <w:sz w:val="24"/>
          <w:szCs w:val="24"/>
          <w:lang w:val="id-ID"/>
        </w:rPr>
      </w:pPr>
      <w:r w:rsidRPr="006F3DFD">
        <w:rPr>
          <w:rFonts w:ascii="Book Antiqua" w:hAnsi="Book Antiqua" w:cs="Tahoma"/>
          <w:sz w:val="24"/>
          <w:szCs w:val="24"/>
          <w:lang w:val="id-ID"/>
        </w:rPr>
        <w:t xml:space="preserve">Nama, Objek dan </w:t>
      </w:r>
      <w:r w:rsidR="002902B9" w:rsidRPr="006F3DFD">
        <w:rPr>
          <w:rFonts w:ascii="Book Antiqua" w:hAnsi="Book Antiqua" w:cs="Tahoma"/>
          <w:sz w:val="24"/>
          <w:szCs w:val="24"/>
          <w:lang w:val="id-ID"/>
        </w:rPr>
        <w:t xml:space="preserve"> Subjek </w:t>
      </w:r>
    </w:p>
    <w:p w:rsidR="002902B9" w:rsidRPr="00473848" w:rsidRDefault="002902B9" w:rsidP="00F45E34">
      <w:pPr>
        <w:autoSpaceDE w:val="0"/>
        <w:autoSpaceDN w:val="0"/>
        <w:adjustRightInd w:val="0"/>
        <w:spacing w:after="0" w:line="240" w:lineRule="auto"/>
        <w:jc w:val="center"/>
        <w:rPr>
          <w:rFonts w:ascii="Book Antiqua" w:hAnsi="Book Antiqua" w:cs="Tahoma"/>
          <w:sz w:val="24"/>
          <w:szCs w:val="24"/>
        </w:rPr>
      </w:pPr>
      <w:r w:rsidRPr="006F3DFD">
        <w:rPr>
          <w:rFonts w:ascii="Book Antiqua" w:hAnsi="Book Antiqua" w:cs="Tahoma"/>
          <w:sz w:val="24"/>
          <w:szCs w:val="24"/>
          <w:lang w:val="id-ID"/>
        </w:rPr>
        <w:t xml:space="preserve">Pasal </w:t>
      </w:r>
      <w:r w:rsidR="00ED58A8">
        <w:rPr>
          <w:rFonts w:ascii="Book Antiqua" w:hAnsi="Book Antiqua" w:cs="Tahoma"/>
          <w:sz w:val="24"/>
          <w:szCs w:val="24"/>
        </w:rPr>
        <w:t>39</w:t>
      </w:r>
    </w:p>
    <w:p w:rsidR="002902B9" w:rsidRPr="006F3DFD" w:rsidRDefault="002902B9" w:rsidP="00A51911">
      <w:pPr>
        <w:autoSpaceDE w:val="0"/>
        <w:autoSpaceDN w:val="0"/>
        <w:adjustRightInd w:val="0"/>
        <w:spacing w:before="120" w:after="120" w:line="240" w:lineRule="auto"/>
        <w:jc w:val="both"/>
        <w:rPr>
          <w:rFonts w:ascii="Book Antiqua" w:hAnsi="Book Antiqua" w:cs="Tahoma"/>
          <w:sz w:val="24"/>
          <w:szCs w:val="24"/>
          <w:lang w:val="id-ID"/>
        </w:rPr>
      </w:pPr>
      <w:r w:rsidRPr="006F3DFD">
        <w:rPr>
          <w:rFonts w:ascii="Book Antiqua" w:hAnsi="Book Antiqua" w:cs="Tahoma"/>
          <w:sz w:val="24"/>
          <w:szCs w:val="24"/>
          <w:lang w:val="id-ID"/>
        </w:rPr>
        <w:t xml:space="preserve">Dengan nama Retribusi Penjualan Produksi Usaha Daerah, dipungut </w:t>
      </w:r>
      <w:r w:rsidR="003779D7" w:rsidRPr="006F3DFD">
        <w:rPr>
          <w:rFonts w:ascii="Book Antiqua" w:hAnsi="Book Antiqua" w:cs="Tahoma"/>
          <w:sz w:val="24"/>
          <w:szCs w:val="24"/>
          <w:lang w:val="id-ID"/>
        </w:rPr>
        <w:t>retribusi atas penjualan hasil produksi usaha Pemerintah Daerah</w:t>
      </w:r>
      <w:r w:rsidR="00CB1E85">
        <w:rPr>
          <w:rFonts w:ascii="Book Antiqua" w:hAnsi="Book Antiqua" w:cs="Tahoma"/>
          <w:sz w:val="24"/>
          <w:szCs w:val="24"/>
          <w:lang w:val="id-ID"/>
        </w:rPr>
        <w:t>.</w:t>
      </w:r>
    </w:p>
    <w:p w:rsidR="00C60F0C" w:rsidRDefault="00C60F0C" w:rsidP="00734ABE">
      <w:pPr>
        <w:autoSpaceDE w:val="0"/>
        <w:autoSpaceDN w:val="0"/>
        <w:adjustRightInd w:val="0"/>
        <w:spacing w:after="0" w:line="240" w:lineRule="auto"/>
        <w:jc w:val="center"/>
        <w:rPr>
          <w:rFonts w:ascii="Book Antiqua" w:hAnsi="Book Antiqua" w:cs="Tahoma"/>
          <w:sz w:val="24"/>
          <w:szCs w:val="24"/>
        </w:rPr>
      </w:pPr>
    </w:p>
    <w:p w:rsidR="00734ABE" w:rsidRPr="00473848" w:rsidRDefault="00734ABE" w:rsidP="00734ABE">
      <w:pPr>
        <w:autoSpaceDE w:val="0"/>
        <w:autoSpaceDN w:val="0"/>
        <w:adjustRightInd w:val="0"/>
        <w:spacing w:after="0" w:line="240" w:lineRule="auto"/>
        <w:jc w:val="center"/>
        <w:rPr>
          <w:rFonts w:ascii="Book Antiqua" w:hAnsi="Book Antiqua" w:cs="Tahoma"/>
          <w:sz w:val="24"/>
          <w:szCs w:val="24"/>
        </w:rPr>
      </w:pPr>
      <w:r w:rsidRPr="0082200A">
        <w:rPr>
          <w:rFonts w:ascii="Book Antiqua" w:hAnsi="Book Antiqua" w:cs="Tahoma"/>
          <w:sz w:val="24"/>
          <w:szCs w:val="24"/>
          <w:lang w:val="id-ID"/>
        </w:rPr>
        <w:t xml:space="preserve">Pasal </w:t>
      </w:r>
      <w:r w:rsidR="00473848">
        <w:rPr>
          <w:rFonts w:ascii="Book Antiqua" w:hAnsi="Book Antiqua" w:cs="Tahoma"/>
          <w:sz w:val="24"/>
          <w:szCs w:val="24"/>
        </w:rPr>
        <w:t>4</w:t>
      </w:r>
      <w:r w:rsidR="00ED58A8">
        <w:rPr>
          <w:rFonts w:ascii="Book Antiqua" w:hAnsi="Book Antiqua" w:cs="Tahoma"/>
          <w:sz w:val="24"/>
          <w:szCs w:val="24"/>
        </w:rPr>
        <w:t>0</w:t>
      </w:r>
    </w:p>
    <w:p w:rsidR="002902B9" w:rsidRPr="0082200A" w:rsidRDefault="002902B9" w:rsidP="00FD0401">
      <w:pPr>
        <w:numPr>
          <w:ilvl w:val="0"/>
          <w:numId w:val="6"/>
        </w:numPr>
        <w:autoSpaceDE w:val="0"/>
        <w:autoSpaceDN w:val="0"/>
        <w:adjustRightInd w:val="0"/>
        <w:spacing w:before="120" w:after="0" w:line="240" w:lineRule="auto"/>
        <w:ind w:left="357" w:hanging="357"/>
        <w:jc w:val="both"/>
        <w:rPr>
          <w:rFonts w:ascii="Book Antiqua" w:hAnsi="Book Antiqua" w:cs="Tahoma"/>
          <w:sz w:val="24"/>
          <w:szCs w:val="24"/>
          <w:lang w:val="id-ID"/>
        </w:rPr>
      </w:pPr>
      <w:r w:rsidRPr="0082200A">
        <w:rPr>
          <w:rFonts w:ascii="Book Antiqua" w:hAnsi="Book Antiqua" w:cs="Tahoma"/>
          <w:sz w:val="24"/>
          <w:szCs w:val="24"/>
          <w:lang w:val="id-ID"/>
        </w:rPr>
        <w:t>Objek Retribusi P</w:t>
      </w:r>
      <w:r w:rsidR="003779D7" w:rsidRPr="0082200A">
        <w:rPr>
          <w:rFonts w:ascii="Book Antiqua" w:hAnsi="Book Antiqua" w:cs="Tahoma"/>
          <w:sz w:val="24"/>
          <w:szCs w:val="24"/>
          <w:lang w:val="id-ID"/>
        </w:rPr>
        <w:t xml:space="preserve">enjualan Produksi Usaha Daerah </w:t>
      </w:r>
      <w:r w:rsidRPr="0082200A">
        <w:rPr>
          <w:rFonts w:ascii="Book Antiqua" w:hAnsi="Book Antiqua" w:cs="Tahoma"/>
          <w:sz w:val="24"/>
          <w:szCs w:val="24"/>
          <w:lang w:val="id-ID"/>
        </w:rPr>
        <w:t>adalah penjualan hasil produksi usaha Pemerintah Daerah.</w:t>
      </w:r>
    </w:p>
    <w:p w:rsidR="002902B9" w:rsidRPr="0082200A" w:rsidRDefault="002902B9" w:rsidP="00FD0401">
      <w:pPr>
        <w:numPr>
          <w:ilvl w:val="0"/>
          <w:numId w:val="6"/>
        </w:numPr>
        <w:autoSpaceDE w:val="0"/>
        <w:autoSpaceDN w:val="0"/>
        <w:adjustRightInd w:val="0"/>
        <w:spacing w:before="120" w:after="0" w:line="240" w:lineRule="auto"/>
        <w:ind w:left="357" w:hanging="357"/>
        <w:jc w:val="both"/>
        <w:rPr>
          <w:rFonts w:ascii="Book Antiqua" w:hAnsi="Book Antiqua" w:cs="Tahoma"/>
          <w:sz w:val="24"/>
          <w:szCs w:val="24"/>
          <w:lang w:val="id-ID"/>
        </w:rPr>
      </w:pPr>
      <w:r w:rsidRPr="0082200A">
        <w:rPr>
          <w:rFonts w:ascii="Book Antiqua" w:hAnsi="Book Antiqua" w:cs="Tahoma"/>
          <w:sz w:val="24"/>
          <w:szCs w:val="24"/>
          <w:lang w:val="id-ID"/>
        </w:rPr>
        <w:t>Dikecualikan dari objek Retribusi Penjualan Produksi Usaha Daerah sebagaimana dimaksud pada ayat (</w:t>
      </w:r>
      <w:r w:rsidR="003779D7" w:rsidRPr="0082200A">
        <w:rPr>
          <w:rFonts w:ascii="Book Antiqua" w:hAnsi="Book Antiqua" w:cs="Tahoma"/>
          <w:sz w:val="24"/>
          <w:szCs w:val="24"/>
          <w:lang w:val="id-ID"/>
        </w:rPr>
        <w:t>1</w:t>
      </w:r>
      <w:r w:rsidRPr="0082200A">
        <w:rPr>
          <w:rFonts w:ascii="Book Antiqua" w:hAnsi="Book Antiqua" w:cs="Tahoma"/>
          <w:sz w:val="24"/>
          <w:szCs w:val="24"/>
          <w:lang w:val="id-ID"/>
        </w:rPr>
        <w:t>) yaitu penjualan produksi oleh Pemerintah, BUMN, BUMD, dan pihak swasta.</w:t>
      </w:r>
    </w:p>
    <w:p w:rsidR="00734ABE" w:rsidRPr="001D43B8" w:rsidRDefault="00734ABE" w:rsidP="00875BDD">
      <w:pPr>
        <w:autoSpaceDE w:val="0"/>
        <w:autoSpaceDN w:val="0"/>
        <w:adjustRightInd w:val="0"/>
        <w:spacing w:after="0" w:line="240" w:lineRule="auto"/>
        <w:ind w:left="720"/>
        <w:jc w:val="both"/>
        <w:rPr>
          <w:rFonts w:ascii="Book Antiqua" w:hAnsi="Book Antiqua" w:cs="Tahoma"/>
          <w:sz w:val="24"/>
          <w:szCs w:val="24"/>
          <w:lang w:val="id-ID"/>
        </w:rPr>
      </w:pPr>
    </w:p>
    <w:p w:rsidR="00734ABE" w:rsidRPr="00473848" w:rsidRDefault="00734ABE" w:rsidP="00734ABE">
      <w:pPr>
        <w:autoSpaceDE w:val="0"/>
        <w:autoSpaceDN w:val="0"/>
        <w:adjustRightInd w:val="0"/>
        <w:spacing w:after="0" w:line="240" w:lineRule="auto"/>
        <w:jc w:val="center"/>
        <w:rPr>
          <w:rFonts w:ascii="Book Antiqua" w:hAnsi="Book Antiqua" w:cs="Tahoma"/>
          <w:sz w:val="24"/>
          <w:szCs w:val="24"/>
        </w:rPr>
      </w:pPr>
      <w:r w:rsidRPr="0082200A">
        <w:rPr>
          <w:rFonts w:ascii="Book Antiqua" w:hAnsi="Book Antiqua" w:cs="Tahoma"/>
          <w:sz w:val="24"/>
          <w:szCs w:val="24"/>
          <w:lang w:val="id-ID"/>
        </w:rPr>
        <w:t xml:space="preserve">Pasal </w:t>
      </w:r>
      <w:r w:rsidR="00473848">
        <w:rPr>
          <w:rFonts w:ascii="Book Antiqua" w:hAnsi="Book Antiqua" w:cs="Tahoma"/>
          <w:sz w:val="24"/>
          <w:szCs w:val="24"/>
        </w:rPr>
        <w:t>4</w:t>
      </w:r>
      <w:r w:rsidR="00ED58A8">
        <w:rPr>
          <w:rFonts w:ascii="Book Antiqua" w:hAnsi="Book Antiqua" w:cs="Tahoma"/>
          <w:sz w:val="24"/>
          <w:szCs w:val="24"/>
        </w:rPr>
        <w:t>1</w:t>
      </w:r>
    </w:p>
    <w:p w:rsidR="002902B9" w:rsidRPr="0082200A" w:rsidRDefault="002902B9" w:rsidP="00EB2AF5">
      <w:pPr>
        <w:autoSpaceDE w:val="0"/>
        <w:autoSpaceDN w:val="0"/>
        <w:adjustRightInd w:val="0"/>
        <w:spacing w:before="120" w:after="120" w:line="240" w:lineRule="auto"/>
        <w:jc w:val="both"/>
        <w:rPr>
          <w:rFonts w:ascii="Book Antiqua" w:hAnsi="Book Antiqua" w:cs="Tahoma"/>
          <w:sz w:val="24"/>
          <w:szCs w:val="24"/>
          <w:lang w:val="id-ID"/>
        </w:rPr>
      </w:pPr>
      <w:r w:rsidRPr="0082200A">
        <w:rPr>
          <w:rFonts w:ascii="Book Antiqua" w:hAnsi="Book Antiqua" w:cs="Tahoma"/>
          <w:sz w:val="24"/>
          <w:szCs w:val="24"/>
          <w:lang w:val="id-ID"/>
        </w:rPr>
        <w:t xml:space="preserve">Subjek Retribusi Penjualan Produksi Usaha Daerah adalah orang pribadi dan/atau Badan yang </w:t>
      </w:r>
      <w:r w:rsidR="0057026D" w:rsidRPr="006F3DFD">
        <w:rPr>
          <w:rFonts w:ascii="Book Antiqua" w:hAnsi="Book Antiqua" w:cs="Tahoma"/>
          <w:sz w:val="24"/>
          <w:szCs w:val="24"/>
          <w:lang w:val="id-ID"/>
        </w:rPr>
        <w:t xml:space="preserve">memperoleh </w:t>
      </w:r>
      <w:r w:rsidR="00166988" w:rsidRPr="006F3DFD">
        <w:rPr>
          <w:rFonts w:ascii="Book Antiqua" w:hAnsi="Book Antiqua" w:cs="Tahoma"/>
          <w:sz w:val="24"/>
          <w:szCs w:val="24"/>
          <w:lang w:val="id-ID"/>
        </w:rPr>
        <w:t>produksi usaha daerah</w:t>
      </w:r>
      <w:r w:rsidR="003779D7" w:rsidRPr="0082200A">
        <w:rPr>
          <w:rFonts w:ascii="Book Antiqua" w:hAnsi="Book Antiqua" w:cs="Tahoma"/>
          <w:sz w:val="24"/>
          <w:szCs w:val="24"/>
          <w:lang w:val="id-ID"/>
        </w:rPr>
        <w:t>.</w:t>
      </w:r>
    </w:p>
    <w:p w:rsidR="00C60F0C" w:rsidRPr="001D43B8" w:rsidRDefault="00C60F0C" w:rsidP="00C60F0C">
      <w:pPr>
        <w:autoSpaceDE w:val="0"/>
        <w:autoSpaceDN w:val="0"/>
        <w:adjustRightInd w:val="0"/>
        <w:spacing w:after="0" w:line="240" w:lineRule="auto"/>
        <w:jc w:val="center"/>
        <w:rPr>
          <w:rFonts w:ascii="Book Antiqua" w:hAnsi="Book Antiqua" w:cs="Tahoma"/>
          <w:sz w:val="24"/>
          <w:szCs w:val="24"/>
          <w:lang w:val="id-ID"/>
        </w:rPr>
      </w:pPr>
    </w:p>
    <w:p w:rsidR="002902B9" w:rsidRPr="0082200A" w:rsidRDefault="002902B9" w:rsidP="003779D7">
      <w:pPr>
        <w:autoSpaceDE w:val="0"/>
        <w:autoSpaceDN w:val="0"/>
        <w:adjustRightInd w:val="0"/>
        <w:spacing w:after="0" w:line="360" w:lineRule="auto"/>
        <w:jc w:val="center"/>
        <w:rPr>
          <w:rFonts w:ascii="Book Antiqua" w:hAnsi="Book Antiqua" w:cs="Tahoma"/>
          <w:sz w:val="24"/>
          <w:szCs w:val="24"/>
          <w:lang w:val="id-ID"/>
        </w:rPr>
      </w:pPr>
      <w:r w:rsidRPr="0082200A">
        <w:rPr>
          <w:rFonts w:ascii="Book Antiqua" w:hAnsi="Book Antiqua" w:cs="Tahoma"/>
          <w:sz w:val="24"/>
          <w:szCs w:val="24"/>
          <w:lang w:val="id-ID"/>
        </w:rPr>
        <w:t>Paragraf 2</w:t>
      </w:r>
    </w:p>
    <w:p w:rsidR="003779D7" w:rsidRPr="0082200A" w:rsidRDefault="003779D7" w:rsidP="003779D7">
      <w:pPr>
        <w:autoSpaceDE w:val="0"/>
        <w:autoSpaceDN w:val="0"/>
        <w:adjustRightInd w:val="0"/>
        <w:spacing w:after="0" w:line="288" w:lineRule="auto"/>
        <w:jc w:val="center"/>
        <w:rPr>
          <w:rFonts w:ascii="Book Antiqua" w:hAnsi="Book Antiqua" w:cs="Tahoma"/>
          <w:sz w:val="24"/>
          <w:szCs w:val="24"/>
          <w:lang w:val="id-ID"/>
        </w:rPr>
      </w:pPr>
      <w:r w:rsidRPr="0082200A">
        <w:rPr>
          <w:rFonts w:ascii="Book Antiqua" w:hAnsi="Book Antiqua" w:cs="Tahoma"/>
          <w:sz w:val="24"/>
          <w:szCs w:val="24"/>
          <w:lang w:val="id-ID"/>
        </w:rPr>
        <w:t>Cara Mengukur Tingkat Penggunaan Jasa</w:t>
      </w:r>
    </w:p>
    <w:p w:rsidR="003779D7" w:rsidRPr="0082200A" w:rsidRDefault="003779D7" w:rsidP="00395A72">
      <w:pPr>
        <w:autoSpaceDE w:val="0"/>
        <w:autoSpaceDN w:val="0"/>
        <w:adjustRightInd w:val="0"/>
        <w:spacing w:after="0" w:line="360" w:lineRule="auto"/>
        <w:jc w:val="center"/>
        <w:rPr>
          <w:rFonts w:ascii="Book Antiqua" w:hAnsi="Book Antiqua" w:cs="Tahoma"/>
          <w:sz w:val="24"/>
          <w:szCs w:val="24"/>
          <w:lang w:val="id-ID"/>
        </w:rPr>
      </w:pPr>
      <w:r w:rsidRPr="0082200A">
        <w:rPr>
          <w:rFonts w:ascii="Book Antiqua" w:hAnsi="Book Antiqua" w:cs="Tahoma"/>
          <w:sz w:val="24"/>
          <w:szCs w:val="24"/>
          <w:lang w:val="id-ID"/>
        </w:rPr>
        <w:t>Retribusi  Penjualan Produksi Usaha Daerah</w:t>
      </w:r>
    </w:p>
    <w:p w:rsidR="002902B9" w:rsidRPr="00307D1B" w:rsidRDefault="002902B9" w:rsidP="00395A72">
      <w:pPr>
        <w:autoSpaceDE w:val="0"/>
        <w:autoSpaceDN w:val="0"/>
        <w:adjustRightInd w:val="0"/>
        <w:spacing w:after="0" w:line="240" w:lineRule="auto"/>
        <w:jc w:val="center"/>
        <w:rPr>
          <w:rFonts w:ascii="Book Antiqua" w:hAnsi="Book Antiqua" w:cs="Tahoma"/>
          <w:sz w:val="24"/>
          <w:szCs w:val="24"/>
        </w:rPr>
      </w:pPr>
      <w:r w:rsidRPr="0082200A">
        <w:rPr>
          <w:rFonts w:ascii="Book Antiqua" w:hAnsi="Book Antiqua" w:cs="Tahoma"/>
          <w:sz w:val="24"/>
          <w:szCs w:val="24"/>
          <w:lang w:val="id-ID"/>
        </w:rPr>
        <w:t xml:space="preserve">Pasal </w:t>
      </w:r>
      <w:r w:rsidR="00473848">
        <w:rPr>
          <w:rFonts w:ascii="Book Antiqua" w:hAnsi="Book Antiqua" w:cs="Tahoma"/>
          <w:sz w:val="24"/>
          <w:szCs w:val="24"/>
        </w:rPr>
        <w:t>4</w:t>
      </w:r>
      <w:r w:rsidR="00ED58A8">
        <w:rPr>
          <w:rFonts w:ascii="Book Antiqua" w:hAnsi="Book Antiqua" w:cs="Tahoma"/>
          <w:sz w:val="24"/>
          <w:szCs w:val="24"/>
        </w:rPr>
        <w:t>2</w:t>
      </w:r>
    </w:p>
    <w:p w:rsidR="002902B9" w:rsidRPr="0082200A" w:rsidRDefault="002902B9" w:rsidP="00395A72">
      <w:pPr>
        <w:autoSpaceDE w:val="0"/>
        <w:autoSpaceDN w:val="0"/>
        <w:adjustRightInd w:val="0"/>
        <w:spacing w:after="120" w:line="240" w:lineRule="auto"/>
        <w:jc w:val="both"/>
        <w:rPr>
          <w:rFonts w:ascii="Book Antiqua" w:hAnsi="Book Antiqua" w:cs="Tahoma"/>
          <w:sz w:val="24"/>
          <w:szCs w:val="24"/>
          <w:lang w:val="id-ID"/>
        </w:rPr>
      </w:pPr>
      <w:r w:rsidRPr="0082200A">
        <w:rPr>
          <w:rFonts w:ascii="Book Antiqua" w:hAnsi="Book Antiqua" w:cs="Tahoma"/>
          <w:sz w:val="24"/>
          <w:szCs w:val="24"/>
          <w:lang w:val="id-ID"/>
        </w:rPr>
        <w:t xml:space="preserve">Tingkat penggunaan jasa Retribusi Penjualan Produksi Usaha Daerah diukur </w:t>
      </w:r>
      <w:r w:rsidR="003779D7" w:rsidRPr="0082200A">
        <w:rPr>
          <w:rFonts w:ascii="Book Antiqua" w:hAnsi="Book Antiqua" w:cs="Tahoma"/>
          <w:sz w:val="24"/>
          <w:szCs w:val="24"/>
          <w:lang w:val="id-ID"/>
        </w:rPr>
        <w:t xml:space="preserve">berdasarkan jenis, jumlah dan  ukuran </w:t>
      </w:r>
      <w:r w:rsidR="00166988" w:rsidRPr="006F3DFD">
        <w:rPr>
          <w:rFonts w:ascii="Book Antiqua" w:hAnsi="Book Antiqua" w:cs="Tahoma"/>
          <w:sz w:val="24"/>
          <w:szCs w:val="24"/>
          <w:lang w:val="id-ID"/>
        </w:rPr>
        <w:t>p</w:t>
      </w:r>
      <w:r w:rsidR="003779D7" w:rsidRPr="0082200A">
        <w:rPr>
          <w:rFonts w:ascii="Book Antiqua" w:hAnsi="Book Antiqua" w:cs="Tahoma"/>
          <w:sz w:val="24"/>
          <w:szCs w:val="24"/>
          <w:lang w:val="id-ID"/>
        </w:rPr>
        <w:t xml:space="preserve">roduksi </w:t>
      </w:r>
      <w:r w:rsidR="00166988" w:rsidRPr="006F3DFD">
        <w:rPr>
          <w:rFonts w:ascii="Book Antiqua" w:hAnsi="Book Antiqua" w:cs="Tahoma"/>
          <w:sz w:val="24"/>
          <w:szCs w:val="24"/>
          <w:lang w:val="id-ID"/>
        </w:rPr>
        <w:t>u</w:t>
      </w:r>
      <w:r w:rsidR="003779D7" w:rsidRPr="0082200A">
        <w:rPr>
          <w:rFonts w:ascii="Book Antiqua" w:hAnsi="Book Antiqua" w:cs="Tahoma"/>
          <w:sz w:val="24"/>
          <w:szCs w:val="24"/>
          <w:lang w:val="id-ID"/>
        </w:rPr>
        <w:t xml:space="preserve">saha </w:t>
      </w:r>
      <w:r w:rsidR="00166988" w:rsidRPr="006F3DFD">
        <w:rPr>
          <w:rFonts w:ascii="Book Antiqua" w:hAnsi="Book Antiqua" w:cs="Tahoma"/>
          <w:sz w:val="24"/>
          <w:szCs w:val="24"/>
          <w:lang w:val="id-ID"/>
        </w:rPr>
        <w:t>d</w:t>
      </w:r>
      <w:r w:rsidR="003779D7" w:rsidRPr="0082200A">
        <w:rPr>
          <w:rFonts w:ascii="Book Antiqua" w:hAnsi="Book Antiqua" w:cs="Tahoma"/>
          <w:sz w:val="24"/>
          <w:szCs w:val="24"/>
          <w:lang w:val="id-ID"/>
        </w:rPr>
        <w:t>aerah</w:t>
      </w:r>
      <w:r w:rsidRPr="0082200A">
        <w:rPr>
          <w:rFonts w:ascii="Book Antiqua" w:hAnsi="Book Antiqua" w:cs="Tahoma"/>
          <w:sz w:val="24"/>
          <w:szCs w:val="24"/>
          <w:lang w:val="id-ID"/>
        </w:rPr>
        <w:t>.</w:t>
      </w:r>
    </w:p>
    <w:p w:rsidR="001D43B8" w:rsidRDefault="001D43B8" w:rsidP="00FD0401">
      <w:pPr>
        <w:autoSpaceDE w:val="0"/>
        <w:autoSpaceDN w:val="0"/>
        <w:adjustRightInd w:val="0"/>
        <w:spacing w:after="0" w:line="240" w:lineRule="auto"/>
        <w:jc w:val="center"/>
        <w:rPr>
          <w:rFonts w:ascii="Book Antiqua" w:hAnsi="Book Antiqua" w:cs="Raavi"/>
          <w:sz w:val="24"/>
          <w:szCs w:val="24"/>
        </w:rPr>
      </w:pPr>
    </w:p>
    <w:p w:rsidR="003779D7" w:rsidRPr="0082200A" w:rsidRDefault="003779D7" w:rsidP="00875BDD">
      <w:pPr>
        <w:autoSpaceDE w:val="0"/>
        <w:autoSpaceDN w:val="0"/>
        <w:adjustRightInd w:val="0"/>
        <w:spacing w:after="120" w:line="240" w:lineRule="auto"/>
        <w:jc w:val="center"/>
        <w:rPr>
          <w:rFonts w:ascii="Book Antiqua" w:hAnsi="Book Antiqua" w:cs="Raavi"/>
          <w:sz w:val="24"/>
          <w:szCs w:val="24"/>
          <w:lang w:val="id-ID"/>
        </w:rPr>
      </w:pPr>
      <w:r w:rsidRPr="0082200A">
        <w:rPr>
          <w:rFonts w:ascii="Book Antiqua" w:hAnsi="Book Antiqua" w:cs="Raavi"/>
          <w:sz w:val="24"/>
          <w:szCs w:val="24"/>
          <w:lang w:val="id-ID"/>
        </w:rPr>
        <w:t>Paragraf 3</w:t>
      </w:r>
    </w:p>
    <w:p w:rsidR="00AE0D62" w:rsidRPr="006F3DFD" w:rsidRDefault="00AE0D62" w:rsidP="00AE0D62">
      <w:pPr>
        <w:autoSpaceDE w:val="0"/>
        <w:autoSpaceDN w:val="0"/>
        <w:adjustRightInd w:val="0"/>
        <w:spacing w:after="0" w:line="240" w:lineRule="auto"/>
        <w:ind w:left="360"/>
        <w:jc w:val="center"/>
        <w:rPr>
          <w:rFonts w:ascii="Book Antiqua" w:hAnsi="Book Antiqua" w:cs="Raavi"/>
          <w:sz w:val="24"/>
          <w:szCs w:val="24"/>
        </w:rPr>
      </w:pPr>
      <w:r w:rsidRPr="006F3DFD">
        <w:rPr>
          <w:rFonts w:ascii="Book Antiqua" w:hAnsi="Book Antiqua" w:cs="Raavi"/>
          <w:sz w:val="24"/>
          <w:szCs w:val="24"/>
        </w:rPr>
        <w:t xml:space="preserve">Struktur dan Besarnya Tarif </w:t>
      </w:r>
    </w:p>
    <w:p w:rsidR="00AE0D62" w:rsidRPr="006F3DFD" w:rsidRDefault="00AE0D62" w:rsidP="007F4C63">
      <w:pPr>
        <w:autoSpaceDE w:val="0"/>
        <w:autoSpaceDN w:val="0"/>
        <w:adjustRightInd w:val="0"/>
        <w:spacing w:after="0" w:line="480" w:lineRule="auto"/>
        <w:ind w:left="360"/>
        <w:jc w:val="center"/>
        <w:rPr>
          <w:rFonts w:ascii="Book Antiqua" w:hAnsi="Book Antiqua" w:cs="Raavi"/>
          <w:sz w:val="24"/>
          <w:szCs w:val="24"/>
        </w:rPr>
      </w:pPr>
      <w:r w:rsidRPr="006F3DFD">
        <w:rPr>
          <w:rFonts w:ascii="Book Antiqua" w:hAnsi="Book Antiqua" w:cs="Raavi"/>
          <w:sz w:val="24"/>
          <w:szCs w:val="24"/>
        </w:rPr>
        <w:t xml:space="preserve">Retribusi </w:t>
      </w:r>
      <w:r w:rsidRPr="006F3DFD">
        <w:rPr>
          <w:rFonts w:ascii="Book Antiqua" w:hAnsi="Book Antiqua" w:cs="Raavi"/>
        </w:rPr>
        <w:t>Penjualan Produksi Usaha Daerah</w:t>
      </w:r>
    </w:p>
    <w:p w:rsidR="00AE0D62" w:rsidRPr="006F3DFD" w:rsidRDefault="00AE0D62" w:rsidP="007F4C63">
      <w:pPr>
        <w:pStyle w:val="Default"/>
        <w:jc w:val="center"/>
        <w:rPr>
          <w:rFonts w:ascii="Book Antiqua" w:hAnsi="Book Antiqua"/>
          <w:color w:val="auto"/>
        </w:rPr>
      </w:pPr>
      <w:r w:rsidRPr="006F3DFD">
        <w:rPr>
          <w:rFonts w:ascii="Book Antiqua" w:hAnsi="Book Antiqua" w:cs="Raavi"/>
          <w:color w:val="auto"/>
        </w:rPr>
        <w:t xml:space="preserve">Pasal </w:t>
      </w:r>
      <w:r w:rsidR="00473848">
        <w:rPr>
          <w:rFonts w:ascii="Book Antiqua" w:hAnsi="Book Antiqua" w:cs="Raavi"/>
          <w:color w:val="auto"/>
        </w:rPr>
        <w:t>4</w:t>
      </w:r>
      <w:r w:rsidR="00ED58A8">
        <w:rPr>
          <w:rFonts w:ascii="Book Antiqua" w:hAnsi="Book Antiqua" w:cs="Raavi"/>
          <w:color w:val="auto"/>
        </w:rPr>
        <w:t>3</w:t>
      </w:r>
    </w:p>
    <w:p w:rsidR="002902B9" w:rsidRPr="006F3DFD" w:rsidRDefault="002902B9" w:rsidP="00875BDD">
      <w:pPr>
        <w:autoSpaceDE w:val="0"/>
        <w:autoSpaceDN w:val="0"/>
        <w:adjustRightInd w:val="0"/>
        <w:spacing w:before="120" w:after="60" w:line="240" w:lineRule="auto"/>
        <w:jc w:val="both"/>
        <w:rPr>
          <w:rFonts w:ascii="Book Antiqua" w:hAnsi="Book Antiqua" w:cs="Tahoma"/>
          <w:sz w:val="24"/>
          <w:szCs w:val="24"/>
        </w:rPr>
      </w:pPr>
      <w:r w:rsidRPr="006F3DFD">
        <w:rPr>
          <w:rFonts w:ascii="Book Antiqua" w:hAnsi="Book Antiqua" w:cs="Tahoma"/>
          <w:sz w:val="24"/>
          <w:szCs w:val="24"/>
        </w:rPr>
        <w:t>Struktur dan besar</w:t>
      </w:r>
      <w:r w:rsidR="00166988" w:rsidRPr="006F3DFD">
        <w:rPr>
          <w:rFonts w:ascii="Book Antiqua" w:hAnsi="Book Antiqua" w:cs="Tahoma"/>
          <w:sz w:val="24"/>
          <w:szCs w:val="24"/>
          <w:lang w:val="id-ID"/>
        </w:rPr>
        <w:t>nya</w:t>
      </w:r>
      <w:r w:rsidRPr="006F3DFD">
        <w:rPr>
          <w:rFonts w:ascii="Book Antiqua" w:hAnsi="Book Antiqua" w:cs="Tahoma"/>
          <w:sz w:val="24"/>
          <w:szCs w:val="24"/>
        </w:rPr>
        <w:t xml:space="preserve"> tarif Retribusi Penjualan Produksi Usaha Daerah sebagai</w:t>
      </w:r>
      <w:r w:rsidR="0091716F" w:rsidRPr="006F3DFD">
        <w:rPr>
          <w:rFonts w:ascii="Book Antiqua" w:hAnsi="Book Antiqua" w:cs="Tahoma"/>
          <w:sz w:val="24"/>
          <w:szCs w:val="24"/>
        </w:rPr>
        <w:t xml:space="preserve">mana tercantum dalam Lampiran </w:t>
      </w:r>
      <w:r w:rsidR="0091716F" w:rsidRPr="009A663C">
        <w:rPr>
          <w:rFonts w:ascii="Book Antiqua" w:hAnsi="Book Antiqua" w:cs="Tahoma"/>
          <w:sz w:val="24"/>
          <w:szCs w:val="24"/>
        </w:rPr>
        <w:t>V</w:t>
      </w:r>
      <w:r w:rsidR="001D25FA" w:rsidRPr="009A663C">
        <w:rPr>
          <w:rFonts w:ascii="Book Antiqua" w:hAnsi="Book Antiqua" w:cs="Tahoma"/>
          <w:sz w:val="24"/>
          <w:szCs w:val="24"/>
        </w:rPr>
        <w:t>II</w:t>
      </w:r>
      <w:r w:rsidRPr="001D25FA">
        <w:rPr>
          <w:rFonts w:ascii="Book Antiqua" w:hAnsi="Book Antiqua" w:cs="Tahoma"/>
          <w:color w:val="656565"/>
          <w:sz w:val="24"/>
          <w:szCs w:val="24"/>
        </w:rPr>
        <w:t>,</w:t>
      </w:r>
      <w:r w:rsidR="001D25FA">
        <w:rPr>
          <w:rFonts w:ascii="Book Antiqua" w:hAnsi="Book Antiqua" w:cs="Tahoma"/>
          <w:sz w:val="24"/>
          <w:szCs w:val="24"/>
        </w:rPr>
        <w:t xml:space="preserve"> </w:t>
      </w:r>
      <w:r w:rsidRPr="006F3DFD">
        <w:rPr>
          <w:rFonts w:ascii="Book Antiqua" w:hAnsi="Book Antiqua" w:cs="Tahoma"/>
          <w:sz w:val="24"/>
          <w:szCs w:val="24"/>
        </w:rPr>
        <w:t xml:space="preserve">yang </w:t>
      </w:r>
      <w:r w:rsidR="00FD0401">
        <w:rPr>
          <w:rFonts w:ascii="Book Antiqua" w:hAnsi="Book Antiqua" w:cs="Raavi"/>
          <w:sz w:val="24"/>
          <w:szCs w:val="24"/>
        </w:rPr>
        <w:t xml:space="preserve">merupakan bagian </w:t>
      </w:r>
      <w:r w:rsidRPr="006F3DFD">
        <w:rPr>
          <w:rFonts w:ascii="Book Antiqua" w:hAnsi="Book Antiqua" w:cs="Tahoma"/>
          <w:sz w:val="24"/>
          <w:szCs w:val="24"/>
        </w:rPr>
        <w:t>tidak terpisahkan dari Peraturan Daerah</w:t>
      </w:r>
      <w:r w:rsidR="00FD0401">
        <w:rPr>
          <w:rFonts w:ascii="Book Antiqua" w:hAnsi="Book Antiqua" w:cs="Tahoma"/>
          <w:sz w:val="24"/>
          <w:szCs w:val="24"/>
        </w:rPr>
        <w:t xml:space="preserve"> ini</w:t>
      </w:r>
      <w:r w:rsidRPr="006F3DFD">
        <w:rPr>
          <w:rFonts w:ascii="Book Antiqua" w:hAnsi="Book Antiqua" w:cs="Tahoma"/>
          <w:sz w:val="24"/>
          <w:szCs w:val="24"/>
        </w:rPr>
        <w:t>.</w:t>
      </w:r>
    </w:p>
    <w:p w:rsidR="00DE5E2A" w:rsidRPr="009A663C" w:rsidRDefault="00DE5E2A" w:rsidP="00DE5E2A">
      <w:pPr>
        <w:autoSpaceDE w:val="0"/>
        <w:autoSpaceDN w:val="0"/>
        <w:adjustRightInd w:val="0"/>
        <w:spacing w:after="0" w:line="360" w:lineRule="auto"/>
        <w:jc w:val="center"/>
        <w:rPr>
          <w:rFonts w:ascii="Book Antiqua" w:hAnsi="Book Antiqua" w:cs="Tahoma"/>
          <w:sz w:val="24"/>
          <w:szCs w:val="24"/>
          <w:lang w:val="fi-FI"/>
        </w:rPr>
      </w:pPr>
      <w:r w:rsidRPr="009A663C">
        <w:rPr>
          <w:rFonts w:ascii="Book Antiqua" w:hAnsi="Book Antiqua" w:cs="Tahoma"/>
          <w:sz w:val="24"/>
          <w:szCs w:val="24"/>
          <w:lang w:val="fi-FI"/>
        </w:rPr>
        <w:lastRenderedPageBreak/>
        <w:t>Bagian Ke</w:t>
      </w:r>
      <w:r w:rsidR="00CC1E3E" w:rsidRPr="009A663C">
        <w:rPr>
          <w:rFonts w:ascii="Book Antiqua" w:hAnsi="Book Antiqua" w:cs="Tahoma"/>
          <w:sz w:val="24"/>
          <w:szCs w:val="24"/>
          <w:lang w:val="fi-FI"/>
        </w:rPr>
        <w:t>lima</w:t>
      </w:r>
    </w:p>
    <w:p w:rsidR="00DE5E2A" w:rsidRPr="009A663C" w:rsidRDefault="00DE5E2A" w:rsidP="00DE5E2A">
      <w:pPr>
        <w:autoSpaceDE w:val="0"/>
        <w:autoSpaceDN w:val="0"/>
        <w:adjustRightInd w:val="0"/>
        <w:spacing w:after="0" w:line="240" w:lineRule="auto"/>
        <w:jc w:val="center"/>
        <w:rPr>
          <w:rFonts w:ascii="Book Antiqua" w:hAnsi="Book Antiqua" w:cs="Raavi"/>
          <w:sz w:val="24"/>
          <w:szCs w:val="24"/>
          <w:lang w:val="id-ID"/>
        </w:rPr>
      </w:pPr>
      <w:r w:rsidRPr="009A663C">
        <w:rPr>
          <w:rFonts w:ascii="Book Antiqua" w:hAnsi="Book Antiqua" w:cs="Raavi"/>
          <w:sz w:val="24"/>
          <w:szCs w:val="24"/>
          <w:lang w:val="id-ID"/>
        </w:rPr>
        <w:t xml:space="preserve">Prinsip Yang Dianut Dalam Penetapan Struktur </w:t>
      </w:r>
    </w:p>
    <w:p w:rsidR="00DE5E2A" w:rsidRPr="009A663C" w:rsidRDefault="00DE5E2A" w:rsidP="00DE5E2A">
      <w:pPr>
        <w:autoSpaceDE w:val="0"/>
        <w:autoSpaceDN w:val="0"/>
        <w:adjustRightInd w:val="0"/>
        <w:spacing w:after="0" w:line="480" w:lineRule="auto"/>
        <w:jc w:val="center"/>
        <w:rPr>
          <w:rFonts w:ascii="Book Antiqua" w:hAnsi="Book Antiqua" w:cs="Raavi"/>
          <w:sz w:val="24"/>
          <w:szCs w:val="24"/>
        </w:rPr>
      </w:pPr>
      <w:r w:rsidRPr="009A663C">
        <w:rPr>
          <w:rFonts w:ascii="Book Antiqua" w:hAnsi="Book Antiqua" w:cs="Raavi"/>
          <w:sz w:val="24"/>
          <w:szCs w:val="24"/>
          <w:lang w:val="id-ID"/>
        </w:rPr>
        <w:t xml:space="preserve">dan Besarnya tarif Retribusi </w:t>
      </w:r>
      <w:r w:rsidRPr="009A663C">
        <w:rPr>
          <w:rFonts w:ascii="Book Antiqua" w:hAnsi="Book Antiqua" w:cs="Raavi"/>
          <w:sz w:val="24"/>
          <w:szCs w:val="24"/>
        </w:rPr>
        <w:t>Jasa Usaha</w:t>
      </w:r>
    </w:p>
    <w:p w:rsidR="00DE5E2A" w:rsidRPr="009A663C" w:rsidRDefault="00DE5E2A" w:rsidP="00DE5E2A">
      <w:pPr>
        <w:autoSpaceDE w:val="0"/>
        <w:autoSpaceDN w:val="0"/>
        <w:adjustRightInd w:val="0"/>
        <w:spacing w:after="0" w:line="360" w:lineRule="auto"/>
        <w:jc w:val="center"/>
        <w:rPr>
          <w:rFonts w:ascii="Book Antiqua" w:hAnsi="Book Antiqua" w:cs="Tahoma"/>
          <w:sz w:val="24"/>
          <w:szCs w:val="24"/>
          <w:lang w:val="fi-FI"/>
        </w:rPr>
      </w:pPr>
      <w:r w:rsidRPr="009A663C">
        <w:rPr>
          <w:rFonts w:ascii="Book Antiqua" w:hAnsi="Book Antiqua" w:cs="Tahoma"/>
          <w:sz w:val="24"/>
          <w:szCs w:val="24"/>
          <w:lang w:val="fi-FI"/>
        </w:rPr>
        <w:t>Pasal</w:t>
      </w:r>
      <w:r w:rsidR="00307D1B" w:rsidRPr="009A663C">
        <w:rPr>
          <w:rFonts w:ascii="Book Antiqua" w:hAnsi="Book Antiqua" w:cs="Tahoma"/>
          <w:sz w:val="24"/>
          <w:szCs w:val="24"/>
          <w:lang w:val="fi-FI"/>
        </w:rPr>
        <w:t xml:space="preserve"> </w:t>
      </w:r>
      <w:r w:rsidR="00AF2BFE" w:rsidRPr="009A663C">
        <w:rPr>
          <w:rFonts w:ascii="Book Antiqua" w:hAnsi="Book Antiqua" w:cs="Tahoma"/>
          <w:sz w:val="24"/>
          <w:szCs w:val="24"/>
          <w:lang w:val="fi-FI"/>
        </w:rPr>
        <w:t>4</w:t>
      </w:r>
      <w:r w:rsidR="00ED58A8" w:rsidRPr="009A663C">
        <w:rPr>
          <w:rFonts w:ascii="Book Antiqua" w:hAnsi="Book Antiqua" w:cs="Tahoma"/>
          <w:sz w:val="24"/>
          <w:szCs w:val="24"/>
          <w:lang w:val="fi-FI"/>
        </w:rPr>
        <w:t>4</w:t>
      </w:r>
    </w:p>
    <w:p w:rsidR="0089234A" w:rsidRPr="009A663C" w:rsidRDefault="0089234A" w:rsidP="00475CCB">
      <w:pPr>
        <w:numPr>
          <w:ilvl w:val="0"/>
          <w:numId w:val="51"/>
        </w:numPr>
        <w:autoSpaceDE w:val="0"/>
        <w:autoSpaceDN w:val="0"/>
        <w:adjustRightInd w:val="0"/>
        <w:spacing w:after="60" w:line="240" w:lineRule="auto"/>
        <w:ind w:left="357" w:hanging="357"/>
        <w:jc w:val="both"/>
        <w:rPr>
          <w:rFonts w:ascii="Book Antiqua" w:hAnsi="Book Antiqua" w:cs="Tahoma"/>
          <w:sz w:val="24"/>
          <w:szCs w:val="24"/>
          <w:lang w:val="sv-SE"/>
        </w:rPr>
      </w:pPr>
      <w:r w:rsidRPr="009A663C">
        <w:rPr>
          <w:rFonts w:ascii="Book Antiqua" w:hAnsi="Book Antiqua" w:cs="Tahoma"/>
          <w:sz w:val="24"/>
          <w:szCs w:val="24"/>
          <w:lang w:val="sv-SE"/>
        </w:rPr>
        <w:t>Prinsip dan sasaran dalam penetapan besarnya tarif retribusi jasa usaha didasarkan pada tujuan untuk memperoleh keuntungan yang layak.</w:t>
      </w:r>
    </w:p>
    <w:p w:rsidR="0089234A" w:rsidRPr="009A663C" w:rsidRDefault="0089234A" w:rsidP="00475CCB">
      <w:pPr>
        <w:numPr>
          <w:ilvl w:val="0"/>
          <w:numId w:val="51"/>
        </w:numPr>
        <w:autoSpaceDE w:val="0"/>
        <w:autoSpaceDN w:val="0"/>
        <w:adjustRightInd w:val="0"/>
        <w:spacing w:after="60" w:line="240" w:lineRule="auto"/>
        <w:ind w:left="357" w:hanging="357"/>
        <w:jc w:val="both"/>
        <w:rPr>
          <w:rFonts w:ascii="Book Antiqua" w:hAnsi="Book Antiqua" w:cs="Tahoma"/>
          <w:sz w:val="24"/>
          <w:szCs w:val="24"/>
          <w:lang w:val="sv-SE"/>
        </w:rPr>
      </w:pPr>
      <w:r w:rsidRPr="009A663C">
        <w:rPr>
          <w:rFonts w:ascii="Book Antiqua" w:hAnsi="Book Antiqua" w:cs="Tahoma"/>
          <w:sz w:val="24"/>
          <w:szCs w:val="24"/>
          <w:lang w:val="sv-SE"/>
        </w:rPr>
        <w:t xml:space="preserve">Keuntungan yang layak sebagaimana dimaksud pada ayat (1) adalah keuntungan yang diperoleh apabila pelayanan jasa usaha tersebut dilakukan secara efesien dan berorientasi pada harga pasar. </w:t>
      </w:r>
    </w:p>
    <w:p w:rsidR="00DE5E2A" w:rsidRDefault="00DE5E2A" w:rsidP="00875BDD">
      <w:pPr>
        <w:autoSpaceDE w:val="0"/>
        <w:autoSpaceDN w:val="0"/>
        <w:adjustRightInd w:val="0"/>
        <w:spacing w:after="0" w:line="240" w:lineRule="auto"/>
        <w:jc w:val="center"/>
        <w:rPr>
          <w:rFonts w:ascii="Book Antiqua" w:hAnsi="Book Antiqua" w:cs="Raavi"/>
          <w:sz w:val="24"/>
          <w:szCs w:val="24"/>
          <w:lang w:val="it-IT"/>
        </w:rPr>
      </w:pPr>
    </w:p>
    <w:p w:rsidR="002902B9" w:rsidRPr="0082200A" w:rsidRDefault="008115EF" w:rsidP="002B1389">
      <w:pPr>
        <w:autoSpaceDE w:val="0"/>
        <w:autoSpaceDN w:val="0"/>
        <w:adjustRightInd w:val="0"/>
        <w:spacing w:after="0" w:line="360" w:lineRule="auto"/>
        <w:jc w:val="center"/>
        <w:rPr>
          <w:rFonts w:ascii="Book Antiqua" w:hAnsi="Book Antiqua" w:cs="Raavi"/>
          <w:sz w:val="24"/>
          <w:szCs w:val="24"/>
          <w:lang w:val="it-IT"/>
        </w:rPr>
      </w:pPr>
      <w:r>
        <w:rPr>
          <w:rFonts w:ascii="Book Antiqua" w:hAnsi="Book Antiqua" w:cs="Raavi"/>
          <w:sz w:val="24"/>
          <w:szCs w:val="24"/>
          <w:lang w:val="it-IT"/>
        </w:rPr>
        <w:t xml:space="preserve">BAB </w:t>
      </w:r>
      <w:r w:rsidR="002902B9" w:rsidRPr="0082200A">
        <w:rPr>
          <w:rFonts w:ascii="Book Antiqua" w:hAnsi="Book Antiqua" w:cs="Raavi"/>
          <w:sz w:val="24"/>
          <w:szCs w:val="24"/>
          <w:lang w:val="it-IT"/>
        </w:rPr>
        <w:t>V</w:t>
      </w:r>
    </w:p>
    <w:p w:rsidR="002902B9" w:rsidRPr="0082200A" w:rsidRDefault="002902B9" w:rsidP="002B1389">
      <w:pPr>
        <w:autoSpaceDE w:val="0"/>
        <w:autoSpaceDN w:val="0"/>
        <w:adjustRightInd w:val="0"/>
        <w:spacing w:after="0" w:line="360" w:lineRule="auto"/>
        <w:jc w:val="center"/>
        <w:rPr>
          <w:rFonts w:ascii="Book Antiqua" w:hAnsi="Book Antiqua" w:cs="Tahoma"/>
          <w:sz w:val="24"/>
          <w:szCs w:val="24"/>
          <w:lang w:val="it-IT"/>
        </w:rPr>
      </w:pPr>
      <w:r w:rsidRPr="0082200A">
        <w:rPr>
          <w:rFonts w:ascii="Book Antiqua" w:hAnsi="Book Antiqua" w:cs="Tahoma"/>
          <w:sz w:val="24"/>
          <w:szCs w:val="24"/>
          <w:lang w:val="it-IT"/>
        </w:rPr>
        <w:t>RETRIBUSI PERIZINAN TERTENTU</w:t>
      </w:r>
    </w:p>
    <w:p w:rsidR="002902B9" w:rsidRPr="0082200A" w:rsidRDefault="002902B9" w:rsidP="002B1389">
      <w:pPr>
        <w:autoSpaceDE w:val="0"/>
        <w:autoSpaceDN w:val="0"/>
        <w:adjustRightInd w:val="0"/>
        <w:spacing w:after="0" w:line="360" w:lineRule="auto"/>
        <w:jc w:val="center"/>
        <w:rPr>
          <w:rFonts w:ascii="Book Antiqua" w:hAnsi="Book Antiqua" w:cs="Tahoma"/>
          <w:sz w:val="24"/>
          <w:szCs w:val="24"/>
          <w:lang w:val="it-IT"/>
        </w:rPr>
      </w:pPr>
      <w:r w:rsidRPr="0082200A">
        <w:rPr>
          <w:rFonts w:ascii="Book Antiqua" w:hAnsi="Book Antiqua" w:cs="Tahoma"/>
          <w:sz w:val="24"/>
          <w:szCs w:val="24"/>
          <w:lang w:val="it-IT"/>
        </w:rPr>
        <w:t>Bagian Kesatu</w:t>
      </w:r>
    </w:p>
    <w:p w:rsidR="002902B9" w:rsidRPr="0082200A" w:rsidRDefault="002902B9" w:rsidP="002B1389">
      <w:pPr>
        <w:autoSpaceDE w:val="0"/>
        <w:autoSpaceDN w:val="0"/>
        <w:adjustRightInd w:val="0"/>
        <w:spacing w:after="0" w:line="480" w:lineRule="auto"/>
        <w:jc w:val="center"/>
        <w:rPr>
          <w:rFonts w:ascii="Book Antiqua" w:hAnsi="Book Antiqua" w:cs="Tahoma"/>
          <w:sz w:val="24"/>
          <w:szCs w:val="24"/>
          <w:lang w:val="it-IT"/>
        </w:rPr>
      </w:pPr>
      <w:r w:rsidRPr="0082200A">
        <w:rPr>
          <w:rFonts w:ascii="Book Antiqua" w:hAnsi="Book Antiqua" w:cs="Tahoma"/>
          <w:sz w:val="24"/>
          <w:szCs w:val="24"/>
          <w:lang w:val="it-IT"/>
        </w:rPr>
        <w:t xml:space="preserve"> Jenis </w:t>
      </w:r>
      <w:r w:rsidR="00B44E35" w:rsidRPr="0082200A">
        <w:rPr>
          <w:rFonts w:ascii="Book Antiqua" w:hAnsi="Book Antiqua" w:cs="Tahoma"/>
          <w:sz w:val="24"/>
          <w:szCs w:val="24"/>
          <w:lang w:val="it-IT"/>
        </w:rPr>
        <w:t>dan Golongan Rertibusi</w:t>
      </w:r>
    </w:p>
    <w:p w:rsidR="002902B9" w:rsidRPr="006F3DFD" w:rsidRDefault="002902B9" w:rsidP="002B1389">
      <w:pPr>
        <w:autoSpaceDE w:val="0"/>
        <w:autoSpaceDN w:val="0"/>
        <w:adjustRightInd w:val="0"/>
        <w:spacing w:after="0" w:line="240" w:lineRule="auto"/>
        <w:jc w:val="center"/>
        <w:rPr>
          <w:rFonts w:ascii="Book Antiqua" w:hAnsi="Book Antiqua" w:cs="Tahoma"/>
          <w:sz w:val="24"/>
          <w:szCs w:val="24"/>
          <w:lang w:val="it-IT"/>
        </w:rPr>
      </w:pPr>
      <w:r w:rsidRPr="006F3DFD">
        <w:rPr>
          <w:rFonts w:ascii="Book Antiqua" w:hAnsi="Book Antiqua" w:cs="Tahoma"/>
          <w:sz w:val="24"/>
          <w:szCs w:val="24"/>
          <w:lang w:val="it-IT"/>
        </w:rPr>
        <w:t xml:space="preserve">Pasal </w:t>
      </w:r>
      <w:r w:rsidR="00ED58A8">
        <w:rPr>
          <w:rFonts w:ascii="Book Antiqua" w:hAnsi="Book Antiqua" w:cs="Tahoma"/>
          <w:sz w:val="24"/>
          <w:szCs w:val="24"/>
          <w:lang w:val="it-IT"/>
        </w:rPr>
        <w:t>45</w:t>
      </w:r>
    </w:p>
    <w:p w:rsidR="002902B9" w:rsidRPr="006F3DFD" w:rsidRDefault="002902B9" w:rsidP="00395A72">
      <w:pPr>
        <w:autoSpaceDE w:val="0"/>
        <w:autoSpaceDN w:val="0"/>
        <w:adjustRightInd w:val="0"/>
        <w:spacing w:after="60" w:line="240" w:lineRule="auto"/>
        <w:rPr>
          <w:rFonts w:ascii="Book Antiqua" w:hAnsi="Book Antiqua" w:cs="Tahoma"/>
          <w:sz w:val="24"/>
          <w:szCs w:val="24"/>
          <w:lang w:val="sv-SE"/>
        </w:rPr>
      </w:pPr>
      <w:r w:rsidRPr="006F3DFD">
        <w:rPr>
          <w:rFonts w:ascii="Book Antiqua" w:hAnsi="Book Antiqua" w:cs="Tahoma"/>
          <w:sz w:val="24"/>
          <w:szCs w:val="24"/>
          <w:lang w:val="sv-SE"/>
        </w:rPr>
        <w:t xml:space="preserve">Jenis Retribusi Perizinan Tertentu </w:t>
      </w:r>
      <w:r w:rsidR="00A934F7" w:rsidRPr="006F3DFD">
        <w:rPr>
          <w:rFonts w:ascii="Book Antiqua" w:hAnsi="Book Antiqua" w:cs="Tahoma"/>
          <w:sz w:val="24"/>
          <w:szCs w:val="24"/>
          <w:lang w:val="sv-SE"/>
        </w:rPr>
        <w:t>meliputi</w:t>
      </w:r>
      <w:r w:rsidRPr="006F3DFD">
        <w:rPr>
          <w:rFonts w:ascii="Book Antiqua" w:hAnsi="Book Antiqua" w:cs="Tahoma"/>
          <w:sz w:val="24"/>
          <w:szCs w:val="24"/>
          <w:lang w:val="sv-SE"/>
        </w:rPr>
        <w:t>:</w:t>
      </w:r>
    </w:p>
    <w:p w:rsidR="002902B9" w:rsidRPr="006F3DFD" w:rsidRDefault="002902B9" w:rsidP="00395A72">
      <w:pPr>
        <w:numPr>
          <w:ilvl w:val="1"/>
          <w:numId w:val="3"/>
        </w:numPr>
        <w:tabs>
          <w:tab w:val="clear" w:pos="1440"/>
        </w:tabs>
        <w:autoSpaceDE w:val="0"/>
        <w:autoSpaceDN w:val="0"/>
        <w:adjustRightInd w:val="0"/>
        <w:spacing w:after="60" w:line="240" w:lineRule="auto"/>
        <w:ind w:left="284" w:hanging="284"/>
        <w:rPr>
          <w:rFonts w:ascii="Book Antiqua" w:hAnsi="Book Antiqua" w:cs="Tahoma"/>
          <w:sz w:val="24"/>
          <w:szCs w:val="24"/>
          <w:lang w:val="it-IT"/>
        </w:rPr>
      </w:pPr>
      <w:r w:rsidRPr="006F3DFD">
        <w:rPr>
          <w:rFonts w:ascii="Book Antiqua" w:hAnsi="Book Antiqua" w:cs="Tahoma"/>
          <w:sz w:val="24"/>
          <w:szCs w:val="24"/>
          <w:lang w:val="it-IT"/>
        </w:rPr>
        <w:t>Retribusi Izin Trayek; dan</w:t>
      </w:r>
    </w:p>
    <w:p w:rsidR="002902B9" w:rsidRPr="006F3DFD" w:rsidRDefault="002902B9" w:rsidP="00395A72">
      <w:pPr>
        <w:numPr>
          <w:ilvl w:val="1"/>
          <w:numId w:val="3"/>
        </w:numPr>
        <w:tabs>
          <w:tab w:val="clear" w:pos="1440"/>
        </w:tabs>
        <w:autoSpaceDE w:val="0"/>
        <w:autoSpaceDN w:val="0"/>
        <w:adjustRightInd w:val="0"/>
        <w:spacing w:after="60" w:line="240" w:lineRule="auto"/>
        <w:ind w:left="284" w:hanging="284"/>
        <w:jc w:val="both"/>
        <w:rPr>
          <w:rFonts w:ascii="Book Antiqua" w:hAnsi="Book Antiqua" w:cs="Tahoma"/>
          <w:sz w:val="24"/>
          <w:szCs w:val="24"/>
          <w:lang w:val="it-IT"/>
        </w:rPr>
      </w:pPr>
      <w:r w:rsidRPr="006F3DFD">
        <w:rPr>
          <w:rFonts w:ascii="Book Antiqua" w:hAnsi="Book Antiqua" w:cs="Tahoma"/>
          <w:sz w:val="24"/>
          <w:szCs w:val="24"/>
          <w:lang w:val="it-IT"/>
        </w:rPr>
        <w:t xml:space="preserve">Retribusi Izin Usaha Perikanan. </w:t>
      </w:r>
    </w:p>
    <w:p w:rsidR="009C54D5" w:rsidRDefault="009C54D5" w:rsidP="00875BDD">
      <w:pPr>
        <w:autoSpaceDE w:val="0"/>
        <w:autoSpaceDN w:val="0"/>
        <w:adjustRightInd w:val="0"/>
        <w:spacing w:after="0" w:line="240" w:lineRule="auto"/>
        <w:jc w:val="center"/>
        <w:rPr>
          <w:rFonts w:ascii="Book Antiqua" w:hAnsi="Book Antiqua" w:cs="Raavi"/>
          <w:sz w:val="26"/>
          <w:szCs w:val="24"/>
        </w:rPr>
      </w:pPr>
    </w:p>
    <w:p w:rsidR="00B44E35" w:rsidRPr="006F3DFD" w:rsidRDefault="00B44E35" w:rsidP="00B44E35">
      <w:pPr>
        <w:autoSpaceDE w:val="0"/>
        <w:autoSpaceDN w:val="0"/>
        <w:adjustRightInd w:val="0"/>
        <w:spacing w:after="0" w:line="288" w:lineRule="auto"/>
        <w:jc w:val="center"/>
        <w:rPr>
          <w:rFonts w:ascii="Book Antiqua" w:hAnsi="Book Antiqua" w:cs="Raavi"/>
          <w:sz w:val="24"/>
          <w:szCs w:val="24"/>
        </w:rPr>
      </w:pPr>
      <w:r w:rsidRPr="006F3DFD">
        <w:rPr>
          <w:rFonts w:ascii="Book Antiqua" w:hAnsi="Book Antiqua" w:cs="Raavi"/>
          <w:sz w:val="24"/>
          <w:szCs w:val="24"/>
        </w:rPr>
        <w:t xml:space="preserve">Pasal </w:t>
      </w:r>
      <w:r w:rsidR="00ED58A8">
        <w:rPr>
          <w:rFonts w:ascii="Book Antiqua" w:hAnsi="Book Antiqua" w:cs="Raavi"/>
          <w:sz w:val="24"/>
          <w:szCs w:val="24"/>
        </w:rPr>
        <w:t>46</w:t>
      </w:r>
    </w:p>
    <w:p w:rsidR="00B44E35" w:rsidRPr="006F3DFD" w:rsidRDefault="00B44E35" w:rsidP="00B44E35">
      <w:pPr>
        <w:autoSpaceDE w:val="0"/>
        <w:autoSpaceDN w:val="0"/>
        <w:adjustRightInd w:val="0"/>
        <w:jc w:val="both"/>
        <w:rPr>
          <w:rFonts w:ascii="Book Antiqua" w:hAnsi="Book Antiqua" w:cs="Raavi"/>
          <w:sz w:val="24"/>
          <w:szCs w:val="24"/>
        </w:rPr>
      </w:pPr>
      <w:r w:rsidRPr="006F3DFD">
        <w:rPr>
          <w:rFonts w:ascii="Book Antiqua" w:hAnsi="Book Antiqua" w:cs="Raavi"/>
          <w:sz w:val="24"/>
          <w:szCs w:val="24"/>
        </w:rPr>
        <w:t xml:space="preserve">Setiap jenis Retribusi sebagaimana dimaksud dalam Pasal </w:t>
      </w:r>
      <w:r w:rsidR="00ED58A8">
        <w:rPr>
          <w:rFonts w:ascii="Book Antiqua" w:hAnsi="Book Antiqua" w:cs="Raavi"/>
          <w:sz w:val="24"/>
          <w:szCs w:val="24"/>
        </w:rPr>
        <w:t>45</w:t>
      </w:r>
      <w:r w:rsidRPr="006F3DFD">
        <w:rPr>
          <w:rFonts w:ascii="Book Antiqua" w:hAnsi="Book Antiqua" w:cs="Raavi"/>
          <w:sz w:val="24"/>
          <w:szCs w:val="24"/>
        </w:rPr>
        <w:t xml:space="preserve"> digolongkan sebagai Retribusi Perizinan Tertentu.</w:t>
      </w:r>
    </w:p>
    <w:p w:rsidR="00B44E35" w:rsidRPr="006F3DFD" w:rsidRDefault="00B44E35" w:rsidP="00395A72">
      <w:pPr>
        <w:autoSpaceDE w:val="0"/>
        <w:autoSpaceDN w:val="0"/>
        <w:adjustRightInd w:val="0"/>
        <w:spacing w:after="0" w:line="240" w:lineRule="auto"/>
        <w:jc w:val="center"/>
        <w:rPr>
          <w:rFonts w:ascii="Book Antiqua" w:hAnsi="Book Antiqua" w:cs="Tahoma"/>
          <w:sz w:val="24"/>
          <w:szCs w:val="24"/>
        </w:rPr>
      </w:pPr>
    </w:p>
    <w:p w:rsidR="002902B9" w:rsidRPr="006F3DFD" w:rsidRDefault="002902B9" w:rsidP="002B1389">
      <w:pPr>
        <w:autoSpaceDE w:val="0"/>
        <w:autoSpaceDN w:val="0"/>
        <w:adjustRightInd w:val="0"/>
        <w:spacing w:after="0" w:line="360" w:lineRule="auto"/>
        <w:jc w:val="center"/>
        <w:rPr>
          <w:rFonts w:ascii="Book Antiqua" w:hAnsi="Book Antiqua" w:cs="Tahoma"/>
          <w:sz w:val="24"/>
          <w:szCs w:val="24"/>
          <w:lang w:val="it-IT"/>
        </w:rPr>
      </w:pPr>
      <w:r w:rsidRPr="006F3DFD">
        <w:rPr>
          <w:rFonts w:ascii="Book Antiqua" w:hAnsi="Book Antiqua" w:cs="Tahoma"/>
          <w:sz w:val="24"/>
          <w:szCs w:val="24"/>
          <w:lang w:val="it-IT"/>
        </w:rPr>
        <w:t>Bagian Kedua</w:t>
      </w:r>
    </w:p>
    <w:p w:rsidR="002902B9" w:rsidRPr="006F3DFD" w:rsidRDefault="002902B9" w:rsidP="002B1389">
      <w:pPr>
        <w:autoSpaceDE w:val="0"/>
        <w:autoSpaceDN w:val="0"/>
        <w:adjustRightInd w:val="0"/>
        <w:spacing w:after="0" w:line="360" w:lineRule="auto"/>
        <w:jc w:val="center"/>
        <w:rPr>
          <w:rFonts w:ascii="Book Antiqua" w:hAnsi="Book Antiqua" w:cs="Tahoma"/>
          <w:sz w:val="24"/>
          <w:szCs w:val="24"/>
          <w:lang w:val="it-IT"/>
        </w:rPr>
      </w:pPr>
      <w:r w:rsidRPr="006F3DFD">
        <w:rPr>
          <w:rFonts w:ascii="Book Antiqua" w:hAnsi="Book Antiqua" w:cs="Tahoma"/>
          <w:sz w:val="24"/>
          <w:szCs w:val="24"/>
          <w:lang w:val="it-IT"/>
        </w:rPr>
        <w:t>Retribusi Izin  Trayek</w:t>
      </w:r>
    </w:p>
    <w:p w:rsidR="002902B9" w:rsidRPr="006F3DFD" w:rsidRDefault="002902B9" w:rsidP="002B1389">
      <w:pPr>
        <w:autoSpaceDE w:val="0"/>
        <w:autoSpaceDN w:val="0"/>
        <w:adjustRightInd w:val="0"/>
        <w:spacing w:after="0" w:line="360" w:lineRule="auto"/>
        <w:jc w:val="center"/>
        <w:rPr>
          <w:rFonts w:ascii="Book Antiqua" w:hAnsi="Book Antiqua" w:cs="Tahoma"/>
          <w:sz w:val="24"/>
          <w:szCs w:val="24"/>
          <w:lang w:val="it-IT"/>
        </w:rPr>
      </w:pPr>
      <w:r w:rsidRPr="006F3DFD">
        <w:rPr>
          <w:rFonts w:ascii="Book Antiqua" w:hAnsi="Book Antiqua" w:cs="Tahoma"/>
          <w:sz w:val="24"/>
          <w:szCs w:val="24"/>
          <w:lang w:val="it-IT"/>
        </w:rPr>
        <w:t>Paragraf 1</w:t>
      </w:r>
    </w:p>
    <w:p w:rsidR="002902B9" w:rsidRPr="006F3DFD" w:rsidRDefault="002902B9" w:rsidP="002B1389">
      <w:pPr>
        <w:pStyle w:val="Default"/>
        <w:spacing w:line="480" w:lineRule="auto"/>
        <w:ind w:left="-113"/>
        <w:jc w:val="center"/>
        <w:rPr>
          <w:rFonts w:ascii="Book Antiqua" w:hAnsi="Book Antiqua" w:cs="Tahoma"/>
          <w:color w:val="auto"/>
          <w:lang w:val="id-ID"/>
        </w:rPr>
      </w:pPr>
      <w:r w:rsidRPr="006F3DFD">
        <w:rPr>
          <w:rFonts w:ascii="Book Antiqua" w:hAnsi="Book Antiqua" w:cs="Tahoma"/>
          <w:color w:val="auto"/>
          <w:lang w:val="id-ID"/>
        </w:rPr>
        <w:t>Nama, Ob</w:t>
      </w:r>
      <w:r w:rsidRPr="006F3DFD">
        <w:rPr>
          <w:rFonts w:ascii="Book Antiqua" w:hAnsi="Book Antiqua" w:cs="Tahoma"/>
          <w:color w:val="auto"/>
          <w:lang w:val="es-ES"/>
        </w:rPr>
        <w:t>j</w:t>
      </w:r>
      <w:r w:rsidRPr="006F3DFD">
        <w:rPr>
          <w:rFonts w:ascii="Book Antiqua" w:hAnsi="Book Antiqua" w:cs="Tahoma"/>
          <w:color w:val="auto"/>
          <w:lang w:val="id-ID"/>
        </w:rPr>
        <w:t>ek</w:t>
      </w:r>
      <w:r w:rsidR="00B44E35" w:rsidRPr="006F3DFD">
        <w:rPr>
          <w:rFonts w:ascii="Book Antiqua" w:hAnsi="Book Antiqua" w:cs="Tahoma"/>
          <w:color w:val="auto"/>
          <w:lang w:val="es-ES"/>
        </w:rPr>
        <w:t xml:space="preserve"> dan </w:t>
      </w:r>
      <w:r w:rsidRPr="006F3DFD">
        <w:rPr>
          <w:rFonts w:ascii="Book Antiqua" w:hAnsi="Book Antiqua" w:cs="Tahoma"/>
          <w:color w:val="auto"/>
          <w:lang w:val="id-ID"/>
        </w:rPr>
        <w:t>Sub</w:t>
      </w:r>
      <w:r w:rsidRPr="006F3DFD">
        <w:rPr>
          <w:rFonts w:ascii="Book Antiqua" w:hAnsi="Book Antiqua" w:cs="Tahoma"/>
          <w:color w:val="auto"/>
          <w:lang w:val="es-ES"/>
        </w:rPr>
        <w:t>j</w:t>
      </w:r>
      <w:r w:rsidRPr="006F3DFD">
        <w:rPr>
          <w:rFonts w:ascii="Book Antiqua" w:hAnsi="Book Antiqua" w:cs="Tahoma"/>
          <w:color w:val="auto"/>
          <w:lang w:val="id-ID"/>
        </w:rPr>
        <w:t>ek</w:t>
      </w:r>
      <w:r w:rsidRPr="006F3DFD">
        <w:rPr>
          <w:rFonts w:ascii="Book Antiqua" w:hAnsi="Book Antiqua" w:cs="Tahoma"/>
          <w:color w:val="auto"/>
          <w:lang w:val="es-ES"/>
        </w:rPr>
        <w:t xml:space="preserve"> </w:t>
      </w:r>
    </w:p>
    <w:p w:rsidR="002902B9" w:rsidRPr="006F3DFD" w:rsidRDefault="002902B9" w:rsidP="00395A72">
      <w:pPr>
        <w:pStyle w:val="Default"/>
        <w:ind w:left="-113"/>
        <w:jc w:val="center"/>
        <w:rPr>
          <w:rFonts w:ascii="Book Antiqua" w:hAnsi="Book Antiqua" w:cs="Tahoma"/>
          <w:color w:val="auto"/>
          <w:lang w:val="es-ES"/>
        </w:rPr>
      </w:pPr>
      <w:r w:rsidRPr="006F3DFD">
        <w:rPr>
          <w:rFonts w:ascii="Book Antiqua" w:hAnsi="Book Antiqua" w:cs="Tahoma"/>
          <w:color w:val="auto"/>
          <w:lang w:val="es-ES"/>
        </w:rPr>
        <w:t xml:space="preserve">Pasal </w:t>
      </w:r>
      <w:r w:rsidR="00ED58A8">
        <w:rPr>
          <w:rFonts w:ascii="Book Antiqua" w:hAnsi="Book Antiqua" w:cs="Tahoma"/>
          <w:color w:val="auto"/>
          <w:lang w:val="es-ES"/>
        </w:rPr>
        <w:t>47</w:t>
      </w:r>
    </w:p>
    <w:p w:rsidR="002902B9" w:rsidRPr="00CB3D7B" w:rsidRDefault="002902B9" w:rsidP="00CB3D7B">
      <w:pPr>
        <w:pStyle w:val="Default"/>
        <w:spacing w:before="120" w:after="120"/>
        <w:jc w:val="both"/>
        <w:rPr>
          <w:rFonts w:ascii="Book Antiqua" w:hAnsi="Book Antiqua" w:cs="Tahoma"/>
          <w:i/>
          <w:color w:val="auto"/>
          <w:lang w:val="es-ES"/>
        </w:rPr>
      </w:pPr>
      <w:r w:rsidRPr="00B31753">
        <w:rPr>
          <w:rFonts w:ascii="Book Antiqua" w:hAnsi="Book Antiqua" w:cs="Tahoma"/>
          <w:color w:val="auto"/>
          <w:lang w:val="id-ID"/>
        </w:rPr>
        <w:t>Dengan nama Retribusi Izin Trayek</w:t>
      </w:r>
      <w:r w:rsidRPr="00B31753">
        <w:rPr>
          <w:rFonts w:ascii="Book Antiqua" w:hAnsi="Book Antiqua" w:cs="Tahoma"/>
          <w:color w:val="auto"/>
          <w:lang w:val="es-ES"/>
        </w:rPr>
        <w:t>,</w:t>
      </w:r>
      <w:r w:rsidRPr="00B31753">
        <w:rPr>
          <w:rFonts w:ascii="Book Antiqua" w:hAnsi="Book Antiqua" w:cs="Tahoma"/>
          <w:color w:val="auto"/>
          <w:lang w:val="id-ID"/>
        </w:rPr>
        <w:t xml:space="preserve"> dipungut </w:t>
      </w:r>
      <w:r w:rsidR="007A75D7" w:rsidRPr="00B31753">
        <w:rPr>
          <w:rFonts w:ascii="Book Antiqua" w:hAnsi="Book Antiqua" w:cs="Tahoma"/>
          <w:color w:val="auto"/>
          <w:lang w:val="es-ES"/>
        </w:rPr>
        <w:t>retribusi sebagai pemberian izin kepada orang pribadi atau badan untuk menyediakan pelayanan angkutan penumpang umum pada suat</w:t>
      </w:r>
      <w:r w:rsidR="0089234A" w:rsidRPr="00B31753">
        <w:rPr>
          <w:rFonts w:ascii="Book Antiqua" w:hAnsi="Book Antiqua" w:cs="Tahoma"/>
          <w:color w:val="auto"/>
          <w:lang w:val="es-ES"/>
        </w:rPr>
        <w:t>u atau beberapa trayek tertentu</w:t>
      </w:r>
      <w:r w:rsidR="0089234A" w:rsidRPr="00CB3D7B">
        <w:rPr>
          <w:rFonts w:ascii="Book Antiqua" w:hAnsi="Book Antiqua" w:cs="Tahoma"/>
          <w:i/>
          <w:color w:val="auto"/>
          <w:lang w:val="es-ES"/>
        </w:rPr>
        <w:t xml:space="preserve"> </w:t>
      </w:r>
      <w:r w:rsidR="0089234A" w:rsidRPr="009A663C">
        <w:rPr>
          <w:rFonts w:ascii="Book Antiqua" w:hAnsi="Book Antiqua" w:cs="Tahoma"/>
          <w:color w:val="auto"/>
          <w:lang w:val="es-ES"/>
        </w:rPr>
        <w:t>dalam wilayah daerah</w:t>
      </w:r>
      <w:r w:rsidR="0089234A" w:rsidRPr="00CB3D7B">
        <w:rPr>
          <w:rFonts w:ascii="Book Antiqua" w:hAnsi="Book Antiqua" w:cs="Tahoma"/>
          <w:i/>
          <w:color w:val="auto"/>
          <w:lang w:val="es-ES"/>
        </w:rPr>
        <w:t xml:space="preserve">. </w:t>
      </w:r>
    </w:p>
    <w:p w:rsidR="008B3FEB" w:rsidRDefault="008B3FEB" w:rsidP="00B44E35">
      <w:pPr>
        <w:pStyle w:val="Default"/>
        <w:ind w:left="-112"/>
        <w:jc w:val="center"/>
        <w:rPr>
          <w:rFonts w:ascii="Book Antiqua" w:hAnsi="Book Antiqua" w:cs="Tahoma"/>
          <w:color w:val="0070C0"/>
          <w:lang w:val="es-ES"/>
        </w:rPr>
      </w:pPr>
    </w:p>
    <w:p w:rsidR="00B44E35" w:rsidRPr="00CB3D7B" w:rsidRDefault="00B44E35" w:rsidP="00B44E35">
      <w:pPr>
        <w:pStyle w:val="Default"/>
        <w:ind w:left="-112"/>
        <w:jc w:val="center"/>
        <w:rPr>
          <w:rFonts w:ascii="Book Antiqua" w:hAnsi="Book Antiqua" w:cs="Tahoma"/>
          <w:color w:val="auto"/>
          <w:lang w:val="es-ES"/>
        </w:rPr>
      </w:pPr>
      <w:r w:rsidRPr="00CB3D7B">
        <w:rPr>
          <w:rFonts w:ascii="Book Antiqua" w:hAnsi="Book Antiqua" w:cs="Tahoma"/>
          <w:color w:val="auto"/>
          <w:lang w:val="es-ES"/>
        </w:rPr>
        <w:t xml:space="preserve">Pasal </w:t>
      </w:r>
      <w:r w:rsidR="00ED58A8" w:rsidRPr="00CB3D7B">
        <w:rPr>
          <w:rFonts w:ascii="Book Antiqua" w:hAnsi="Book Antiqua" w:cs="Tahoma"/>
          <w:color w:val="auto"/>
          <w:lang w:val="es-ES"/>
        </w:rPr>
        <w:t>48</w:t>
      </w:r>
    </w:p>
    <w:p w:rsidR="007A75D7" w:rsidRPr="00B31753" w:rsidRDefault="002902B9" w:rsidP="00A12EDB">
      <w:pPr>
        <w:pStyle w:val="Default"/>
        <w:spacing w:before="120" w:after="120"/>
        <w:jc w:val="both"/>
        <w:rPr>
          <w:rFonts w:ascii="Book Antiqua" w:hAnsi="Book Antiqua"/>
          <w:color w:val="0070C0"/>
        </w:rPr>
      </w:pPr>
      <w:r w:rsidRPr="00B31753">
        <w:rPr>
          <w:rFonts w:ascii="Book Antiqua" w:hAnsi="Book Antiqua"/>
          <w:color w:val="auto"/>
          <w:lang w:val="id-ID"/>
        </w:rPr>
        <w:t xml:space="preserve">Objek Retribusi Izin Trayek adalah pemberian izin </w:t>
      </w:r>
      <w:r w:rsidR="007A75D7" w:rsidRPr="00B31753">
        <w:rPr>
          <w:rFonts w:ascii="Book Antiqua" w:hAnsi="Book Antiqua"/>
          <w:color w:val="auto"/>
          <w:lang w:val="es-ES"/>
        </w:rPr>
        <w:t>trayek untuk menyediakan pelayanan angkutan pe</w:t>
      </w:r>
      <w:r w:rsidRPr="00B31753">
        <w:rPr>
          <w:rFonts w:ascii="Book Antiqua" w:hAnsi="Book Antiqua"/>
          <w:color w:val="auto"/>
          <w:lang w:val="id-ID"/>
        </w:rPr>
        <w:t>numpang umum pada suatu atau beberapa trayek tertentu</w:t>
      </w:r>
      <w:r w:rsidR="00166988" w:rsidRPr="00B31753">
        <w:rPr>
          <w:rFonts w:ascii="Book Antiqua" w:hAnsi="Book Antiqua"/>
          <w:color w:val="0070C0"/>
          <w:lang w:val="id-ID"/>
        </w:rPr>
        <w:t>.</w:t>
      </w:r>
      <w:r w:rsidR="00CB1E85" w:rsidRPr="00B31753">
        <w:rPr>
          <w:rFonts w:ascii="Book Antiqua" w:hAnsi="Book Antiqua"/>
          <w:color w:val="0070C0"/>
          <w:lang w:val="id-ID"/>
        </w:rPr>
        <w:t xml:space="preserve"> </w:t>
      </w:r>
    </w:p>
    <w:p w:rsidR="009C54D5" w:rsidRPr="00395A72" w:rsidRDefault="009C54D5" w:rsidP="007A75D7">
      <w:pPr>
        <w:pStyle w:val="Default"/>
        <w:ind w:left="-112"/>
        <w:jc w:val="center"/>
        <w:rPr>
          <w:rFonts w:ascii="Book Antiqua" w:hAnsi="Book Antiqua"/>
          <w:color w:val="auto"/>
          <w:sz w:val="14"/>
          <w:lang w:val="id-ID"/>
        </w:rPr>
      </w:pPr>
    </w:p>
    <w:p w:rsidR="002902B9" w:rsidRPr="00BF2F91" w:rsidRDefault="007A75D7" w:rsidP="007A75D7">
      <w:pPr>
        <w:pStyle w:val="Default"/>
        <w:ind w:left="-112"/>
        <w:jc w:val="center"/>
        <w:rPr>
          <w:rFonts w:ascii="Book Antiqua" w:hAnsi="Book Antiqua"/>
          <w:color w:val="auto"/>
        </w:rPr>
      </w:pPr>
      <w:r w:rsidRPr="00BF2F91">
        <w:rPr>
          <w:rFonts w:ascii="Book Antiqua" w:hAnsi="Book Antiqua"/>
          <w:color w:val="auto"/>
          <w:lang w:val="id-ID"/>
        </w:rPr>
        <w:t xml:space="preserve">Pasal </w:t>
      </w:r>
      <w:r w:rsidR="00ED58A8" w:rsidRPr="00BF2F91">
        <w:rPr>
          <w:rFonts w:ascii="Book Antiqua" w:hAnsi="Book Antiqua"/>
          <w:color w:val="auto"/>
        </w:rPr>
        <w:t>49</w:t>
      </w:r>
    </w:p>
    <w:p w:rsidR="002902B9" w:rsidRPr="00BF2F91" w:rsidRDefault="002902B9" w:rsidP="002F0034">
      <w:pPr>
        <w:pStyle w:val="Default"/>
        <w:spacing w:before="120" w:after="120"/>
        <w:jc w:val="both"/>
        <w:rPr>
          <w:rFonts w:ascii="Book Antiqua" w:hAnsi="Book Antiqua" w:cs="Tahoma"/>
          <w:color w:val="auto"/>
          <w:lang w:val="id-ID"/>
        </w:rPr>
      </w:pPr>
      <w:r w:rsidRPr="00BF2F91">
        <w:rPr>
          <w:rFonts w:ascii="Book Antiqua" w:hAnsi="Book Antiqua" w:cs="Tahoma"/>
          <w:color w:val="auto"/>
          <w:lang w:val="id-ID"/>
        </w:rPr>
        <w:t xml:space="preserve">Subjek Retribusi Izin Trayek adalah </w:t>
      </w:r>
      <w:r w:rsidR="00FD0401">
        <w:rPr>
          <w:rFonts w:ascii="Book Antiqua" w:hAnsi="Book Antiqua" w:cs="Tahoma"/>
          <w:color w:val="auto"/>
        </w:rPr>
        <w:t xml:space="preserve">orang pribadi atau </w:t>
      </w:r>
      <w:r w:rsidRPr="00BF2F91">
        <w:rPr>
          <w:rFonts w:ascii="Book Antiqua" w:hAnsi="Book Antiqua" w:cs="Tahoma"/>
          <w:color w:val="auto"/>
          <w:lang w:val="id-ID"/>
        </w:rPr>
        <w:t>Badan yang memperoleh izin trayek dari Pemerintah Daerah.</w:t>
      </w:r>
    </w:p>
    <w:p w:rsidR="002902B9" w:rsidRPr="006F3DFD" w:rsidRDefault="002902B9" w:rsidP="002B1389">
      <w:pPr>
        <w:tabs>
          <w:tab w:val="left" w:pos="2871"/>
        </w:tabs>
        <w:autoSpaceDE w:val="0"/>
        <w:autoSpaceDN w:val="0"/>
        <w:adjustRightInd w:val="0"/>
        <w:spacing w:after="0" w:line="360" w:lineRule="auto"/>
        <w:jc w:val="center"/>
        <w:rPr>
          <w:rFonts w:ascii="Book Antiqua" w:hAnsi="Book Antiqua" w:cs="Tahoma"/>
          <w:sz w:val="24"/>
          <w:szCs w:val="24"/>
          <w:lang w:val="id-ID"/>
        </w:rPr>
      </w:pPr>
      <w:r w:rsidRPr="006F3DFD">
        <w:rPr>
          <w:rFonts w:ascii="Book Antiqua" w:hAnsi="Book Antiqua" w:cs="Tahoma"/>
          <w:sz w:val="24"/>
          <w:szCs w:val="24"/>
          <w:lang w:val="id-ID"/>
        </w:rPr>
        <w:lastRenderedPageBreak/>
        <w:t>Paragraf 2</w:t>
      </w:r>
    </w:p>
    <w:p w:rsidR="00A12EDB" w:rsidRPr="006F3DFD" w:rsidRDefault="00A12EDB" w:rsidP="00A12EDB">
      <w:pPr>
        <w:autoSpaceDE w:val="0"/>
        <w:autoSpaceDN w:val="0"/>
        <w:adjustRightInd w:val="0"/>
        <w:spacing w:after="0" w:line="288" w:lineRule="auto"/>
        <w:jc w:val="center"/>
        <w:rPr>
          <w:rFonts w:ascii="Book Antiqua" w:hAnsi="Book Antiqua" w:cs="Tahoma"/>
          <w:sz w:val="24"/>
          <w:szCs w:val="24"/>
          <w:lang w:val="id-ID"/>
        </w:rPr>
      </w:pPr>
      <w:r w:rsidRPr="006F3DFD">
        <w:rPr>
          <w:rFonts w:ascii="Book Antiqua" w:hAnsi="Book Antiqua" w:cs="Tahoma"/>
          <w:sz w:val="24"/>
          <w:szCs w:val="24"/>
          <w:lang w:val="id-ID"/>
        </w:rPr>
        <w:t>Cara Mengukur Tingkat Penggunaan Jasa</w:t>
      </w:r>
    </w:p>
    <w:p w:rsidR="00A12EDB" w:rsidRPr="006F3DFD" w:rsidRDefault="00A12EDB" w:rsidP="007F4C63">
      <w:pPr>
        <w:autoSpaceDE w:val="0"/>
        <w:autoSpaceDN w:val="0"/>
        <w:adjustRightInd w:val="0"/>
        <w:spacing w:after="0" w:line="480" w:lineRule="auto"/>
        <w:jc w:val="center"/>
        <w:rPr>
          <w:rFonts w:ascii="Book Antiqua" w:hAnsi="Book Antiqua" w:cs="Tahoma"/>
          <w:sz w:val="24"/>
          <w:szCs w:val="24"/>
          <w:lang w:val="id-ID"/>
        </w:rPr>
      </w:pPr>
      <w:r w:rsidRPr="006F3DFD">
        <w:rPr>
          <w:rFonts w:ascii="Book Antiqua" w:hAnsi="Book Antiqua" w:cs="Tahoma"/>
          <w:sz w:val="24"/>
          <w:szCs w:val="24"/>
          <w:lang w:val="id-ID"/>
        </w:rPr>
        <w:t>Retribusi  Izin Trayek</w:t>
      </w:r>
    </w:p>
    <w:p w:rsidR="00A12EDB" w:rsidRPr="00BA7C13" w:rsidRDefault="00BA7C13" w:rsidP="00A12EDB">
      <w:pPr>
        <w:autoSpaceDE w:val="0"/>
        <w:autoSpaceDN w:val="0"/>
        <w:adjustRightInd w:val="0"/>
        <w:spacing w:after="0" w:line="240" w:lineRule="auto"/>
        <w:jc w:val="center"/>
        <w:rPr>
          <w:rFonts w:ascii="Book Antiqua" w:hAnsi="Book Antiqua" w:cs="Tahoma"/>
          <w:sz w:val="24"/>
          <w:szCs w:val="24"/>
        </w:rPr>
      </w:pPr>
      <w:r>
        <w:rPr>
          <w:rFonts w:ascii="Book Antiqua" w:hAnsi="Book Antiqua" w:cs="Tahoma"/>
          <w:sz w:val="24"/>
          <w:szCs w:val="24"/>
          <w:lang w:val="id-ID"/>
        </w:rPr>
        <w:t xml:space="preserve">Pasal </w:t>
      </w:r>
      <w:r w:rsidR="00ED58A8">
        <w:rPr>
          <w:rFonts w:ascii="Book Antiqua" w:hAnsi="Book Antiqua" w:cs="Tahoma"/>
          <w:sz w:val="24"/>
          <w:szCs w:val="24"/>
        </w:rPr>
        <w:t>50</w:t>
      </w:r>
    </w:p>
    <w:p w:rsidR="002902B9" w:rsidRPr="006F3DFD" w:rsidRDefault="002902B9" w:rsidP="00A12EDB">
      <w:pPr>
        <w:autoSpaceDE w:val="0"/>
        <w:autoSpaceDN w:val="0"/>
        <w:adjustRightInd w:val="0"/>
        <w:spacing w:before="120" w:after="120" w:line="240" w:lineRule="auto"/>
        <w:jc w:val="both"/>
        <w:rPr>
          <w:rFonts w:ascii="Book Antiqua" w:hAnsi="Book Antiqua" w:cs="Tahoma"/>
          <w:sz w:val="24"/>
          <w:szCs w:val="24"/>
          <w:lang w:val="id-ID"/>
        </w:rPr>
      </w:pPr>
      <w:r w:rsidRPr="006F3DFD">
        <w:rPr>
          <w:rFonts w:ascii="Book Antiqua" w:hAnsi="Book Antiqua" w:cs="Tahoma"/>
          <w:sz w:val="24"/>
          <w:szCs w:val="24"/>
          <w:lang w:val="id-ID"/>
        </w:rPr>
        <w:t xml:space="preserve">Tingkat penggunaan jasa Retribusi Izin Trayek diukur berdasarkan </w:t>
      </w:r>
      <w:r w:rsidR="00A12EDB" w:rsidRPr="006F3DFD">
        <w:rPr>
          <w:rFonts w:ascii="Book Antiqua" w:hAnsi="Book Antiqua" w:cs="Tahoma"/>
          <w:sz w:val="24"/>
          <w:szCs w:val="24"/>
          <w:lang w:val="id-ID"/>
        </w:rPr>
        <w:t xml:space="preserve">jumlah izin yang diberikan, </w:t>
      </w:r>
      <w:r w:rsidRPr="006F3DFD">
        <w:rPr>
          <w:rFonts w:ascii="Book Antiqua" w:hAnsi="Book Antiqua" w:cs="Tahoma"/>
          <w:sz w:val="24"/>
          <w:szCs w:val="24"/>
          <w:lang w:val="id-ID"/>
        </w:rPr>
        <w:t>jenis</w:t>
      </w:r>
      <w:r w:rsidR="00A12EDB" w:rsidRPr="006F3DFD">
        <w:rPr>
          <w:rFonts w:ascii="Book Antiqua" w:hAnsi="Book Antiqua" w:cs="Tahoma"/>
          <w:sz w:val="24"/>
          <w:szCs w:val="24"/>
          <w:lang w:val="id-ID"/>
        </w:rPr>
        <w:t xml:space="preserve"> kendaraan dan jumlah tempat duduk</w:t>
      </w:r>
      <w:r w:rsidRPr="006F3DFD">
        <w:rPr>
          <w:rFonts w:ascii="Book Antiqua" w:hAnsi="Book Antiqua" w:cs="Tahoma"/>
          <w:sz w:val="24"/>
          <w:szCs w:val="24"/>
          <w:lang w:val="id-ID"/>
        </w:rPr>
        <w:t>.</w:t>
      </w:r>
    </w:p>
    <w:p w:rsidR="00A12EDB" w:rsidRPr="00395A72" w:rsidRDefault="00A12EDB" w:rsidP="00F103A4">
      <w:pPr>
        <w:tabs>
          <w:tab w:val="left" w:pos="2871"/>
        </w:tabs>
        <w:autoSpaceDE w:val="0"/>
        <w:autoSpaceDN w:val="0"/>
        <w:adjustRightInd w:val="0"/>
        <w:spacing w:after="0" w:line="240" w:lineRule="auto"/>
        <w:jc w:val="center"/>
        <w:rPr>
          <w:rFonts w:ascii="Book Antiqua" w:hAnsi="Book Antiqua" w:cs="Tahoma"/>
          <w:sz w:val="10"/>
          <w:szCs w:val="24"/>
          <w:lang w:val="id-ID"/>
        </w:rPr>
      </w:pPr>
    </w:p>
    <w:p w:rsidR="009C54D5" w:rsidRPr="00395A72" w:rsidRDefault="009C54D5" w:rsidP="00395A72">
      <w:pPr>
        <w:autoSpaceDE w:val="0"/>
        <w:autoSpaceDN w:val="0"/>
        <w:adjustRightInd w:val="0"/>
        <w:spacing w:after="0" w:line="240" w:lineRule="auto"/>
        <w:jc w:val="center"/>
        <w:rPr>
          <w:rFonts w:ascii="Book Antiqua" w:hAnsi="Book Antiqua" w:cs="Tahoma"/>
          <w:sz w:val="2"/>
          <w:szCs w:val="24"/>
          <w:lang w:val="id-ID"/>
        </w:rPr>
      </w:pPr>
    </w:p>
    <w:p w:rsidR="00A12EDB" w:rsidRPr="00CC1E3E" w:rsidRDefault="00A12EDB" w:rsidP="00A76E40">
      <w:pPr>
        <w:autoSpaceDE w:val="0"/>
        <w:autoSpaceDN w:val="0"/>
        <w:adjustRightInd w:val="0"/>
        <w:spacing w:after="120" w:line="240" w:lineRule="auto"/>
        <w:jc w:val="center"/>
        <w:rPr>
          <w:rFonts w:ascii="Book Antiqua" w:hAnsi="Book Antiqua" w:cs="Tahoma"/>
          <w:sz w:val="24"/>
          <w:szCs w:val="24"/>
        </w:rPr>
      </w:pPr>
      <w:r w:rsidRPr="006F3DFD">
        <w:rPr>
          <w:rFonts w:ascii="Book Antiqua" w:hAnsi="Book Antiqua" w:cs="Tahoma"/>
          <w:sz w:val="24"/>
          <w:szCs w:val="24"/>
          <w:lang w:val="id-ID"/>
        </w:rPr>
        <w:t xml:space="preserve">Paragraf </w:t>
      </w:r>
      <w:r w:rsidR="00CC1E3E">
        <w:rPr>
          <w:rFonts w:ascii="Book Antiqua" w:hAnsi="Book Antiqua" w:cs="Tahoma"/>
          <w:sz w:val="24"/>
          <w:szCs w:val="24"/>
        </w:rPr>
        <w:t>3</w:t>
      </w:r>
    </w:p>
    <w:p w:rsidR="00A12EDB" w:rsidRPr="006F3DFD" w:rsidRDefault="00A12EDB" w:rsidP="00A12EDB">
      <w:pPr>
        <w:autoSpaceDE w:val="0"/>
        <w:autoSpaceDN w:val="0"/>
        <w:adjustRightInd w:val="0"/>
        <w:spacing w:after="0" w:line="240" w:lineRule="auto"/>
        <w:ind w:left="360"/>
        <w:jc w:val="center"/>
        <w:rPr>
          <w:rFonts w:ascii="Book Antiqua" w:hAnsi="Book Antiqua" w:cs="Raavi"/>
          <w:sz w:val="24"/>
          <w:szCs w:val="24"/>
          <w:lang w:val="id-ID"/>
        </w:rPr>
      </w:pPr>
      <w:r w:rsidRPr="006F3DFD">
        <w:rPr>
          <w:rFonts w:ascii="Book Antiqua" w:hAnsi="Book Antiqua" w:cs="Raavi"/>
          <w:sz w:val="24"/>
          <w:szCs w:val="24"/>
          <w:lang w:val="id-ID"/>
        </w:rPr>
        <w:t>Struktur dan Besarnya Tarif</w:t>
      </w:r>
    </w:p>
    <w:p w:rsidR="00A12EDB" w:rsidRPr="006F3DFD" w:rsidRDefault="00A12EDB" w:rsidP="00724415">
      <w:pPr>
        <w:autoSpaceDE w:val="0"/>
        <w:autoSpaceDN w:val="0"/>
        <w:adjustRightInd w:val="0"/>
        <w:spacing w:after="0" w:line="480" w:lineRule="auto"/>
        <w:jc w:val="center"/>
        <w:rPr>
          <w:rFonts w:ascii="Book Antiqua" w:hAnsi="Book Antiqua" w:cs="Tahoma"/>
          <w:sz w:val="24"/>
          <w:szCs w:val="24"/>
          <w:lang w:val="id-ID"/>
        </w:rPr>
      </w:pPr>
      <w:r w:rsidRPr="006F3DFD">
        <w:rPr>
          <w:rFonts w:ascii="Book Antiqua" w:hAnsi="Book Antiqua" w:cs="Raavi"/>
          <w:sz w:val="24"/>
          <w:szCs w:val="24"/>
          <w:lang w:val="id-ID"/>
        </w:rPr>
        <w:t xml:space="preserve">Retribusi </w:t>
      </w:r>
      <w:r w:rsidRPr="006F3DFD">
        <w:rPr>
          <w:rFonts w:ascii="Book Antiqua" w:hAnsi="Book Antiqua" w:cs="Tahoma"/>
          <w:sz w:val="24"/>
          <w:szCs w:val="24"/>
          <w:lang w:val="id-ID"/>
        </w:rPr>
        <w:t>Izin Trayek</w:t>
      </w:r>
    </w:p>
    <w:p w:rsidR="00A12EDB" w:rsidRPr="00307D1B" w:rsidRDefault="00A12EDB" w:rsidP="00A12EDB">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lang w:val="id-ID"/>
        </w:rPr>
        <w:t xml:space="preserve">Pasal </w:t>
      </w:r>
      <w:r w:rsidR="00842426">
        <w:rPr>
          <w:rFonts w:ascii="Book Antiqua" w:hAnsi="Book Antiqua" w:cs="Raavi"/>
          <w:sz w:val="24"/>
          <w:szCs w:val="24"/>
        </w:rPr>
        <w:t>5</w:t>
      </w:r>
      <w:r w:rsidR="00ED58A8">
        <w:rPr>
          <w:rFonts w:ascii="Book Antiqua" w:hAnsi="Book Antiqua" w:cs="Raavi"/>
          <w:sz w:val="24"/>
          <w:szCs w:val="24"/>
        </w:rPr>
        <w:t>1</w:t>
      </w:r>
    </w:p>
    <w:p w:rsidR="002902B9" w:rsidRPr="006F3DFD" w:rsidRDefault="002902B9" w:rsidP="00A12EDB">
      <w:pPr>
        <w:autoSpaceDE w:val="0"/>
        <w:autoSpaceDN w:val="0"/>
        <w:adjustRightInd w:val="0"/>
        <w:spacing w:before="120" w:after="120" w:line="240" w:lineRule="auto"/>
        <w:jc w:val="both"/>
        <w:rPr>
          <w:rFonts w:ascii="Book Antiqua" w:hAnsi="Book Antiqua" w:cs="Tahoma"/>
          <w:sz w:val="24"/>
          <w:szCs w:val="24"/>
          <w:lang w:val="id-ID"/>
        </w:rPr>
      </w:pPr>
      <w:r w:rsidRPr="006F3DFD">
        <w:rPr>
          <w:rFonts w:ascii="Book Antiqua" w:hAnsi="Book Antiqua" w:cs="Tahoma"/>
          <w:sz w:val="24"/>
          <w:szCs w:val="24"/>
          <w:lang w:val="id-ID"/>
        </w:rPr>
        <w:t>Struktur dan besar</w:t>
      </w:r>
      <w:r w:rsidR="00166988" w:rsidRPr="006F3DFD">
        <w:rPr>
          <w:rFonts w:ascii="Book Antiqua" w:hAnsi="Book Antiqua" w:cs="Tahoma"/>
          <w:sz w:val="24"/>
          <w:szCs w:val="24"/>
          <w:lang w:val="id-ID"/>
        </w:rPr>
        <w:t>nya</w:t>
      </w:r>
      <w:r w:rsidRPr="006F3DFD">
        <w:rPr>
          <w:rFonts w:ascii="Book Antiqua" w:hAnsi="Book Antiqua" w:cs="Tahoma"/>
          <w:sz w:val="24"/>
          <w:szCs w:val="24"/>
          <w:lang w:val="id-ID"/>
        </w:rPr>
        <w:t xml:space="preserve"> tarif Retribusi Izin Trayek sebagaimana tercantum dalam Lampiran </w:t>
      </w:r>
      <w:r w:rsidR="001D25FA">
        <w:rPr>
          <w:rFonts w:ascii="Book Antiqua" w:hAnsi="Book Antiqua" w:cs="Tahoma"/>
          <w:sz w:val="24"/>
          <w:szCs w:val="24"/>
        </w:rPr>
        <w:t>VIII</w:t>
      </w:r>
      <w:r w:rsidRPr="006F3DFD">
        <w:rPr>
          <w:rFonts w:ascii="Book Antiqua" w:hAnsi="Book Antiqua" w:cs="Tahoma"/>
          <w:sz w:val="24"/>
          <w:szCs w:val="24"/>
          <w:lang w:val="id-ID"/>
        </w:rPr>
        <w:t xml:space="preserve">,  yang </w:t>
      </w:r>
      <w:r w:rsidR="00FD0401">
        <w:rPr>
          <w:rFonts w:ascii="Book Antiqua" w:hAnsi="Book Antiqua" w:cs="Raavi"/>
          <w:sz w:val="24"/>
          <w:szCs w:val="24"/>
        </w:rPr>
        <w:t xml:space="preserve">merupakan bagian </w:t>
      </w:r>
      <w:r w:rsidRPr="006F3DFD">
        <w:rPr>
          <w:rFonts w:ascii="Book Antiqua" w:hAnsi="Book Antiqua" w:cs="Tahoma"/>
          <w:sz w:val="24"/>
          <w:szCs w:val="24"/>
          <w:lang w:val="id-ID"/>
        </w:rPr>
        <w:t>tidak terpisahkan dari Peraturan Daerah</w:t>
      </w:r>
      <w:r w:rsidR="00FD0401">
        <w:rPr>
          <w:rFonts w:ascii="Book Antiqua" w:hAnsi="Book Antiqua" w:cs="Tahoma"/>
          <w:sz w:val="24"/>
          <w:szCs w:val="24"/>
        </w:rPr>
        <w:t xml:space="preserve"> ini</w:t>
      </w:r>
      <w:r w:rsidRPr="006F3DFD">
        <w:rPr>
          <w:rFonts w:ascii="Book Antiqua" w:hAnsi="Book Antiqua" w:cs="Tahoma"/>
          <w:sz w:val="24"/>
          <w:szCs w:val="24"/>
          <w:lang w:val="id-ID"/>
        </w:rPr>
        <w:t>.</w:t>
      </w:r>
    </w:p>
    <w:p w:rsidR="002902B9" w:rsidRPr="00395A72" w:rsidRDefault="002902B9" w:rsidP="002902B9">
      <w:pPr>
        <w:autoSpaceDE w:val="0"/>
        <w:autoSpaceDN w:val="0"/>
        <w:adjustRightInd w:val="0"/>
        <w:spacing w:after="0" w:line="288" w:lineRule="auto"/>
        <w:rPr>
          <w:rFonts w:ascii="Book Antiqua" w:hAnsi="Book Antiqua" w:cs="Tahoma"/>
          <w:b/>
          <w:bCs/>
          <w:sz w:val="10"/>
          <w:szCs w:val="24"/>
          <w:lang w:val="id-ID"/>
        </w:rPr>
      </w:pPr>
    </w:p>
    <w:p w:rsidR="002902B9" w:rsidRPr="00BF2F91" w:rsidRDefault="002902B9" w:rsidP="002B1389">
      <w:pPr>
        <w:autoSpaceDE w:val="0"/>
        <w:autoSpaceDN w:val="0"/>
        <w:adjustRightInd w:val="0"/>
        <w:spacing w:after="0" w:line="360" w:lineRule="auto"/>
        <w:jc w:val="center"/>
        <w:rPr>
          <w:rFonts w:ascii="Book Antiqua" w:hAnsi="Book Antiqua" w:cs="Tahoma"/>
          <w:sz w:val="24"/>
          <w:szCs w:val="24"/>
          <w:lang w:val="id-ID"/>
        </w:rPr>
      </w:pPr>
      <w:r w:rsidRPr="00BF2F91">
        <w:rPr>
          <w:rFonts w:ascii="Book Antiqua" w:hAnsi="Book Antiqua" w:cs="Tahoma"/>
          <w:sz w:val="24"/>
          <w:szCs w:val="24"/>
          <w:lang w:val="id-ID"/>
        </w:rPr>
        <w:t>Bagian Ketiga</w:t>
      </w:r>
    </w:p>
    <w:p w:rsidR="002902B9" w:rsidRPr="00BF2F91" w:rsidRDefault="002902B9" w:rsidP="002B1389">
      <w:pPr>
        <w:autoSpaceDE w:val="0"/>
        <w:autoSpaceDN w:val="0"/>
        <w:adjustRightInd w:val="0"/>
        <w:spacing w:after="0" w:line="360" w:lineRule="auto"/>
        <w:jc w:val="center"/>
        <w:rPr>
          <w:rFonts w:ascii="Book Antiqua" w:hAnsi="Book Antiqua" w:cs="Tahoma"/>
          <w:sz w:val="24"/>
          <w:szCs w:val="24"/>
          <w:lang w:val="fi-FI"/>
        </w:rPr>
      </w:pPr>
      <w:r w:rsidRPr="00BF2F91">
        <w:rPr>
          <w:rFonts w:ascii="Book Antiqua" w:hAnsi="Book Antiqua" w:cs="Tahoma"/>
          <w:sz w:val="24"/>
          <w:szCs w:val="24"/>
          <w:lang w:val="id-ID"/>
        </w:rPr>
        <w:t xml:space="preserve">Retribusi Izin Usaha </w:t>
      </w:r>
      <w:r w:rsidRPr="00BF2F91">
        <w:rPr>
          <w:rFonts w:ascii="Book Antiqua" w:hAnsi="Book Antiqua" w:cs="Tahoma"/>
          <w:sz w:val="24"/>
          <w:szCs w:val="24"/>
          <w:lang w:val="fi-FI"/>
        </w:rPr>
        <w:t>Perikanan</w:t>
      </w:r>
    </w:p>
    <w:p w:rsidR="002902B9" w:rsidRPr="00BF2F91" w:rsidRDefault="002902B9" w:rsidP="002B1389">
      <w:pPr>
        <w:autoSpaceDE w:val="0"/>
        <w:autoSpaceDN w:val="0"/>
        <w:adjustRightInd w:val="0"/>
        <w:spacing w:after="0" w:line="360" w:lineRule="auto"/>
        <w:jc w:val="center"/>
        <w:rPr>
          <w:rFonts w:ascii="Book Antiqua" w:hAnsi="Book Antiqua" w:cs="Tahoma"/>
          <w:sz w:val="24"/>
          <w:szCs w:val="24"/>
          <w:lang w:val="id-ID"/>
        </w:rPr>
      </w:pPr>
      <w:r w:rsidRPr="00BF2F91">
        <w:rPr>
          <w:rFonts w:ascii="Book Antiqua" w:hAnsi="Book Antiqua" w:cs="Tahoma"/>
          <w:sz w:val="24"/>
          <w:szCs w:val="24"/>
          <w:lang w:val="id-ID"/>
        </w:rPr>
        <w:t xml:space="preserve">Paragraf 1 </w:t>
      </w:r>
    </w:p>
    <w:p w:rsidR="002902B9" w:rsidRPr="00BF2F91" w:rsidRDefault="00740163" w:rsidP="002B1389">
      <w:pPr>
        <w:pStyle w:val="Default"/>
        <w:spacing w:line="480" w:lineRule="auto"/>
        <w:ind w:left="-113"/>
        <w:jc w:val="center"/>
        <w:rPr>
          <w:rFonts w:ascii="Book Antiqua" w:hAnsi="Book Antiqua" w:cs="Tahoma"/>
          <w:color w:val="auto"/>
          <w:lang w:val="id-ID"/>
        </w:rPr>
      </w:pPr>
      <w:r w:rsidRPr="00BF2F91">
        <w:rPr>
          <w:rFonts w:ascii="Book Antiqua" w:hAnsi="Book Antiqua" w:cs="Tahoma"/>
          <w:color w:val="auto"/>
          <w:lang w:val="id-ID"/>
        </w:rPr>
        <w:t>Nama, Objek</w:t>
      </w:r>
      <w:r w:rsidRPr="00BF2F91">
        <w:rPr>
          <w:rFonts w:ascii="Book Antiqua" w:hAnsi="Book Antiqua" w:cs="Tahoma"/>
          <w:color w:val="auto"/>
          <w:lang w:val="fi-FI"/>
        </w:rPr>
        <w:t xml:space="preserve"> dan </w:t>
      </w:r>
      <w:r w:rsidR="002902B9" w:rsidRPr="00BF2F91">
        <w:rPr>
          <w:rFonts w:ascii="Book Antiqua" w:hAnsi="Book Antiqua" w:cs="Tahoma"/>
          <w:color w:val="auto"/>
          <w:lang w:val="id-ID"/>
        </w:rPr>
        <w:t xml:space="preserve">Subjek </w:t>
      </w:r>
    </w:p>
    <w:p w:rsidR="002902B9" w:rsidRPr="00BF2F91" w:rsidRDefault="002902B9" w:rsidP="00395A72">
      <w:pPr>
        <w:autoSpaceDE w:val="0"/>
        <w:autoSpaceDN w:val="0"/>
        <w:adjustRightInd w:val="0"/>
        <w:spacing w:after="0" w:line="240" w:lineRule="auto"/>
        <w:jc w:val="center"/>
        <w:rPr>
          <w:rFonts w:ascii="Book Antiqua" w:hAnsi="Book Antiqua" w:cs="Tahoma"/>
          <w:sz w:val="24"/>
          <w:szCs w:val="24"/>
          <w:lang w:val="fi-FI"/>
        </w:rPr>
      </w:pPr>
      <w:r w:rsidRPr="00BF2F91">
        <w:rPr>
          <w:rFonts w:ascii="Book Antiqua" w:hAnsi="Book Antiqua" w:cs="Tahoma"/>
          <w:sz w:val="24"/>
          <w:szCs w:val="24"/>
          <w:lang w:val="id-ID"/>
        </w:rPr>
        <w:t xml:space="preserve">Pasal  </w:t>
      </w:r>
      <w:r w:rsidR="00842426" w:rsidRPr="00BF2F91">
        <w:rPr>
          <w:rFonts w:ascii="Book Antiqua" w:hAnsi="Book Antiqua" w:cs="Tahoma"/>
          <w:sz w:val="24"/>
          <w:szCs w:val="24"/>
          <w:lang w:val="fi-FI"/>
        </w:rPr>
        <w:t>5</w:t>
      </w:r>
      <w:r w:rsidR="00ED58A8" w:rsidRPr="00BF2F91">
        <w:rPr>
          <w:rFonts w:ascii="Book Antiqua" w:hAnsi="Book Antiqua" w:cs="Tahoma"/>
          <w:sz w:val="24"/>
          <w:szCs w:val="24"/>
          <w:lang w:val="fi-FI"/>
        </w:rPr>
        <w:t>2</w:t>
      </w:r>
    </w:p>
    <w:p w:rsidR="00166988" w:rsidRPr="00BF2F91" w:rsidRDefault="00166988" w:rsidP="00166988">
      <w:pPr>
        <w:autoSpaceDE w:val="0"/>
        <w:autoSpaceDN w:val="0"/>
        <w:adjustRightInd w:val="0"/>
        <w:spacing w:after="120" w:line="240" w:lineRule="auto"/>
        <w:jc w:val="both"/>
        <w:rPr>
          <w:rFonts w:ascii="Book Antiqua" w:hAnsi="Book Antiqua" w:cs="Tahoma"/>
          <w:sz w:val="24"/>
          <w:szCs w:val="24"/>
          <w:lang w:val="id-ID"/>
        </w:rPr>
      </w:pPr>
      <w:r w:rsidRPr="00BF2F91">
        <w:rPr>
          <w:rFonts w:ascii="Book Antiqua" w:hAnsi="Book Antiqua" w:cs="Tahoma"/>
          <w:sz w:val="24"/>
          <w:szCs w:val="24"/>
          <w:lang w:val="id-ID"/>
        </w:rPr>
        <w:t xml:space="preserve">Dengan nama  </w:t>
      </w:r>
      <w:r w:rsidRPr="00BF2F91">
        <w:rPr>
          <w:rFonts w:ascii="Book Antiqua" w:hAnsi="Book Antiqua" w:cs="BookmanOldStyle"/>
          <w:sz w:val="24"/>
          <w:szCs w:val="24"/>
          <w:lang w:val="fi-FI"/>
        </w:rPr>
        <w:t xml:space="preserve">Retribusi Izin Usaha Perikanan </w:t>
      </w:r>
      <w:r w:rsidR="0018162C" w:rsidRPr="00BF2F91">
        <w:rPr>
          <w:rFonts w:ascii="Book Antiqua" w:hAnsi="Book Antiqua" w:cs="BookmanOldStyle"/>
          <w:sz w:val="24"/>
          <w:szCs w:val="24"/>
          <w:lang w:val="fi-FI"/>
        </w:rPr>
        <w:t xml:space="preserve">dipungut retribusi sebagai pembayaran atas  pelayanan </w:t>
      </w:r>
      <w:r w:rsidRPr="00BF2F91">
        <w:rPr>
          <w:rFonts w:ascii="Book Antiqua" w:hAnsi="Book Antiqua" w:cs="BookmanOldStyle"/>
          <w:sz w:val="24"/>
          <w:szCs w:val="24"/>
          <w:lang w:val="fi-FI"/>
        </w:rPr>
        <w:t xml:space="preserve">pemberian izin kepada orang pribadi atau Badan </w:t>
      </w:r>
      <w:r w:rsidR="0018162C" w:rsidRPr="00BF2F91">
        <w:rPr>
          <w:rFonts w:ascii="Book Antiqua" w:hAnsi="Book Antiqua" w:cs="BookmanOldStyle"/>
          <w:sz w:val="24"/>
          <w:szCs w:val="24"/>
          <w:lang w:val="fi-FI"/>
        </w:rPr>
        <w:t>yang</w:t>
      </w:r>
      <w:r w:rsidRPr="00BF2F91">
        <w:rPr>
          <w:rFonts w:ascii="Book Antiqua" w:hAnsi="Book Antiqua" w:cs="BookmanOldStyle"/>
          <w:sz w:val="24"/>
          <w:szCs w:val="24"/>
          <w:lang w:val="fi-FI"/>
        </w:rPr>
        <w:t xml:space="preserve"> melakukan kegiatan usaha penangkapan</w:t>
      </w:r>
      <w:r w:rsidR="001F236A" w:rsidRPr="00BF2F91">
        <w:rPr>
          <w:rFonts w:ascii="Book Antiqua" w:hAnsi="Book Antiqua" w:cs="BookmanOldStyle"/>
          <w:sz w:val="24"/>
          <w:szCs w:val="24"/>
          <w:lang w:val="fi-FI"/>
        </w:rPr>
        <w:t>n dan</w:t>
      </w:r>
      <w:r w:rsidR="00C04870" w:rsidRPr="00BF2F91">
        <w:rPr>
          <w:rFonts w:ascii="Book Antiqua" w:hAnsi="Book Antiqua" w:cs="BookmanOldStyle"/>
          <w:sz w:val="24"/>
          <w:szCs w:val="24"/>
          <w:lang w:val="fi-FI"/>
        </w:rPr>
        <w:t xml:space="preserve"> </w:t>
      </w:r>
      <w:r w:rsidRPr="00BF2F91">
        <w:rPr>
          <w:rFonts w:ascii="Book Antiqua" w:hAnsi="Book Antiqua" w:cs="BookmanOldStyle"/>
          <w:sz w:val="24"/>
          <w:szCs w:val="24"/>
          <w:lang w:val="fi-FI"/>
        </w:rPr>
        <w:t>pembudidayaan</w:t>
      </w:r>
      <w:r w:rsidRPr="00BF2F91">
        <w:rPr>
          <w:rFonts w:ascii="Book Antiqua" w:hAnsi="Book Antiqua" w:cs="BookmanOldStyle"/>
          <w:sz w:val="24"/>
          <w:szCs w:val="24"/>
          <w:lang w:val="id-ID"/>
        </w:rPr>
        <w:t>.</w:t>
      </w:r>
    </w:p>
    <w:p w:rsidR="00ED58A8" w:rsidRPr="00BF2F91" w:rsidRDefault="00ED58A8" w:rsidP="00A85816">
      <w:pPr>
        <w:autoSpaceDE w:val="0"/>
        <w:autoSpaceDN w:val="0"/>
        <w:adjustRightInd w:val="0"/>
        <w:spacing w:after="0" w:line="240" w:lineRule="auto"/>
        <w:jc w:val="center"/>
        <w:rPr>
          <w:rFonts w:ascii="Book Antiqua" w:hAnsi="Book Antiqua" w:cs="Tahoma"/>
          <w:sz w:val="24"/>
          <w:szCs w:val="24"/>
        </w:rPr>
      </w:pPr>
    </w:p>
    <w:p w:rsidR="002902B9" w:rsidRPr="00BF2F91" w:rsidRDefault="002902B9" w:rsidP="002902B9">
      <w:pPr>
        <w:autoSpaceDE w:val="0"/>
        <w:autoSpaceDN w:val="0"/>
        <w:adjustRightInd w:val="0"/>
        <w:spacing w:after="0" w:line="288" w:lineRule="auto"/>
        <w:jc w:val="center"/>
        <w:rPr>
          <w:rFonts w:ascii="Book Antiqua" w:hAnsi="Book Antiqua" w:cs="Tahoma"/>
          <w:sz w:val="24"/>
          <w:szCs w:val="24"/>
        </w:rPr>
      </w:pPr>
      <w:r w:rsidRPr="00BF2F91">
        <w:rPr>
          <w:rFonts w:ascii="Book Antiqua" w:hAnsi="Book Antiqua" w:cs="Tahoma"/>
          <w:sz w:val="24"/>
          <w:szCs w:val="24"/>
          <w:lang w:val="id-ID"/>
        </w:rPr>
        <w:t xml:space="preserve">Pasal </w:t>
      </w:r>
      <w:r w:rsidR="00842426" w:rsidRPr="00BF2F91">
        <w:rPr>
          <w:rFonts w:ascii="Book Antiqua" w:hAnsi="Book Antiqua" w:cs="Tahoma"/>
          <w:sz w:val="24"/>
          <w:szCs w:val="24"/>
        </w:rPr>
        <w:t>5</w:t>
      </w:r>
      <w:r w:rsidR="00ED58A8" w:rsidRPr="00BF2F91">
        <w:rPr>
          <w:rFonts w:ascii="Book Antiqua" w:hAnsi="Book Antiqua" w:cs="Tahoma"/>
          <w:sz w:val="24"/>
          <w:szCs w:val="24"/>
        </w:rPr>
        <w:t>3</w:t>
      </w:r>
    </w:p>
    <w:p w:rsidR="004338E4" w:rsidRPr="00BF2F91" w:rsidRDefault="00CB1E85" w:rsidP="00A85816">
      <w:pPr>
        <w:numPr>
          <w:ilvl w:val="1"/>
          <w:numId w:val="34"/>
        </w:numPr>
        <w:autoSpaceDE w:val="0"/>
        <w:autoSpaceDN w:val="0"/>
        <w:adjustRightInd w:val="0"/>
        <w:spacing w:after="120" w:line="240" w:lineRule="auto"/>
        <w:ind w:left="426" w:hanging="426"/>
        <w:jc w:val="both"/>
        <w:rPr>
          <w:rFonts w:ascii="Book Antiqua" w:hAnsi="Book Antiqua" w:cs="Tahoma"/>
          <w:sz w:val="24"/>
          <w:szCs w:val="24"/>
          <w:lang w:val="id-ID"/>
        </w:rPr>
      </w:pPr>
      <w:r w:rsidRPr="00BF2F91">
        <w:rPr>
          <w:rFonts w:ascii="Book Antiqua" w:hAnsi="Book Antiqua" w:cs="Tahoma"/>
          <w:sz w:val="24"/>
          <w:szCs w:val="24"/>
          <w:lang w:val="id-ID"/>
        </w:rPr>
        <w:t>Ob</w:t>
      </w:r>
      <w:r w:rsidR="00362A5F" w:rsidRPr="00BF2F91">
        <w:rPr>
          <w:rFonts w:ascii="Book Antiqua" w:hAnsi="Book Antiqua" w:cs="Tahoma"/>
          <w:sz w:val="24"/>
          <w:szCs w:val="24"/>
        </w:rPr>
        <w:t>j</w:t>
      </w:r>
      <w:r w:rsidR="002902B9" w:rsidRPr="00BF2F91">
        <w:rPr>
          <w:rFonts w:ascii="Book Antiqua" w:hAnsi="Book Antiqua" w:cs="Tahoma"/>
          <w:sz w:val="24"/>
          <w:szCs w:val="24"/>
          <w:lang w:val="id-ID"/>
        </w:rPr>
        <w:t xml:space="preserve">ek Retribusi Izin Usaha Perikanan adalah setiap pemberian izin </w:t>
      </w:r>
      <w:r w:rsidR="00F31495" w:rsidRPr="00BF2F91">
        <w:rPr>
          <w:rFonts w:ascii="Book Antiqua" w:hAnsi="Book Antiqua" w:cs="Tahoma"/>
          <w:sz w:val="24"/>
          <w:szCs w:val="24"/>
          <w:lang w:val="id-ID"/>
        </w:rPr>
        <w:t xml:space="preserve">untuk melakukan kegiatan </w:t>
      </w:r>
      <w:r w:rsidR="00C04870" w:rsidRPr="00BF2F91">
        <w:rPr>
          <w:rFonts w:ascii="Book Antiqua" w:hAnsi="Book Antiqua" w:cs="Tahoma"/>
          <w:sz w:val="24"/>
          <w:szCs w:val="24"/>
        </w:rPr>
        <w:t>u</w:t>
      </w:r>
      <w:r w:rsidR="002902B9" w:rsidRPr="00BF2F91">
        <w:rPr>
          <w:rFonts w:ascii="Book Antiqua" w:hAnsi="Book Antiqua" w:cs="Tahoma"/>
          <w:sz w:val="24"/>
          <w:szCs w:val="24"/>
          <w:lang w:val="id-ID"/>
        </w:rPr>
        <w:t>saha</w:t>
      </w:r>
      <w:r w:rsidR="00C04870" w:rsidRPr="00BF2F91">
        <w:rPr>
          <w:rFonts w:ascii="Book Antiqua" w:hAnsi="Book Antiqua" w:cs="BookmanOldStyle"/>
          <w:sz w:val="24"/>
          <w:szCs w:val="24"/>
          <w:lang w:val="fi-FI"/>
        </w:rPr>
        <w:t xml:space="preserve"> penangkapan </w:t>
      </w:r>
      <w:r w:rsidR="00362A5F" w:rsidRPr="00BF2F91">
        <w:rPr>
          <w:rFonts w:ascii="Book Antiqua" w:hAnsi="Book Antiqua" w:cs="BookmanOldStyle"/>
          <w:sz w:val="24"/>
          <w:szCs w:val="24"/>
          <w:lang w:val="fi-FI"/>
        </w:rPr>
        <w:t>dan</w:t>
      </w:r>
      <w:r w:rsidR="00C04870" w:rsidRPr="00BF2F91">
        <w:rPr>
          <w:rFonts w:ascii="Book Antiqua" w:hAnsi="Book Antiqua" w:cs="BookmanOldStyle"/>
          <w:sz w:val="24"/>
          <w:szCs w:val="24"/>
          <w:lang w:val="fi-FI"/>
        </w:rPr>
        <w:t xml:space="preserve"> pembudidayaan ikan</w:t>
      </w:r>
      <w:r w:rsidR="004338E4" w:rsidRPr="00BF2F91">
        <w:rPr>
          <w:rFonts w:ascii="Book Antiqua" w:hAnsi="Book Antiqua" w:cs="BookmanOldStyle"/>
          <w:sz w:val="24"/>
          <w:szCs w:val="24"/>
          <w:lang w:val="fi-FI"/>
        </w:rPr>
        <w:t>, meliputi:</w:t>
      </w:r>
    </w:p>
    <w:p w:rsidR="004338E4" w:rsidRPr="00BF2F91" w:rsidRDefault="004338E4" w:rsidP="00A85816">
      <w:pPr>
        <w:numPr>
          <w:ilvl w:val="1"/>
          <w:numId w:val="4"/>
        </w:numPr>
        <w:tabs>
          <w:tab w:val="clear" w:pos="3391"/>
        </w:tabs>
        <w:autoSpaceDE w:val="0"/>
        <w:autoSpaceDN w:val="0"/>
        <w:adjustRightInd w:val="0"/>
        <w:spacing w:after="120" w:line="240" w:lineRule="auto"/>
        <w:ind w:left="1231" w:hanging="805"/>
        <w:jc w:val="both"/>
        <w:rPr>
          <w:rFonts w:ascii="Book Antiqua" w:hAnsi="Book Antiqua" w:cs="BookmanOldStyle"/>
          <w:sz w:val="24"/>
          <w:szCs w:val="24"/>
        </w:rPr>
      </w:pPr>
      <w:r w:rsidRPr="00BF2F91">
        <w:rPr>
          <w:rFonts w:ascii="Book Antiqua" w:hAnsi="Book Antiqua" w:cs="BookmanOldStyle"/>
          <w:sz w:val="24"/>
          <w:szCs w:val="24"/>
        </w:rPr>
        <w:t>Surat Izin Usaha Perikanan (SIUP).</w:t>
      </w:r>
    </w:p>
    <w:p w:rsidR="004338E4" w:rsidRPr="00BF2F91" w:rsidRDefault="004338E4" w:rsidP="00A85816">
      <w:pPr>
        <w:numPr>
          <w:ilvl w:val="1"/>
          <w:numId w:val="4"/>
        </w:numPr>
        <w:tabs>
          <w:tab w:val="clear" w:pos="3391"/>
        </w:tabs>
        <w:autoSpaceDE w:val="0"/>
        <w:autoSpaceDN w:val="0"/>
        <w:adjustRightInd w:val="0"/>
        <w:spacing w:after="120" w:line="240" w:lineRule="auto"/>
        <w:ind w:left="1231" w:hanging="805"/>
        <w:jc w:val="both"/>
        <w:rPr>
          <w:rFonts w:ascii="Book Antiqua" w:hAnsi="Book Antiqua" w:cs="BookmanOldStyle"/>
          <w:sz w:val="24"/>
          <w:szCs w:val="24"/>
        </w:rPr>
      </w:pPr>
      <w:r w:rsidRPr="00BF2F91">
        <w:rPr>
          <w:rFonts w:ascii="Book Antiqua" w:hAnsi="Book Antiqua" w:cs="BookmanOldStyle"/>
          <w:sz w:val="24"/>
          <w:szCs w:val="24"/>
        </w:rPr>
        <w:t>Surat Izin Penangkapan Ikan (SIPI).</w:t>
      </w:r>
    </w:p>
    <w:p w:rsidR="004338E4" w:rsidRPr="00BF2F91" w:rsidRDefault="004338E4" w:rsidP="00A85816">
      <w:pPr>
        <w:numPr>
          <w:ilvl w:val="1"/>
          <w:numId w:val="4"/>
        </w:numPr>
        <w:tabs>
          <w:tab w:val="clear" w:pos="3391"/>
        </w:tabs>
        <w:autoSpaceDE w:val="0"/>
        <w:autoSpaceDN w:val="0"/>
        <w:adjustRightInd w:val="0"/>
        <w:spacing w:after="120" w:line="240" w:lineRule="auto"/>
        <w:ind w:left="1231" w:hanging="805"/>
        <w:jc w:val="both"/>
        <w:rPr>
          <w:rFonts w:ascii="Book Antiqua" w:hAnsi="Book Antiqua" w:cs="BookmanOldStyle"/>
          <w:sz w:val="24"/>
          <w:szCs w:val="24"/>
        </w:rPr>
      </w:pPr>
      <w:r w:rsidRPr="00BF2F91">
        <w:rPr>
          <w:rFonts w:ascii="Book Antiqua" w:hAnsi="Book Antiqua" w:cs="BookmanOldStyle"/>
          <w:sz w:val="24"/>
          <w:szCs w:val="24"/>
        </w:rPr>
        <w:t>Surat Izin Kapal Pengangkut Ikan (SIKPI).</w:t>
      </w:r>
    </w:p>
    <w:p w:rsidR="004338E4" w:rsidRPr="00BF2F91" w:rsidRDefault="004338E4" w:rsidP="00A85816">
      <w:pPr>
        <w:numPr>
          <w:ilvl w:val="1"/>
          <w:numId w:val="34"/>
        </w:numPr>
        <w:autoSpaceDE w:val="0"/>
        <w:autoSpaceDN w:val="0"/>
        <w:adjustRightInd w:val="0"/>
        <w:spacing w:after="120" w:line="240" w:lineRule="auto"/>
        <w:ind w:left="426" w:hanging="426"/>
        <w:jc w:val="both"/>
        <w:rPr>
          <w:rFonts w:ascii="Book Antiqua" w:hAnsi="Book Antiqua" w:cs="Tahoma"/>
          <w:sz w:val="24"/>
          <w:szCs w:val="24"/>
          <w:lang w:val="id-ID"/>
        </w:rPr>
      </w:pPr>
      <w:r w:rsidRPr="00BF2F91">
        <w:rPr>
          <w:rFonts w:ascii="Book Antiqua" w:hAnsi="Book Antiqua" w:cs="Tahoma"/>
          <w:sz w:val="24"/>
          <w:szCs w:val="24"/>
        </w:rPr>
        <w:t>Tidak termasuk objek retribusi sebagaimana dimaksud pada ayat (1) adalah usaha/kegiatan dibidang perikanan yang tidak wajib izin berdasarkan peraturan perundang-undangan disektor perikanan.</w:t>
      </w:r>
    </w:p>
    <w:p w:rsidR="002902B9" w:rsidRPr="00BF2F91" w:rsidRDefault="00CB1E85" w:rsidP="00A85816">
      <w:pPr>
        <w:autoSpaceDE w:val="0"/>
        <w:autoSpaceDN w:val="0"/>
        <w:adjustRightInd w:val="0"/>
        <w:spacing w:after="0" w:line="240" w:lineRule="auto"/>
        <w:ind w:left="3600"/>
        <w:jc w:val="both"/>
        <w:rPr>
          <w:rFonts w:ascii="Book Antiqua" w:hAnsi="Book Antiqua" w:cs="Tahoma"/>
          <w:sz w:val="24"/>
          <w:szCs w:val="24"/>
          <w:lang w:val="id-ID"/>
        </w:rPr>
      </w:pPr>
      <w:r w:rsidRPr="00BF2F91">
        <w:rPr>
          <w:rFonts w:ascii="Book Antiqua" w:hAnsi="Book Antiqua" w:cs="BookmanOldStyle"/>
          <w:sz w:val="24"/>
          <w:szCs w:val="24"/>
          <w:lang w:val="id-ID"/>
        </w:rPr>
        <w:t xml:space="preserve"> </w:t>
      </w:r>
    </w:p>
    <w:p w:rsidR="002902B9" w:rsidRPr="00BF2F91" w:rsidRDefault="002902B9" w:rsidP="002902B9">
      <w:pPr>
        <w:autoSpaceDE w:val="0"/>
        <w:autoSpaceDN w:val="0"/>
        <w:adjustRightInd w:val="0"/>
        <w:spacing w:after="0" w:line="288" w:lineRule="auto"/>
        <w:jc w:val="center"/>
        <w:rPr>
          <w:rFonts w:ascii="Book Antiqua" w:hAnsi="Book Antiqua" w:cs="Tahoma"/>
          <w:sz w:val="24"/>
          <w:szCs w:val="24"/>
        </w:rPr>
      </w:pPr>
      <w:r w:rsidRPr="00BF2F91">
        <w:rPr>
          <w:rFonts w:ascii="Book Antiqua" w:hAnsi="Book Antiqua" w:cs="Tahoma"/>
          <w:sz w:val="24"/>
          <w:szCs w:val="24"/>
          <w:lang w:val="id-ID"/>
        </w:rPr>
        <w:t xml:space="preserve">Pasal </w:t>
      </w:r>
      <w:r w:rsidR="00AF2BFE" w:rsidRPr="00BF2F91">
        <w:rPr>
          <w:rFonts w:ascii="Book Antiqua" w:hAnsi="Book Antiqua" w:cs="Tahoma"/>
          <w:sz w:val="24"/>
          <w:szCs w:val="24"/>
        </w:rPr>
        <w:t>5</w:t>
      </w:r>
      <w:r w:rsidR="00ED58A8" w:rsidRPr="00BF2F91">
        <w:rPr>
          <w:rFonts w:ascii="Book Antiqua" w:hAnsi="Book Antiqua" w:cs="Tahoma"/>
          <w:sz w:val="24"/>
          <w:szCs w:val="24"/>
        </w:rPr>
        <w:t>4</w:t>
      </w:r>
    </w:p>
    <w:p w:rsidR="002902B9" w:rsidRPr="00BF2F91" w:rsidRDefault="002902B9" w:rsidP="008C1AF7">
      <w:pPr>
        <w:pStyle w:val="Default"/>
        <w:tabs>
          <w:tab w:val="left" w:pos="248"/>
        </w:tabs>
        <w:spacing w:after="120"/>
        <w:jc w:val="both"/>
        <w:rPr>
          <w:rFonts w:ascii="Book Antiqua" w:hAnsi="Book Antiqua" w:cs="Tahoma"/>
          <w:color w:val="auto"/>
        </w:rPr>
      </w:pPr>
      <w:r w:rsidRPr="00BF2F91">
        <w:rPr>
          <w:rFonts w:ascii="Book Antiqua" w:hAnsi="Book Antiqua" w:cs="Tahoma"/>
          <w:color w:val="auto"/>
          <w:lang w:val="id-ID"/>
        </w:rPr>
        <w:t>Subyek Retribusi Izin Usaha Perikanan adalah orang pribadi atau Badan yang mempero</w:t>
      </w:r>
      <w:r w:rsidR="00F31495" w:rsidRPr="00BF2F91">
        <w:rPr>
          <w:rFonts w:ascii="Book Antiqua" w:hAnsi="Book Antiqua" w:cs="Tahoma"/>
          <w:color w:val="auto"/>
          <w:lang w:val="id-ID"/>
        </w:rPr>
        <w:t xml:space="preserve">leh izin </w:t>
      </w:r>
      <w:r w:rsidR="00C04870" w:rsidRPr="00BF2F91">
        <w:rPr>
          <w:rFonts w:ascii="Book Antiqua" w:hAnsi="Book Antiqua" w:cs="Tahoma"/>
          <w:color w:val="auto"/>
        </w:rPr>
        <w:t xml:space="preserve">usaha </w:t>
      </w:r>
      <w:r w:rsidR="00C04870" w:rsidRPr="00BF2F91">
        <w:rPr>
          <w:rFonts w:ascii="Book Antiqua" w:hAnsi="Book Antiqua" w:cs="BookmanOldStyle"/>
          <w:color w:val="auto"/>
          <w:lang w:val="fi-FI"/>
        </w:rPr>
        <w:t xml:space="preserve">penangkapan </w:t>
      </w:r>
      <w:r w:rsidR="00A85816" w:rsidRPr="00BF2F91">
        <w:rPr>
          <w:rFonts w:ascii="Book Antiqua" w:hAnsi="Book Antiqua" w:cs="BookmanOldStyle"/>
          <w:color w:val="auto"/>
          <w:lang w:val="fi-FI"/>
        </w:rPr>
        <w:t>dan</w:t>
      </w:r>
      <w:r w:rsidR="00C04870" w:rsidRPr="00BF2F91">
        <w:rPr>
          <w:rFonts w:ascii="Book Antiqua" w:hAnsi="Book Antiqua" w:cs="BookmanOldStyle"/>
          <w:color w:val="auto"/>
          <w:lang w:val="fi-FI"/>
        </w:rPr>
        <w:t xml:space="preserve"> pembudidayaan ikan</w:t>
      </w:r>
      <w:r w:rsidR="00C04870" w:rsidRPr="00BF2F91">
        <w:rPr>
          <w:rFonts w:ascii="Book Antiqua" w:hAnsi="Book Antiqua" w:cs="BookmanOldStyle"/>
          <w:color w:val="auto"/>
          <w:lang w:val="id-ID"/>
        </w:rPr>
        <w:t>.</w:t>
      </w:r>
    </w:p>
    <w:p w:rsidR="004338E4" w:rsidRPr="00BF2F91" w:rsidRDefault="004338E4" w:rsidP="008A7A93">
      <w:pPr>
        <w:pStyle w:val="Default"/>
        <w:tabs>
          <w:tab w:val="left" w:pos="248"/>
        </w:tabs>
        <w:spacing w:line="360" w:lineRule="auto"/>
        <w:ind w:left="607" w:hanging="607"/>
        <w:jc w:val="center"/>
        <w:rPr>
          <w:rFonts w:ascii="Book Antiqua" w:hAnsi="Book Antiqua" w:cs="Tahoma"/>
          <w:color w:val="auto"/>
        </w:rPr>
      </w:pPr>
    </w:p>
    <w:p w:rsidR="00A85816" w:rsidRPr="00BF2F91" w:rsidRDefault="00A85816" w:rsidP="008A7A93">
      <w:pPr>
        <w:pStyle w:val="Default"/>
        <w:tabs>
          <w:tab w:val="left" w:pos="248"/>
        </w:tabs>
        <w:spacing w:line="360" w:lineRule="auto"/>
        <w:ind w:left="607" w:hanging="607"/>
        <w:jc w:val="center"/>
        <w:rPr>
          <w:rFonts w:ascii="Book Antiqua" w:hAnsi="Book Antiqua" w:cs="Tahoma"/>
          <w:color w:val="auto"/>
        </w:rPr>
      </w:pPr>
    </w:p>
    <w:p w:rsidR="00A85816" w:rsidRPr="00BF2F91" w:rsidRDefault="00A85816" w:rsidP="008A7A93">
      <w:pPr>
        <w:pStyle w:val="Default"/>
        <w:tabs>
          <w:tab w:val="left" w:pos="248"/>
        </w:tabs>
        <w:spacing w:line="360" w:lineRule="auto"/>
        <w:ind w:left="607" w:hanging="607"/>
        <w:jc w:val="center"/>
        <w:rPr>
          <w:rFonts w:ascii="Book Antiqua" w:hAnsi="Book Antiqua" w:cs="Tahoma"/>
          <w:color w:val="auto"/>
        </w:rPr>
      </w:pPr>
    </w:p>
    <w:p w:rsidR="002902B9" w:rsidRPr="00BF2F91" w:rsidRDefault="002902B9" w:rsidP="008A7A93">
      <w:pPr>
        <w:pStyle w:val="Default"/>
        <w:tabs>
          <w:tab w:val="left" w:pos="248"/>
        </w:tabs>
        <w:spacing w:line="360" w:lineRule="auto"/>
        <w:ind w:left="607" w:hanging="607"/>
        <w:jc w:val="center"/>
        <w:rPr>
          <w:rFonts w:ascii="Book Antiqua" w:hAnsi="Book Antiqua" w:cs="Tahoma"/>
          <w:color w:val="auto"/>
          <w:lang w:val="id-ID"/>
        </w:rPr>
      </w:pPr>
      <w:r w:rsidRPr="00BF2F91">
        <w:rPr>
          <w:rFonts w:ascii="Book Antiqua" w:hAnsi="Book Antiqua" w:cs="Tahoma"/>
          <w:color w:val="auto"/>
          <w:lang w:val="id-ID"/>
        </w:rPr>
        <w:lastRenderedPageBreak/>
        <w:t xml:space="preserve">Paragraf </w:t>
      </w:r>
      <w:r w:rsidR="00A45620" w:rsidRPr="00BF2F91">
        <w:rPr>
          <w:rFonts w:ascii="Book Antiqua" w:hAnsi="Book Antiqua" w:cs="Tahoma"/>
          <w:color w:val="auto"/>
          <w:lang w:val="id-ID"/>
        </w:rPr>
        <w:t>2</w:t>
      </w:r>
    </w:p>
    <w:p w:rsidR="00A45620" w:rsidRPr="00BF2F91" w:rsidRDefault="00A45620" w:rsidP="00A45620">
      <w:pPr>
        <w:autoSpaceDE w:val="0"/>
        <w:autoSpaceDN w:val="0"/>
        <w:adjustRightInd w:val="0"/>
        <w:spacing w:after="0" w:line="288" w:lineRule="auto"/>
        <w:jc w:val="center"/>
        <w:rPr>
          <w:rFonts w:ascii="Book Antiqua" w:hAnsi="Book Antiqua" w:cs="Tahoma"/>
          <w:sz w:val="24"/>
          <w:szCs w:val="24"/>
          <w:lang w:val="id-ID"/>
        </w:rPr>
      </w:pPr>
      <w:r w:rsidRPr="00BF2F91">
        <w:rPr>
          <w:rFonts w:ascii="Book Antiqua" w:hAnsi="Book Antiqua" w:cs="Tahoma"/>
          <w:sz w:val="24"/>
          <w:szCs w:val="24"/>
          <w:lang w:val="id-ID"/>
        </w:rPr>
        <w:t>Cara Mengukur Tingkat Penggunaan Jasa</w:t>
      </w:r>
    </w:p>
    <w:p w:rsidR="00A45620" w:rsidRPr="00BF2F91" w:rsidRDefault="00A45620" w:rsidP="008F4266">
      <w:pPr>
        <w:autoSpaceDE w:val="0"/>
        <w:autoSpaceDN w:val="0"/>
        <w:adjustRightInd w:val="0"/>
        <w:spacing w:after="0" w:line="480" w:lineRule="auto"/>
        <w:jc w:val="center"/>
        <w:rPr>
          <w:rFonts w:ascii="Book Antiqua" w:hAnsi="Book Antiqua" w:cs="Tahoma"/>
          <w:sz w:val="24"/>
          <w:szCs w:val="24"/>
          <w:lang w:val="fi-FI"/>
        </w:rPr>
      </w:pPr>
      <w:r w:rsidRPr="00BF2F91">
        <w:rPr>
          <w:rFonts w:ascii="Book Antiqua" w:hAnsi="Book Antiqua" w:cs="Tahoma"/>
          <w:sz w:val="24"/>
          <w:szCs w:val="24"/>
          <w:lang w:val="fi-FI"/>
        </w:rPr>
        <w:t xml:space="preserve">Retribusi  Izin Usaha Perikanan </w:t>
      </w:r>
    </w:p>
    <w:p w:rsidR="002902B9" w:rsidRPr="00BF2F91" w:rsidRDefault="002902B9" w:rsidP="003467EF">
      <w:pPr>
        <w:pStyle w:val="Default"/>
        <w:tabs>
          <w:tab w:val="left" w:pos="248"/>
        </w:tabs>
        <w:ind w:left="608" w:hanging="608"/>
        <w:jc w:val="center"/>
        <w:rPr>
          <w:rFonts w:ascii="Book Antiqua" w:hAnsi="Book Antiqua" w:cs="Tahoma"/>
          <w:color w:val="auto"/>
          <w:lang w:val="fi-FI"/>
        </w:rPr>
      </w:pPr>
      <w:r w:rsidRPr="00BF2F91">
        <w:rPr>
          <w:rFonts w:ascii="Book Antiqua" w:hAnsi="Book Antiqua" w:cs="Tahoma"/>
          <w:color w:val="auto"/>
          <w:lang w:val="id-ID"/>
        </w:rPr>
        <w:t xml:space="preserve">Pasal </w:t>
      </w:r>
      <w:r w:rsidR="00ED58A8" w:rsidRPr="00BF2F91">
        <w:rPr>
          <w:rFonts w:ascii="Book Antiqua" w:hAnsi="Book Antiqua" w:cs="Tahoma"/>
          <w:color w:val="auto"/>
          <w:lang w:val="fi-FI"/>
        </w:rPr>
        <w:t>55</w:t>
      </w:r>
    </w:p>
    <w:p w:rsidR="002902B9" w:rsidRPr="00BF2F91" w:rsidRDefault="002902B9" w:rsidP="00A85816">
      <w:pPr>
        <w:tabs>
          <w:tab w:val="left" w:pos="0"/>
          <w:tab w:val="center" w:pos="4513"/>
          <w:tab w:val="left" w:pos="5375"/>
        </w:tabs>
        <w:spacing w:before="120" w:after="120" w:line="240" w:lineRule="auto"/>
        <w:jc w:val="both"/>
        <w:rPr>
          <w:rFonts w:ascii="Book Antiqua" w:hAnsi="Book Antiqua" w:cs="Tahoma"/>
          <w:sz w:val="24"/>
          <w:szCs w:val="24"/>
          <w:lang w:val="fi-FI"/>
        </w:rPr>
      </w:pPr>
      <w:r w:rsidRPr="00BF2F91">
        <w:rPr>
          <w:rFonts w:ascii="Book Antiqua" w:hAnsi="Book Antiqua" w:cs="Tahoma"/>
          <w:sz w:val="24"/>
          <w:szCs w:val="24"/>
          <w:lang w:val="id-ID"/>
        </w:rPr>
        <w:t xml:space="preserve">Tingkat penggunaan jasa diukur berdasarkan </w:t>
      </w:r>
      <w:r w:rsidR="008F4266" w:rsidRPr="00BF2F91">
        <w:rPr>
          <w:rFonts w:ascii="Book Antiqua" w:hAnsi="Book Antiqua" w:cs="Tahoma"/>
          <w:sz w:val="24"/>
          <w:szCs w:val="24"/>
          <w:lang w:val="fi-FI"/>
        </w:rPr>
        <w:t>volu</w:t>
      </w:r>
      <w:r w:rsidR="00A85816" w:rsidRPr="00BF2F91">
        <w:rPr>
          <w:rFonts w:ascii="Book Antiqua" w:hAnsi="Book Antiqua" w:cs="Tahoma"/>
          <w:sz w:val="24"/>
          <w:szCs w:val="24"/>
          <w:lang w:val="fi-FI"/>
        </w:rPr>
        <w:t>me kegiatan, jenis alat tangkap</w:t>
      </w:r>
      <w:r w:rsidR="008F4266" w:rsidRPr="00BF2F91">
        <w:rPr>
          <w:rFonts w:ascii="Book Antiqua" w:hAnsi="Book Antiqua" w:cs="Tahoma"/>
          <w:sz w:val="24"/>
          <w:szCs w:val="24"/>
          <w:lang w:val="fi-FI"/>
        </w:rPr>
        <w:t xml:space="preserve"> dan luas areal pembudidayaan ikan.</w:t>
      </w:r>
    </w:p>
    <w:p w:rsidR="001F236A" w:rsidRDefault="001F236A" w:rsidP="00C60F0C">
      <w:pPr>
        <w:pStyle w:val="Default"/>
        <w:spacing w:line="360" w:lineRule="auto"/>
        <w:jc w:val="center"/>
        <w:rPr>
          <w:rFonts w:ascii="Book Antiqua" w:hAnsi="Book Antiqua" w:cs="Tahoma"/>
          <w:color w:val="auto"/>
        </w:rPr>
      </w:pPr>
    </w:p>
    <w:p w:rsidR="002902B9" w:rsidRPr="0082200A" w:rsidRDefault="00A45620" w:rsidP="00C60F0C">
      <w:pPr>
        <w:pStyle w:val="Default"/>
        <w:spacing w:line="360" w:lineRule="auto"/>
        <w:jc w:val="center"/>
        <w:rPr>
          <w:rFonts w:ascii="Book Antiqua" w:hAnsi="Book Antiqua" w:cs="Tahoma"/>
          <w:color w:val="auto"/>
          <w:lang w:val="id-ID"/>
        </w:rPr>
      </w:pPr>
      <w:r w:rsidRPr="0082200A">
        <w:rPr>
          <w:rFonts w:ascii="Book Antiqua" w:hAnsi="Book Antiqua" w:cs="Tahoma"/>
          <w:color w:val="auto"/>
          <w:lang w:val="id-ID"/>
        </w:rPr>
        <w:t>Paragraf 3</w:t>
      </w:r>
    </w:p>
    <w:p w:rsidR="00A45620" w:rsidRPr="006F3DFD" w:rsidRDefault="00A45620" w:rsidP="00A45620">
      <w:pPr>
        <w:autoSpaceDE w:val="0"/>
        <w:autoSpaceDN w:val="0"/>
        <w:adjustRightInd w:val="0"/>
        <w:spacing w:after="0" w:line="240" w:lineRule="auto"/>
        <w:jc w:val="center"/>
        <w:rPr>
          <w:rFonts w:ascii="Book Antiqua" w:hAnsi="Book Antiqua" w:cs="Raavi"/>
          <w:sz w:val="24"/>
          <w:szCs w:val="24"/>
          <w:lang w:val="id-ID"/>
        </w:rPr>
      </w:pPr>
      <w:r w:rsidRPr="006F3DFD">
        <w:rPr>
          <w:rFonts w:ascii="Book Antiqua" w:hAnsi="Book Antiqua" w:cs="Raavi"/>
          <w:sz w:val="24"/>
          <w:szCs w:val="24"/>
          <w:lang w:val="id-ID"/>
        </w:rPr>
        <w:t>Struktur dan Besarnya Tarif</w:t>
      </w:r>
    </w:p>
    <w:p w:rsidR="002902B9" w:rsidRPr="006F3DFD" w:rsidRDefault="00A45620" w:rsidP="00395A72">
      <w:pPr>
        <w:tabs>
          <w:tab w:val="left" w:pos="0"/>
          <w:tab w:val="center" w:pos="4513"/>
          <w:tab w:val="left" w:pos="5375"/>
        </w:tabs>
        <w:spacing w:after="120" w:line="480" w:lineRule="auto"/>
        <w:jc w:val="center"/>
        <w:rPr>
          <w:rFonts w:ascii="Book Antiqua" w:hAnsi="Book Antiqua" w:cs="Tahoma"/>
          <w:sz w:val="24"/>
          <w:szCs w:val="24"/>
          <w:lang w:val="id-ID"/>
        </w:rPr>
      </w:pPr>
      <w:r w:rsidRPr="006F3DFD">
        <w:rPr>
          <w:rFonts w:ascii="Book Antiqua" w:hAnsi="Book Antiqua" w:cs="Raavi"/>
          <w:sz w:val="24"/>
          <w:szCs w:val="24"/>
          <w:lang w:val="id-ID"/>
        </w:rPr>
        <w:t xml:space="preserve">Retribusi </w:t>
      </w:r>
      <w:r w:rsidRPr="006F3DFD">
        <w:rPr>
          <w:rFonts w:ascii="Book Antiqua" w:hAnsi="Book Antiqua" w:cs="Tahoma"/>
          <w:sz w:val="24"/>
          <w:szCs w:val="24"/>
          <w:lang w:val="id-ID"/>
        </w:rPr>
        <w:t>Izin Usaha Perikanan</w:t>
      </w:r>
    </w:p>
    <w:p w:rsidR="002902B9" w:rsidRPr="00BA7C13" w:rsidRDefault="002902B9" w:rsidP="002902B9">
      <w:pPr>
        <w:autoSpaceDE w:val="0"/>
        <w:autoSpaceDN w:val="0"/>
        <w:adjustRightInd w:val="0"/>
        <w:spacing w:after="0" w:line="288" w:lineRule="auto"/>
        <w:jc w:val="center"/>
        <w:rPr>
          <w:rFonts w:ascii="Book Antiqua" w:hAnsi="Book Antiqua" w:cs="Tahoma"/>
          <w:sz w:val="24"/>
          <w:szCs w:val="24"/>
        </w:rPr>
      </w:pPr>
      <w:r w:rsidRPr="006F3DFD">
        <w:rPr>
          <w:rFonts w:ascii="Book Antiqua" w:hAnsi="Book Antiqua" w:cs="Tahoma"/>
          <w:sz w:val="24"/>
          <w:szCs w:val="24"/>
          <w:lang w:val="id-ID"/>
        </w:rPr>
        <w:t>Pa</w:t>
      </w:r>
      <w:r w:rsidR="00A45620" w:rsidRPr="006F3DFD">
        <w:rPr>
          <w:rFonts w:ascii="Book Antiqua" w:hAnsi="Book Antiqua" w:cs="Tahoma"/>
          <w:sz w:val="24"/>
          <w:szCs w:val="24"/>
          <w:lang w:val="id-ID"/>
        </w:rPr>
        <w:t xml:space="preserve">sal </w:t>
      </w:r>
      <w:r w:rsidR="00ED58A8">
        <w:rPr>
          <w:rFonts w:ascii="Book Antiqua" w:hAnsi="Book Antiqua" w:cs="Tahoma"/>
          <w:sz w:val="24"/>
          <w:szCs w:val="24"/>
        </w:rPr>
        <w:t>56</w:t>
      </w:r>
    </w:p>
    <w:p w:rsidR="002902B9" w:rsidRPr="006F3DFD" w:rsidRDefault="002902B9" w:rsidP="002902B9">
      <w:pPr>
        <w:autoSpaceDE w:val="0"/>
        <w:autoSpaceDN w:val="0"/>
        <w:adjustRightInd w:val="0"/>
        <w:spacing w:after="0" w:line="288" w:lineRule="auto"/>
        <w:jc w:val="both"/>
        <w:rPr>
          <w:rFonts w:ascii="Book Antiqua" w:hAnsi="Book Antiqua" w:cs="Tahoma"/>
          <w:sz w:val="24"/>
          <w:szCs w:val="24"/>
          <w:u w:val="single"/>
          <w:lang w:val="id-ID"/>
        </w:rPr>
      </w:pPr>
      <w:r w:rsidRPr="006F3DFD">
        <w:rPr>
          <w:rFonts w:ascii="Book Antiqua" w:hAnsi="Book Antiqua" w:cs="Tahoma"/>
          <w:sz w:val="24"/>
          <w:szCs w:val="24"/>
          <w:lang w:val="id-ID"/>
        </w:rPr>
        <w:t>Struktur dan besarnya tarif Retribusi Izin Usaha Perikanan</w:t>
      </w:r>
      <w:r w:rsidR="00F31495" w:rsidRPr="0082200A">
        <w:rPr>
          <w:rFonts w:ascii="Book Antiqua" w:hAnsi="Book Antiqua" w:cs="Tahoma"/>
          <w:sz w:val="24"/>
          <w:szCs w:val="24"/>
          <w:lang w:val="id-ID"/>
        </w:rPr>
        <w:t>,</w:t>
      </w:r>
      <w:r w:rsidRPr="006F3DFD">
        <w:rPr>
          <w:rFonts w:ascii="Book Antiqua" w:hAnsi="Book Antiqua" w:cs="Tahoma"/>
          <w:sz w:val="24"/>
          <w:szCs w:val="24"/>
          <w:lang w:val="id-ID"/>
        </w:rPr>
        <w:t xml:space="preserve"> tercantum dalam Lampiran </w:t>
      </w:r>
      <w:r w:rsidR="001923CC">
        <w:rPr>
          <w:rFonts w:ascii="Book Antiqua" w:hAnsi="Book Antiqua" w:cs="Tahoma"/>
          <w:sz w:val="24"/>
          <w:szCs w:val="24"/>
        </w:rPr>
        <w:t xml:space="preserve"> </w:t>
      </w:r>
      <w:r w:rsidR="001D25FA">
        <w:rPr>
          <w:rFonts w:ascii="Book Antiqua" w:hAnsi="Book Antiqua" w:cs="Tahoma"/>
          <w:sz w:val="24"/>
          <w:szCs w:val="24"/>
        </w:rPr>
        <w:t>I</w:t>
      </w:r>
      <w:r w:rsidR="001923CC">
        <w:rPr>
          <w:rFonts w:ascii="Book Antiqua" w:hAnsi="Book Antiqua" w:cs="Tahoma"/>
          <w:sz w:val="24"/>
          <w:szCs w:val="24"/>
        </w:rPr>
        <w:t xml:space="preserve">X </w:t>
      </w:r>
      <w:r w:rsidRPr="006F3DFD">
        <w:rPr>
          <w:rFonts w:ascii="Book Antiqua" w:hAnsi="Book Antiqua" w:cs="Tahoma"/>
          <w:sz w:val="24"/>
          <w:szCs w:val="24"/>
          <w:lang w:val="id-ID"/>
        </w:rPr>
        <w:t xml:space="preserve">yang </w:t>
      </w:r>
      <w:r w:rsidR="00FD0401">
        <w:rPr>
          <w:rFonts w:ascii="Book Antiqua" w:hAnsi="Book Antiqua" w:cs="Raavi"/>
          <w:sz w:val="24"/>
          <w:szCs w:val="24"/>
        </w:rPr>
        <w:t xml:space="preserve">merupakan bagian </w:t>
      </w:r>
      <w:r w:rsidRPr="006F3DFD">
        <w:rPr>
          <w:rFonts w:ascii="Book Antiqua" w:hAnsi="Book Antiqua" w:cs="Tahoma"/>
          <w:sz w:val="24"/>
          <w:szCs w:val="24"/>
          <w:lang w:val="id-ID"/>
        </w:rPr>
        <w:t>tidak terpisahkan dari Peraturan Daerah</w:t>
      </w:r>
      <w:r w:rsidR="00FD0401">
        <w:rPr>
          <w:rFonts w:ascii="Book Antiqua" w:hAnsi="Book Antiqua" w:cs="Tahoma"/>
          <w:sz w:val="24"/>
          <w:szCs w:val="24"/>
        </w:rPr>
        <w:t xml:space="preserve"> ini</w:t>
      </w:r>
      <w:r w:rsidRPr="006F3DFD">
        <w:rPr>
          <w:rFonts w:ascii="Book Antiqua" w:hAnsi="Book Antiqua" w:cs="Tahoma"/>
          <w:sz w:val="24"/>
          <w:szCs w:val="24"/>
          <w:lang w:val="id-ID"/>
        </w:rPr>
        <w:t>.</w:t>
      </w:r>
    </w:p>
    <w:p w:rsidR="000F2D43" w:rsidRDefault="000F2D43" w:rsidP="00C60F0C">
      <w:pPr>
        <w:autoSpaceDE w:val="0"/>
        <w:autoSpaceDN w:val="0"/>
        <w:adjustRightInd w:val="0"/>
        <w:spacing w:after="0" w:line="360" w:lineRule="auto"/>
        <w:jc w:val="center"/>
        <w:rPr>
          <w:rFonts w:ascii="Book Antiqua" w:hAnsi="Book Antiqua" w:cs="Raavi"/>
          <w:color w:val="00B050"/>
          <w:sz w:val="24"/>
          <w:szCs w:val="24"/>
          <w:lang w:val="id-ID"/>
        </w:rPr>
      </w:pPr>
    </w:p>
    <w:p w:rsidR="00BA7C13" w:rsidRPr="00797E6E" w:rsidRDefault="00797E6E" w:rsidP="00C60F0C">
      <w:pPr>
        <w:autoSpaceDE w:val="0"/>
        <w:autoSpaceDN w:val="0"/>
        <w:adjustRightInd w:val="0"/>
        <w:spacing w:after="0" w:line="360" w:lineRule="auto"/>
        <w:jc w:val="center"/>
        <w:rPr>
          <w:rFonts w:ascii="Book Antiqua" w:hAnsi="Book Antiqua" w:cs="Raavi"/>
          <w:sz w:val="24"/>
          <w:szCs w:val="24"/>
        </w:rPr>
      </w:pPr>
      <w:r w:rsidRPr="00797E6E">
        <w:rPr>
          <w:rFonts w:ascii="Book Antiqua" w:hAnsi="Book Antiqua" w:cs="Raavi"/>
          <w:sz w:val="24"/>
          <w:szCs w:val="24"/>
        </w:rPr>
        <w:t>Bagian Keempat</w:t>
      </w:r>
    </w:p>
    <w:p w:rsidR="00BA7C13" w:rsidRPr="00797E6E" w:rsidRDefault="009A663C" w:rsidP="00BA7C13">
      <w:pPr>
        <w:autoSpaceDE w:val="0"/>
        <w:autoSpaceDN w:val="0"/>
        <w:adjustRightInd w:val="0"/>
        <w:spacing w:after="0" w:line="240" w:lineRule="auto"/>
        <w:jc w:val="center"/>
        <w:rPr>
          <w:rFonts w:ascii="Book Antiqua" w:hAnsi="Book Antiqua" w:cs="Raavi"/>
          <w:sz w:val="24"/>
          <w:szCs w:val="24"/>
          <w:lang w:val="id-ID"/>
        </w:rPr>
      </w:pPr>
      <w:r w:rsidRPr="00797E6E">
        <w:rPr>
          <w:rFonts w:ascii="Book Antiqua" w:hAnsi="Book Antiqua" w:cs="Raavi"/>
          <w:sz w:val="24"/>
          <w:szCs w:val="24"/>
          <w:lang w:val="id-ID"/>
        </w:rPr>
        <w:t>Prinsip Yang Dianut Dalam Penetapan Struktur</w:t>
      </w:r>
    </w:p>
    <w:p w:rsidR="00BA7C13" w:rsidRPr="00797E6E" w:rsidRDefault="009A663C" w:rsidP="00BA7C13">
      <w:pPr>
        <w:tabs>
          <w:tab w:val="left" w:pos="0"/>
          <w:tab w:val="center" w:pos="4513"/>
          <w:tab w:val="left" w:pos="5375"/>
        </w:tabs>
        <w:spacing w:after="120" w:line="480" w:lineRule="auto"/>
        <w:jc w:val="center"/>
        <w:rPr>
          <w:rFonts w:ascii="Book Antiqua" w:hAnsi="Book Antiqua" w:cs="Tahoma"/>
          <w:sz w:val="24"/>
          <w:szCs w:val="24"/>
        </w:rPr>
      </w:pPr>
      <w:r w:rsidRPr="00797E6E">
        <w:rPr>
          <w:rFonts w:ascii="Book Antiqua" w:hAnsi="Book Antiqua" w:cs="Raavi"/>
          <w:sz w:val="24"/>
          <w:szCs w:val="24"/>
          <w:lang w:val="id-ID"/>
        </w:rPr>
        <w:t>Dan Besarnya Tarif Retribusi</w:t>
      </w:r>
      <w:r w:rsidRPr="00797E6E">
        <w:rPr>
          <w:rFonts w:ascii="Book Antiqua" w:hAnsi="Book Antiqua" w:cs="Tahoma"/>
          <w:sz w:val="24"/>
          <w:szCs w:val="24"/>
          <w:lang w:val="id-ID"/>
        </w:rPr>
        <w:t xml:space="preserve">  </w:t>
      </w:r>
      <w:r w:rsidRPr="00797E6E">
        <w:rPr>
          <w:rFonts w:ascii="Book Antiqua" w:hAnsi="Book Antiqua" w:cs="Tahoma"/>
          <w:sz w:val="24"/>
          <w:szCs w:val="24"/>
        </w:rPr>
        <w:t>Perijinan Tertentu</w:t>
      </w:r>
    </w:p>
    <w:p w:rsidR="00BA7C13" w:rsidRPr="00797E6E" w:rsidRDefault="009A663C" w:rsidP="00BA7C13">
      <w:pPr>
        <w:autoSpaceDE w:val="0"/>
        <w:autoSpaceDN w:val="0"/>
        <w:adjustRightInd w:val="0"/>
        <w:spacing w:after="0" w:line="288" w:lineRule="auto"/>
        <w:jc w:val="center"/>
        <w:rPr>
          <w:rFonts w:ascii="Book Antiqua" w:hAnsi="Book Antiqua" w:cs="Tahoma"/>
          <w:sz w:val="24"/>
          <w:szCs w:val="24"/>
        </w:rPr>
      </w:pPr>
      <w:r w:rsidRPr="00797E6E">
        <w:rPr>
          <w:rFonts w:ascii="Book Antiqua" w:hAnsi="Book Antiqua" w:cs="Tahoma"/>
          <w:sz w:val="24"/>
          <w:szCs w:val="24"/>
          <w:lang w:val="id-ID"/>
        </w:rPr>
        <w:t>P</w:t>
      </w:r>
      <w:r w:rsidR="00797E6E" w:rsidRPr="00797E6E">
        <w:rPr>
          <w:rFonts w:ascii="Book Antiqua" w:hAnsi="Book Antiqua" w:cs="Tahoma"/>
          <w:sz w:val="24"/>
          <w:szCs w:val="24"/>
          <w:lang w:val="id-ID"/>
        </w:rPr>
        <w:t xml:space="preserve">asal </w:t>
      </w:r>
      <w:r w:rsidR="00797E6E" w:rsidRPr="00797E6E">
        <w:rPr>
          <w:rFonts w:ascii="Book Antiqua" w:hAnsi="Book Antiqua" w:cs="Tahoma"/>
          <w:sz w:val="24"/>
          <w:szCs w:val="24"/>
        </w:rPr>
        <w:t>57</w:t>
      </w:r>
    </w:p>
    <w:p w:rsidR="00BA7C13" w:rsidRPr="00797E6E" w:rsidRDefault="00FD0401" w:rsidP="00475CCB">
      <w:pPr>
        <w:numPr>
          <w:ilvl w:val="0"/>
          <w:numId w:val="57"/>
        </w:numPr>
        <w:autoSpaceDE w:val="0"/>
        <w:autoSpaceDN w:val="0"/>
        <w:adjustRightInd w:val="0"/>
        <w:spacing w:before="120" w:after="120" w:line="240" w:lineRule="auto"/>
        <w:ind w:left="426" w:hanging="426"/>
        <w:jc w:val="both"/>
        <w:rPr>
          <w:rFonts w:ascii="Book Antiqua" w:hAnsi="Book Antiqua" w:cs="Tahoma"/>
          <w:sz w:val="24"/>
          <w:szCs w:val="24"/>
          <w:lang w:val="id-ID"/>
        </w:rPr>
      </w:pPr>
      <w:r w:rsidRPr="00797E6E">
        <w:rPr>
          <w:rFonts w:ascii="Book Antiqua" w:hAnsi="Book Antiqua" w:cs="Tahoma"/>
          <w:sz w:val="24"/>
          <w:szCs w:val="24"/>
          <w:lang w:val="id-ID"/>
        </w:rPr>
        <w:t>P</w:t>
      </w:r>
      <w:r w:rsidR="00797E6E" w:rsidRPr="00797E6E">
        <w:rPr>
          <w:rFonts w:ascii="Book Antiqua" w:hAnsi="Book Antiqua" w:cs="Tahoma"/>
          <w:sz w:val="24"/>
          <w:szCs w:val="24"/>
          <w:lang w:val="id-ID"/>
        </w:rPr>
        <w:t xml:space="preserve">rinsip </w:t>
      </w:r>
      <w:r w:rsidR="00797E6E" w:rsidRPr="00797E6E">
        <w:rPr>
          <w:rFonts w:ascii="Book Antiqua" w:hAnsi="Book Antiqua" w:cs="Tahoma"/>
          <w:sz w:val="24"/>
          <w:szCs w:val="24"/>
          <w:lang w:val="sv-SE"/>
        </w:rPr>
        <w:t xml:space="preserve">dan sasaran dalam penetapan </w:t>
      </w:r>
      <w:r w:rsidR="00797E6E" w:rsidRPr="00797E6E">
        <w:rPr>
          <w:rFonts w:ascii="Book Antiqua" w:hAnsi="Book Antiqua" w:cs="Tahoma"/>
          <w:sz w:val="24"/>
          <w:szCs w:val="24"/>
          <w:lang w:val="id-ID"/>
        </w:rPr>
        <w:t xml:space="preserve">tarif retribusi </w:t>
      </w:r>
      <w:r w:rsidR="00797E6E" w:rsidRPr="00797E6E">
        <w:rPr>
          <w:rFonts w:ascii="Book Antiqua" w:hAnsi="Book Antiqua" w:cs="Tahoma"/>
          <w:sz w:val="24"/>
          <w:szCs w:val="24"/>
        </w:rPr>
        <w:t>perijinan tertentu</w:t>
      </w:r>
      <w:r w:rsidR="00797E6E" w:rsidRPr="00797E6E">
        <w:rPr>
          <w:rFonts w:ascii="Book Antiqua" w:hAnsi="Book Antiqua" w:cs="Tahoma"/>
          <w:sz w:val="24"/>
          <w:szCs w:val="24"/>
          <w:lang w:val="id-ID"/>
        </w:rPr>
        <w:t xml:space="preserve"> didasarkan pada tujuan untuk menutup sebagian atau seluruh biaya penyelenggaraan pemberian izi</w:t>
      </w:r>
      <w:r w:rsidR="00797E6E" w:rsidRPr="00797E6E">
        <w:rPr>
          <w:rFonts w:ascii="Book Antiqua" w:hAnsi="Book Antiqua" w:cs="Tahoma"/>
          <w:sz w:val="24"/>
          <w:szCs w:val="24"/>
          <w:lang w:val="sv-SE"/>
        </w:rPr>
        <w:t>n.</w:t>
      </w:r>
    </w:p>
    <w:p w:rsidR="00BA7C13" w:rsidRPr="00797E6E" w:rsidRDefault="00FD0401" w:rsidP="00475CCB">
      <w:pPr>
        <w:numPr>
          <w:ilvl w:val="0"/>
          <w:numId w:val="57"/>
        </w:numPr>
        <w:autoSpaceDE w:val="0"/>
        <w:autoSpaceDN w:val="0"/>
        <w:adjustRightInd w:val="0"/>
        <w:spacing w:before="120" w:after="120" w:line="240" w:lineRule="auto"/>
        <w:ind w:left="426" w:hanging="426"/>
        <w:jc w:val="both"/>
        <w:rPr>
          <w:rFonts w:ascii="Book Antiqua" w:hAnsi="Book Antiqua" w:cs="Tahoma"/>
          <w:sz w:val="24"/>
          <w:szCs w:val="24"/>
          <w:lang w:val="id-ID"/>
        </w:rPr>
      </w:pPr>
      <w:r w:rsidRPr="00797E6E">
        <w:rPr>
          <w:rFonts w:ascii="Book Antiqua" w:hAnsi="Book Antiqua" w:cs="Tahoma"/>
          <w:sz w:val="24"/>
          <w:szCs w:val="24"/>
          <w:lang w:val="id-ID"/>
        </w:rPr>
        <w:t>B</w:t>
      </w:r>
      <w:r w:rsidR="00797E6E" w:rsidRPr="00797E6E">
        <w:rPr>
          <w:rFonts w:ascii="Book Antiqua" w:hAnsi="Book Antiqua" w:cs="Tahoma"/>
          <w:sz w:val="24"/>
          <w:szCs w:val="24"/>
          <w:lang w:val="id-ID"/>
        </w:rPr>
        <w:t>iaya penyelenggaraan pemberian izin sebagaimana dimaksud pada ayat (1) meliputi penerbitan dokumen izin, pengawasan dan pengendalian kegiatan usaha secara terus menerus dilapangan, penegakan hukum, penatausahaan dan biaya dampak negatif dari pemberian izin.</w:t>
      </w:r>
    </w:p>
    <w:p w:rsidR="00451753" w:rsidRDefault="00451753" w:rsidP="00C60F0C">
      <w:pPr>
        <w:autoSpaceDE w:val="0"/>
        <w:autoSpaceDN w:val="0"/>
        <w:adjustRightInd w:val="0"/>
        <w:spacing w:after="0" w:line="360" w:lineRule="auto"/>
        <w:jc w:val="center"/>
        <w:rPr>
          <w:rFonts w:ascii="Book Antiqua" w:hAnsi="Book Antiqua" w:cs="Raavi"/>
          <w:sz w:val="24"/>
          <w:szCs w:val="24"/>
        </w:rPr>
      </w:pPr>
    </w:p>
    <w:p w:rsidR="0000746B" w:rsidRPr="0082200A" w:rsidRDefault="0000746B" w:rsidP="00C60F0C">
      <w:pPr>
        <w:autoSpaceDE w:val="0"/>
        <w:autoSpaceDN w:val="0"/>
        <w:adjustRightInd w:val="0"/>
        <w:spacing w:after="0" w:line="360" w:lineRule="auto"/>
        <w:jc w:val="center"/>
        <w:rPr>
          <w:rFonts w:ascii="Book Antiqua" w:hAnsi="Book Antiqua" w:cs="Raavi"/>
          <w:sz w:val="24"/>
          <w:szCs w:val="24"/>
          <w:lang w:val="id-ID"/>
        </w:rPr>
      </w:pPr>
      <w:r w:rsidRPr="0082200A">
        <w:rPr>
          <w:rFonts w:ascii="Book Antiqua" w:hAnsi="Book Antiqua" w:cs="Raavi"/>
          <w:sz w:val="24"/>
          <w:szCs w:val="24"/>
          <w:lang w:val="id-ID"/>
        </w:rPr>
        <w:t>BAB</w:t>
      </w:r>
      <w:r w:rsidR="008C1AF7" w:rsidRPr="0082200A">
        <w:rPr>
          <w:rFonts w:ascii="Book Antiqua" w:hAnsi="Book Antiqua" w:cs="Raavi"/>
          <w:sz w:val="24"/>
          <w:szCs w:val="24"/>
          <w:lang w:val="id-ID"/>
        </w:rPr>
        <w:t xml:space="preserve"> </w:t>
      </w:r>
      <w:r w:rsidR="00123948">
        <w:rPr>
          <w:rFonts w:ascii="Book Antiqua" w:hAnsi="Book Antiqua" w:cs="Raavi"/>
          <w:sz w:val="24"/>
          <w:szCs w:val="24"/>
          <w:lang w:val="id-ID"/>
        </w:rPr>
        <w:t>V</w:t>
      </w:r>
      <w:r w:rsidR="008115EF">
        <w:rPr>
          <w:rFonts w:ascii="Book Antiqua" w:hAnsi="Book Antiqua" w:cs="Raavi"/>
          <w:sz w:val="24"/>
          <w:szCs w:val="24"/>
          <w:lang w:val="id-ID"/>
        </w:rPr>
        <w:t>I</w:t>
      </w:r>
    </w:p>
    <w:p w:rsidR="0000746B" w:rsidRPr="0082200A" w:rsidRDefault="0000746B" w:rsidP="00C60F0C">
      <w:pPr>
        <w:autoSpaceDE w:val="0"/>
        <w:autoSpaceDN w:val="0"/>
        <w:adjustRightInd w:val="0"/>
        <w:spacing w:after="0" w:line="480" w:lineRule="auto"/>
        <w:jc w:val="center"/>
        <w:rPr>
          <w:rFonts w:ascii="Book Antiqua" w:hAnsi="Book Antiqua" w:cs="Raavi"/>
          <w:sz w:val="24"/>
          <w:szCs w:val="24"/>
          <w:lang w:val="id-ID"/>
        </w:rPr>
      </w:pPr>
      <w:r w:rsidRPr="0082200A">
        <w:rPr>
          <w:rFonts w:ascii="Book Antiqua" w:hAnsi="Book Antiqua" w:cs="Raavi"/>
          <w:sz w:val="24"/>
          <w:szCs w:val="24"/>
          <w:lang w:val="id-ID"/>
        </w:rPr>
        <w:t xml:space="preserve">WAJIB RETRIBUSI </w:t>
      </w:r>
    </w:p>
    <w:p w:rsidR="0000746B" w:rsidRPr="00842426" w:rsidRDefault="0000746B" w:rsidP="006E12EB">
      <w:pPr>
        <w:autoSpaceDE w:val="0"/>
        <w:autoSpaceDN w:val="0"/>
        <w:adjustRightInd w:val="0"/>
        <w:spacing w:after="0" w:line="240" w:lineRule="auto"/>
        <w:jc w:val="center"/>
        <w:rPr>
          <w:rFonts w:ascii="Book Antiqua" w:hAnsi="Book Antiqua" w:cs="Raavi"/>
          <w:sz w:val="24"/>
          <w:szCs w:val="24"/>
        </w:rPr>
      </w:pPr>
      <w:r w:rsidRPr="0082200A">
        <w:rPr>
          <w:rFonts w:ascii="Book Antiqua" w:hAnsi="Book Antiqua" w:cs="Raavi"/>
          <w:sz w:val="24"/>
          <w:szCs w:val="24"/>
          <w:lang w:val="id-ID"/>
        </w:rPr>
        <w:t xml:space="preserve">Pasal </w:t>
      </w:r>
      <w:r w:rsidR="00ED58A8">
        <w:rPr>
          <w:rFonts w:ascii="Book Antiqua" w:hAnsi="Book Antiqua" w:cs="Raavi"/>
          <w:sz w:val="24"/>
          <w:szCs w:val="24"/>
        </w:rPr>
        <w:t>58</w:t>
      </w:r>
    </w:p>
    <w:p w:rsidR="0000746B" w:rsidRPr="0082200A" w:rsidRDefault="0000746B" w:rsidP="00497E66">
      <w:pPr>
        <w:autoSpaceDE w:val="0"/>
        <w:autoSpaceDN w:val="0"/>
        <w:adjustRightInd w:val="0"/>
        <w:spacing w:before="120" w:after="40" w:line="240" w:lineRule="auto"/>
        <w:jc w:val="both"/>
        <w:rPr>
          <w:rFonts w:ascii="Book Antiqua" w:hAnsi="Book Antiqua" w:cs="Raavi"/>
          <w:sz w:val="24"/>
          <w:szCs w:val="24"/>
          <w:lang w:val="id-ID"/>
        </w:rPr>
      </w:pPr>
      <w:r w:rsidRPr="0082200A">
        <w:rPr>
          <w:rFonts w:ascii="Book Antiqua" w:hAnsi="Book Antiqua" w:cs="Raavi"/>
          <w:sz w:val="24"/>
          <w:szCs w:val="24"/>
          <w:lang w:val="id-ID"/>
        </w:rPr>
        <w:t>Wajib Retribusi adalah orang pribadi atau Badan yang menurut ketentua</w:t>
      </w:r>
      <w:r w:rsidR="004B4BED">
        <w:rPr>
          <w:rFonts w:ascii="Book Antiqua" w:hAnsi="Book Antiqua" w:cs="Raavi"/>
          <w:sz w:val="24"/>
          <w:szCs w:val="24"/>
          <w:lang w:val="id-ID"/>
        </w:rPr>
        <w:t>n peraturan perundang-undangan</w:t>
      </w:r>
      <w:r w:rsidR="004B4BED">
        <w:rPr>
          <w:rFonts w:ascii="Book Antiqua" w:hAnsi="Book Antiqua" w:cs="Raavi"/>
          <w:sz w:val="24"/>
          <w:szCs w:val="24"/>
        </w:rPr>
        <w:t xml:space="preserve"> r</w:t>
      </w:r>
      <w:r w:rsidRPr="0082200A">
        <w:rPr>
          <w:rFonts w:ascii="Book Antiqua" w:hAnsi="Book Antiqua" w:cs="Raavi"/>
          <w:sz w:val="24"/>
          <w:szCs w:val="24"/>
          <w:lang w:val="id-ID"/>
        </w:rPr>
        <w:t xml:space="preserve">etribusi diwajibkan untuk melakukan pembayaran </w:t>
      </w:r>
      <w:r w:rsidR="004B4BED">
        <w:rPr>
          <w:rFonts w:ascii="Book Antiqua" w:hAnsi="Book Antiqua" w:cs="Raavi"/>
          <w:sz w:val="24"/>
          <w:szCs w:val="24"/>
        </w:rPr>
        <w:t>r</w:t>
      </w:r>
      <w:r w:rsidRPr="0082200A">
        <w:rPr>
          <w:rFonts w:ascii="Book Antiqua" w:hAnsi="Book Antiqua" w:cs="Raavi"/>
          <w:sz w:val="24"/>
          <w:szCs w:val="24"/>
          <w:lang w:val="id-ID"/>
        </w:rPr>
        <w:t xml:space="preserve">etribusi, termasuk pemungut atau pemotong </w:t>
      </w:r>
      <w:r w:rsidR="004B4BED">
        <w:rPr>
          <w:rFonts w:ascii="Book Antiqua" w:hAnsi="Book Antiqua" w:cs="Raavi"/>
          <w:sz w:val="24"/>
          <w:szCs w:val="24"/>
        </w:rPr>
        <w:t>r</w:t>
      </w:r>
      <w:r w:rsidRPr="0082200A">
        <w:rPr>
          <w:rFonts w:ascii="Book Antiqua" w:hAnsi="Book Antiqua" w:cs="Raavi"/>
          <w:sz w:val="24"/>
          <w:szCs w:val="24"/>
          <w:lang w:val="id-ID"/>
        </w:rPr>
        <w:t>etribusi.</w:t>
      </w:r>
    </w:p>
    <w:p w:rsidR="0000746B" w:rsidRPr="0082200A" w:rsidRDefault="0000746B" w:rsidP="00C60F0C">
      <w:pPr>
        <w:autoSpaceDE w:val="0"/>
        <w:autoSpaceDN w:val="0"/>
        <w:adjustRightInd w:val="0"/>
        <w:spacing w:after="0" w:line="240" w:lineRule="auto"/>
        <w:jc w:val="both"/>
        <w:rPr>
          <w:rFonts w:ascii="Book Antiqua" w:hAnsi="Book Antiqua" w:cs="Raavi"/>
          <w:sz w:val="24"/>
          <w:szCs w:val="24"/>
          <w:lang w:val="id-ID"/>
        </w:rPr>
      </w:pPr>
    </w:p>
    <w:p w:rsidR="002902B9" w:rsidRPr="0082200A" w:rsidRDefault="002902B9" w:rsidP="00510129">
      <w:pPr>
        <w:autoSpaceDE w:val="0"/>
        <w:autoSpaceDN w:val="0"/>
        <w:adjustRightInd w:val="0"/>
        <w:spacing w:after="0" w:line="360" w:lineRule="auto"/>
        <w:jc w:val="center"/>
        <w:rPr>
          <w:rFonts w:ascii="Book Antiqua" w:hAnsi="Book Antiqua" w:cs="Raavi"/>
          <w:sz w:val="24"/>
          <w:szCs w:val="24"/>
          <w:lang w:val="sv-SE"/>
        </w:rPr>
      </w:pPr>
      <w:r w:rsidRPr="006F3DFD">
        <w:rPr>
          <w:rFonts w:ascii="Book Antiqua" w:hAnsi="Book Antiqua" w:cs="Raavi"/>
          <w:sz w:val="24"/>
          <w:szCs w:val="24"/>
          <w:lang w:val="id-ID"/>
        </w:rPr>
        <w:t>BAB VI</w:t>
      </w:r>
      <w:r w:rsidR="008115EF">
        <w:rPr>
          <w:rFonts w:ascii="Book Antiqua" w:hAnsi="Book Antiqua" w:cs="Raavi"/>
          <w:sz w:val="24"/>
          <w:szCs w:val="24"/>
          <w:lang w:val="id-ID"/>
        </w:rPr>
        <w:t>I</w:t>
      </w:r>
    </w:p>
    <w:p w:rsidR="002902B9" w:rsidRPr="006F3DFD" w:rsidRDefault="002902B9" w:rsidP="00510129">
      <w:pPr>
        <w:autoSpaceDE w:val="0"/>
        <w:autoSpaceDN w:val="0"/>
        <w:adjustRightInd w:val="0"/>
        <w:spacing w:after="0" w:line="480" w:lineRule="auto"/>
        <w:jc w:val="center"/>
        <w:rPr>
          <w:rFonts w:ascii="Book Antiqua" w:hAnsi="Book Antiqua" w:cs="Raavi"/>
          <w:sz w:val="24"/>
          <w:szCs w:val="24"/>
          <w:lang w:val="id-ID"/>
        </w:rPr>
      </w:pPr>
      <w:r w:rsidRPr="006F3DFD">
        <w:rPr>
          <w:rFonts w:ascii="Book Antiqua" w:hAnsi="Book Antiqua" w:cs="Raavi"/>
          <w:sz w:val="24"/>
          <w:szCs w:val="24"/>
          <w:lang w:val="id-ID"/>
        </w:rPr>
        <w:t>WILAYAH PEMUNGUTAN</w:t>
      </w:r>
    </w:p>
    <w:p w:rsidR="002902B9" w:rsidRPr="0082200A" w:rsidRDefault="001E0F5F" w:rsidP="003467EF">
      <w:pPr>
        <w:autoSpaceDE w:val="0"/>
        <w:autoSpaceDN w:val="0"/>
        <w:adjustRightInd w:val="0"/>
        <w:spacing w:after="0" w:line="240" w:lineRule="auto"/>
        <w:jc w:val="center"/>
        <w:rPr>
          <w:rFonts w:ascii="Book Antiqua" w:hAnsi="Book Antiqua" w:cs="Raavi"/>
          <w:sz w:val="24"/>
          <w:szCs w:val="24"/>
          <w:lang w:val="sv-SE"/>
        </w:rPr>
      </w:pPr>
      <w:r w:rsidRPr="006F3DFD">
        <w:rPr>
          <w:rFonts w:ascii="Book Antiqua" w:hAnsi="Book Antiqua" w:cs="Raavi"/>
          <w:sz w:val="24"/>
          <w:szCs w:val="24"/>
          <w:lang w:val="id-ID"/>
        </w:rPr>
        <w:t xml:space="preserve">Pasal </w:t>
      </w:r>
      <w:r w:rsidR="00ED58A8">
        <w:rPr>
          <w:rFonts w:ascii="Book Antiqua" w:hAnsi="Book Antiqua" w:cs="Raavi"/>
          <w:sz w:val="24"/>
          <w:szCs w:val="24"/>
          <w:lang w:val="sv-SE"/>
        </w:rPr>
        <w:t>59</w:t>
      </w:r>
    </w:p>
    <w:p w:rsidR="002902B9" w:rsidRPr="00C60F0C" w:rsidRDefault="00C65DE7" w:rsidP="00C65DE7">
      <w:pPr>
        <w:autoSpaceDE w:val="0"/>
        <w:autoSpaceDN w:val="0"/>
        <w:adjustRightInd w:val="0"/>
        <w:spacing w:before="120" w:after="0" w:line="240" w:lineRule="auto"/>
        <w:jc w:val="both"/>
        <w:rPr>
          <w:rFonts w:ascii="Book Antiqua" w:hAnsi="Book Antiqua" w:cs="Raavi"/>
          <w:sz w:val="24"/>
          <w:szCs w:val="24"/>
          <w:lang w:val="id-ID"/>
        </w:rPr>
      </w:pPr>
      <w:r w:rsidRPr="00C60F0C">
        <w:rPr>
          <w:rFonts w:ascii="Book Antiqua" w:hAnsi="Book Antiqua" w:cs="Raavi"/>
          <w:sz w:val="24"/>
          <w:szCs w:val="24"/>
          <w:lang w:val="id-ID"/>
        </w:rPr>
        <w:t xml:space="preserve">Retribusi dipungut </w:t>
      </w:r>
      <w:r w:rsidR="007F063E" w:rsidRPr="00797E6E">
        <w:rPr>
          <w:rFonts w:ascii="Book Antiqua" w:hAnsi="Book Antiqua" w:cs="Raavi"/>
          <w:sz w:val="24"/>
          <w:szCs w:val="24"/>
        </w:rPr>
        <w:t>di wilayah Daerah atau ditempat pelayanan diberikan.</w:t>
      </w:r>
    </w:p>
    <w:p w:rsidR="002902B9" w:rsidRPr="0082200A" w:rsidRDefault="002902B9" w:rsidP="00322584">
      <w:pPr>
        <w:autoSpaceDE w:val="0"/>
        <w:autoSpaceDN w:val="0"/>
        <w:adjustRightInd w:val="0"/>
        <w:spacing w:after="0" w:line="360" w:lineRule="auto"/>
        <w:jc w:val="center"/>
        <w:rPr>
          <w:rFonts w:ascii="Book Antiqua" w:hAnsi="Book Antiqua" w:cs="Raavi"/>
          <w:sz w:val="24"/>
          <w:szCs w:val="24"/>
          <w:lang w:val="id-ID"/>
        </w:rPr>
      </w:pPr>
      <w:r w:rsidRPr="006F3DFD">
        <w:rPr>
          <w:rFonts w:ascii="Book Antiqua" w:hAnsi="Book Antiqua" w:cs="Raavi"/>
          <w:sz w:val="24"/>
          <w:szCs w:val="24"/>
          <w:lang w:val="id-ID"/>
        </w:rPr>
        <w:lastRenderedPageBreak/>
        <w:t>BAB VII</w:t>
      </w:r>
      <w:r w:rsidR="008115EF">
        <w:rPr>
          <w:rFonts w:ascii="Book Antiqua" w:hAnsi="Book Antiqua" w:cs="Raavi"/>
          <w:sz w:val="24"/>
          <w:szCs w:val="24"/>
          <w:lang w:val="id-ID"/>
        </w:rPr>
        <w:t>I</w:t>
      </w:r>
    </w:p>
    <w:p w:rsidR="002902B9" w:rsidRPr="006F3DFD" w:rsidRDefault="00C65DE7" w:rsidP="00322584">
      <w:pPr>
        <w:autoSpaceDE w:val="0"/>
        <w:autoSpaceDN w:val="0"/>
        <w:adjustRightInd w:val="0"/>
        <w:spacing w:after="0" w:line="360" w:lineRule="auto"/>
        <w:jc w:val="center"/>
        <w:rPr>
          <w:rFonts w:ascii="Book Antiqua" w:hAnsi="Book Antiqua" w:cs="Raavi"/>
          <w:sz w:val="24"/>
          <w:szCs w:val="24"/>
          <w:lang w:val="id-ID"/>
        </w:rPr>
      </w:pPr>
      <w:r w:rsidRPr="0082200A">
        <w:rPr>
          <w:rFonts w:ascii="Book Antiqua" w:hAnsi="Book Antiqua" w:cs="Raavi"/>
          <w:sz w:val="24"/>
          <w:szCs w:val="24"/>
          <w:lang w:val="id-ID"/>
        </w:rPr>
        <w:t>PENENTUAN PEMBAYARAN, TEMPAT PEMBAYARAN, ANGSURAN DAN PENUNDAAN PEMBAYARAN</w:t>
      </w:r>
      <w:r w:rsidR="002902B9" w:rsidRPr="006F3DFD">
        <w:rPr>
          <w:rFonts w:ascii="Book Antiqua" w:hAnsi="Book Antiqua" w:cs="Raavi"/>
          <w:sz w:val="24"/>
          <w:szCs w:val="24"/>
          <w:lang w:val="id-ID"/>
        </w:rPr>
        <w:t xml:space="preserve"> </w:t>
      </w:r>
    </w:p>
    <w:p w:rsidR="002902B9" w:rsidRPr="006F3DFD" w:rsidRDefault="001E0F5F" w:rsidP="003467EF">
      <w:pPr>
        <w:tabs>
          <w:tab w:val="left" w:pos="2160"/>
        </w:tabs>
        <w:spacing w:after="0" w:line="240" w:lineRule="auto"/>
        <w:jc w:val="center"/>
        <w:rPr>
          <w:rFonts w:ascii="Book Antiqua" w:hAnsi="Book Antiqua" w:cs="Raavi"/>
          <w:bCs/>
          <w:sz w:val="24"/>
          <w:szCs w:val="24"/>
        </w:rPr>
      </w:pPr>
      <w:r w:rsidRPr="006F3DFD">
        <w:rPr>
          <w:rFonts w:ascii="Book Antiqua" w:hAnsi="Book Antiqua" w:cs="Raavi"/>
          <w:bCs/>
          <w:sz w:val="24"/>
          <w:szCs w:val="24"/>
          <w:lang w:val="id-ID"/>
        </w:rPr>
        <w:t xml:space="preserve">Pasal </w:t>
      </w:r>
      <w:r w:rsidR="00842426">
        <w:rPr>
          <w:rFonts w:ascii="Book Antiqua" w:hAnsi="Book Antiqua" w:cs="Raavi"/>
          <w:bCs/>
          <w:sz w:val="24"/>
          <w:szCs w:val="24"/>
        </w:rPr>
        <w:t>6</w:t>
      </w:r>
      <w:r w:rsidR="00ED58A8">
        <w:rPr>
          <w:rFonts w:ascii="Book Antiqua" w:hAnsi="Book Antiqua" w:cs="Raavi"/>
          <w:bCs/>
          <w:sz w:val="24"/>
          <w:szCs w:val="24"/>
        </w:rPr>
        <w:t>0</w:t>
      </w:r>
    </w:p>
    <w:p w:rsidR="002902B9" w:rsidRPr="006F3DFD" w:rsidRDefault="001E0F5F" w:rsidP="00A85816">
      <w:pPr>
        <w:numPr>
          <w:ilvl w:val="0"/>
          <w:numId w:val="39"/>
        </w:numPr>
        <w:spacing w:after="60" w:line="240" w:lineRule="auto"/>
        <w:ind w:left="357" w:hanging="357"/>
        <w:jc w:val="both"/>
        <w:rPr>
          <w:rFonts w:ascii="Book Antiqua" w:hAnsi="Book Antiqua" w:cs="Raavi"/>
          <w:bCs/>
          <w:sz w:val="24"/>
          <w:szCs w:val="24"/>
        </w:rPr>
      </w:pPr>
      <w:r w:rsidRPr="006F3DFD">
        <w:rPr>
          <w:rFonts w:ascii="Book Antiqua" w:hAnsi="Book Antiqua" w:cs="Raavi"/>
          <w:bCs/>
          <w:sz w:val="24"/>
          <w:szCs w:val="24"/>
        </w:rPr>
        <w:t>Pemungutan retribusi tidak dapat di borongkan.</w:t>
      </w:r>
    </w:p>
    <w:p w:rsidR="001E0F5F" w:rsidRPr="006F3DFD" w:rsidRDefault="001E0F5F" w:rsidP="00A85816">
      <w:pPr>
        <w:numPr>
          <w:ilvl w:val="0"/>
          <w:numId w:val="39"/>
        </w:numPr>
        <w:spacing w:after="60" w:line="240" w:lineRule="auto"/>
        <w:ind w:left="357" w:hanging="357"/>
        <w:jc w:val="both"/>
        <w:rPr>
          <w:rFonts w:ascii="Book Antiqua" w:hAnsi="Book Antiqua" w:cs="Raavi"/>
          <w:bCs/>
          <w:sz w:val="24"/>
          <w:szCs w:val="24"/>
        </w:rPr>
      </w:pPr>
      <w:r w:rsidRPr="006F3DFD">
        <w:rPr>
          <w:rFonts w:ascii="Book Antiqua" w:hAnsi="Book Antiqua" w:cs="Raavi"/>
          <w:bCs/>
          <w:sz w:val="24"/>
          <w:szCs w:val="24"/>
        </w:rPr>
        <w:t>Retribusi dipungut dengan menggunakan SKRD atau dokumen lain yang dipersamakan.</w:t>
      </w:r>
    </w:p>
    <w:p w:rsidR="001E0F5F" w:rsidRPr="006F3DFD" w:rsidRDefault="001E0F5F" w:rsidP="00A85816">
      <w:pPr>
        <w:numPr>
          <w:ilvl w:val="0"/>
          <w:numId w:val="39"/>
        </w:numPr>
        <w:spacing w:after="60" w:line="240" w:lineRule="auto"/>
        <w:ind w:left="357" w:hanging="357"/>
        <w:jc w:val="both"/>
        <w:rPr>
          <w:rFonts w:ascii="Book Antiqua" w:hAnsi="Book Antiqua" w:cs="Raavi"/>
          <w:bCs/>
          <w:sz w:val="24"/>
          <w:szCs w:val="24"/>
        </w:rPr>
      </w:pPr>
      <w:r w:rsidRPr="006F3DFD">
        <w:rPr>
          <w:rFonts w:ascii="Book Antiqua" w:hAnsi="Book Antiqua" w:cs="Raavi"/>
          <w:bCs/>
          <w:sz w:val="24"/>
          <w:szCs w:val="24"/>
        </w:rPr>
        <w:t>Dokumen lain yang dipersamakan s</w:t>
      </w:r>
      <w:r w:rsidR="00F17D1C" w:rsidRPr="006F3DFD">
        <w:rPr>
          <w:rFonts w:ascii="Book Antiqua" w:hAnsi="Book Antiqua" w:cs="Raavi"/>
          <w:bCs/>
          <w:sz w:val="24"/>
          <w:szCs w:val="24"/>
        </w:rPr>
        <w:t>ebagaimana dimaksud pada ayat (2</w:t>
      </w:r>
      <w:r w:rsidRPr="006F3DFD">
        <w:rPr>
          <w:rFonts w:ascii="Book Antiqua" w:hAnsi="Book Antiqua" w:cs="Raavi"/>
          <w:bCs/>
          <w:sz w:val="24"/>
          <w:szCs w:val="24"/>
        </w:rPr>
        <w:t>) dapat berupa karcis, kupon dan kartu langganan.</w:t>
      </w:r>
    </w:p>
    <w:p w:rsidR="001E0F5F" w:rsidRPr="006F3DFD" w:rsidRDefault="001E0F5F" w:rsidP="00A85816">
      <w:pPr>
        <w:numPr>
          <w:ilvl w:val="0"/>
          <w:numId w:val="39"/>
        </w:numPr>
        <w:spacing w:after="60" w:line="240" w:lineRule="auto"/>
        <w:ind w:left="357" w:hanging="357"/>
        <w:jc w:val="both"/>
        <w:rPr>
          <w:rFonts w:ascii="Book Antiqua" w:hAnsi="Book Antiqua" w:cs="Raavi"/>
          <w:bCs/>
          <w:sz w:val="24"/>
          <w:szCs w:val="24"/>
        </w:rPr>
      </w:pPr>
      <w:r w:rsidRPr="006F3DFD">
        <w:rPr>
          <w:rFonts w:ascii="Book Antiqua" w:hAnsi="Book Antiqua" w:cs="Raavi"/>
          <w:bCs/>
          <w:sz w:val="24"/>
          <w:szCs w:val="24"/>
        </w:rPr>
        <w:t>Hasil pemungutan retribusi sebagaimana dimaksud pada ayat (</w:t>
      </w:r>
      <w:r w:rsidR="00C04870">
        <w:rPr>
          <w:rFonts w:ascii="Book Antiqua" w:hAnsi="Book Antiqua" w:cs="Raavi"/>
          <w:bCs/>
          <w:sz w:val="24"/>
          <w:szCs w:val="24"/>
        </w:rPr>
        <w:t>2</w:t>
      </w:r>
      <w:r w:rsidRPr="006F3DFD">
        <w:rPr>
          <w:rFonts w:ascii="Book Antiqua" w:hAnsi="Book Antiqua" w:cs="Raavi"/>
          <w:bCs/>
          <w:sz w:val="24"/>
          <w:szCs w:val="24"/>
        </w:rPr>
        <w:t>) disetor secara bruto ke kas daerah.</w:t>
      </w:r>
    </w:p>
    <w:p w:rsidR="00F17D1C" w:rsidRPr="006F3DFD" w:rsidRDefault="00F17D1C" w:rsidP="00497E66">
      <w:pPr>
        <w:tabs>
          <w:tab w:val="left" w:pos="2160"/>
        </w:tabs>
        <w:spacing w:after="120" w:line="240" w:lineRule="auto"/>
        <w:jc w:val="center"/>
        <w:rPr>
          <w:rFonts w:ascii="Book Antiqua" w:hAnsi="Book Antiqua" w:cs="Raavi"/>
          <w:b/>
          <w:bCs/>
          <w:sz w:val="24"/>
          <w:szCs w:val="24"/>
        </w:rPr>
      </w:pPr>
    </w:p>
    <w:p w:rsidR="00322584" w:rsidRPr="00C60F0C" w:rsidRDefault="00C04870" w:rsidP="00F55F7F">
      <w:pPr>
        <w:tabs>
          <w:tab w:val="left" w:pos="2160"/>
        </w:tabs>
        <w:spacing w:after="120" w:line="240" w:lineRule="auto"/>
        <w:jc w:val="center"/>
        <w:rPr>
          <w:rFonts w:ascii="Book Antiqua" w:hAnsi="Book Antiqua" w:cs="Raavi"/>
          <w:bCs/>
          <w:sz w:val="24"/>
          <w:szCs w:val="24"/>
        </w:rPr>
      </w:pPr>
      <w:r>
        <w:rPr>
          <w:rFonts w:ascii="Book Antiqua" w:hAnsi="Book Antiqua" w:cs="Raavi"/>
          <w:bCs/>
          <w:sz w:val="24"/>
          <w:szCs w:val="24"/>
        </w:rPr>
        <w:t xml:space="preserve">Pasal </w:t>
      </w:r>
      <w:r w:rsidR="00842426">
        <w:rPr>
          <w:rFonts w:ascii="Book Antiqua" w:hAnsi="Book Antiqua" w:cs="Raavi"/>
          <w:bCs/>
          <w:sz w:val="24"/>
          <w:szCs w:val="24"/>
        </w:rPr>
        <w:t>6</w:t>
      </w:r>
      <w:r w:rsidR="00ED58A8">
        <w:rPr>
          <w:rFonts w:ascii="Book Antiqua" w:hAnsi="Book Antiqua" w:cs="Raavi"/>
          <w:bCs/>
          <w:sz w:val="24"/>
          <w:szCs w:val="24"/>
        </w:rPr>
        <w:t>1</w:t>
      </w:r>
    </w:p>
    <w:p w:rsidR="00322584" w:rsidRPr="006F3DFD" w:rsidRDefault="00F17D1C" w:rsidP="00A85816">
      <w:pPr>
        <w:numPr>
          <w:ilvl w:val="0"/>
          <w:numId w:val="40"/>
        </w:numPr>
        <w:spacing w:after="60" w:line="240" w:lineRule="auto"/>
        <w:ind w:left="357" w:hanging="357"/>
        <w:jc w:val="both"/>
        <w:rPr>
          <w:rFonts w:ascii="Book Antiqua" w:hAnsi="Book Antiqua" w:cs="Raavi"/>
          <w:bCs/>
          <w:sz w:val="24"/>
          <w:szCs w:val="24"/>
          <w:lang w:val="sv-SE"/>
        </w:rPr>
      </w:pPr>
      <w:r w:rsidRPr="006F3DFD">
        <w:rPr>
          <w:rFonts w:ascii="Book Antiqua" w:hAnsi="Book Antiqua" w:cs="Raavi"/>
          <w:bCs/>
          <w:sz w:val="24"/>
          <w:szCs w:val="24"/>
          <w:lang w:val="sv-SE"/>
        </w:rPr>
        <w:t xml:space="preserve">Pembayaran </w:t>
      </w:r>
      <w:r w:rsidR="00F55F7F" w:rsidRPr="006F3DFD">
        <w:rPr>
          <w:rFonts w:ascii="Book Antiqua" w:hAnsi="Book Antiqua" w:cs="Raavi"/>
          <w:bCs/>
          <w:sz w:val="24"/>
          <w:szCs w:val="24"/>
          <w:lang w:val="sv-SE"/>
        </w:rPr>
        <w:t>r</w:t>
      </w:r>
      <w:r w:rsidR="001E0F5F" w:rsidRPr="006F3DFD">
        <w:rPr>
          <w:rFonts w:ascii="Book Antiqua" w:hAnsi="Book Antiqua" w:cs="Raavi"/>
          <w:bCs/>
          <w:sz w:val="24"/>
          <w:szCs w:val="24"/>
          <w:lang w:val="sv-SE"/>
        </w:rPr>
        <w:t>etribusi yang terutang harus dilakukan secara tunai/lunas.</w:t>
      </w:r>
    </w:p>
    <w:p w:rsidR="001E0F5F" w:rsidRPr="006F3DFD" w:rsidRDefault="001E0F5F" w:rsidP="00A85816">
      <w:pPr>
        <w:numPr>
          <w:ilvl w:val="0"/>
          <w:numId w:val="40"/>
        </w:numPr>
        <w:spacing w:after="60" w:line="240" w:lineRule="auto"/>
        <w:ind w:left="357" w:hanging="357"/>
        <w:jc w:val="both"/>
        <w:rPr>
          <w:rFonts w:ascii="Book Antiqua" w:hAnsi="Book Antiqua" w:cs="Raavi"/>
          <w:bCs/>
          <w:sz w:val="24"/>
          <w:szCs w:val="24"/>
          <w:lang w:val="sv-SE"/>
        </w:rPr>
      </w:pPr>
      <w:r w:rsidRPr="006F3DFD">
        <w:rPr>
          <w:rFonts w:ascii="Book Antiqua" w:hAnsi="Book Antiqua" w:cs="Raavi"/>
          <w:bCs/>
          <w:sz w:val="24"/>
          <w:szCs w:val="24"/>
          <w:lang w:val="sv-SE"/>
        </w:rPr>
        <w:t>Pembayaran retribusi terhutang sebagaimana dimaksud pada ayat (1) dilakukan selambat-lambatnya</w:t>
      </w:r>
      <w:r w:rsidR="000443C3" w:rsidRPr="006F3DFD">
        <w:rPr>
          <w:rFonts w:ascii="Book Antiqua" w:hAnsi="Book Antiqua" w:cs="Raavi"/>
          <w:bCs/>
          <w:sz w:val="24"/>
          <w:szCs w:val="24"/>
          <w:lang w:val="id-ID"/>
        </w:rPr>
        <w:t xml:space="preserve"> 15 (lima belas) </w:t>
      </w:r>
      <w:r w:rsidRPr="006F3DFD">
        <w:rPr>
          <w:rFonts w:ascii="Book Antiqua" w:hAnsi="Book Antiqua" w:cs="Raavi"/>
          <w:bCs/>
          <w:sz w:val="24"/>
          <w:szCs w:val="24"/>
          <w:lang w:val="sv-SE"/>
        </w:rPr>
        <w:t xml:space="preserve">hari </w:t>
      </w:r>
      <w:r w:rsidR="00C04870">
        <w:rPr>
          <w:rFonts w:ascii="Book Antiqua" w:hAnsi="Book Antiqua" w:cs="Raavi"/>
          <w:bCs/>
          <w:sz w:val="24"/>
          <w:szCs w:val="24"/>
          <w:lang w:val="sv-SE"/>
        </w:rPr>
        <w:t xml:space="preserve">kerja </w:t>
      </w:r>
      <w:r w:rsidRPr="006F3DFD">
        <w:rPr>
          <w:rFonts w:ascii="Book Antiqua" w:hAnsi="Book Antiqua" w:cs="Raavi"/>
          <w:bCs/>
          <w:sz w:val="24"/>
          <w:szCs w:val="24"/>
          <w:lang w:val="sv-SE"/>
        </w:rPr>
        <w:t>sejak diterbitkannya SKRD atau dokumen lain yang dipersamakan.</w:t>
      </w:r>
    </w:p>
    <w:p w:rsidR="001E0F5F" w:rsidRPr="006F3DFD" w:rsidRDefault="001E0F5F" w:rsidP="00A85816">
      <w:pPr>
        <w:numPr>
          <w:ilvl w:val="0"/>
          <w:numId w:val="40"/>
        </w:numPr>
        <w:spacing w:after="60" w:line="240" w:lineRule="auto"/>
        <w:ind w:left="357" w:hanging="357"/>
        <w:jc w:val="both"/>
        <w:rPr>
          <w:rFonts w:ascii="Book Antiqua" w:hAnsi="Book Antiqua" w:cs="Raavi"/>
          <w:bCs/>
          <w:sz w:val="24"/>
          <w:szCs w:val="24"/>
          <w:lang w:val="sv-SE"/>
        </w:rPr>
      </w:pPr>
      <w:r w:rsidRPr="006F3DFD">
        <w:rPr>
          <w:rFonts w:ascii="Book Antiqua" w:hAnsi="Book Antiqua" w:cs="Raavi"/>
          <w:bCs/>
          <w:sz w:val="24"/>
          <w:szCs w:val="24"/>
          <w:lang w:val="sv-SE"/>
        </w:rPr>
        <w:t>Tata cara pembayaran, penentuan tempat pembayaran, angsuran dan penundaan pembayaran retribusi diatur lebih lanjut dengan Peraturan Gubernur.</w:t>
      </w:r>
    </w:p>
    <w:p w:rsidR="002A2AB5" w:rsidRPr="006F3DFD" w:rsidRDefault="002A2AB5" w:rsidP="00A85816">
      <w:pPr>
        <w:tabs>
          <w:tab w:val="left" w:pos="2160"/>
        </w:tabs>
        <w:spacing w:after="60" w:line="240" w:lineRule="auto"/>
        <w:jc w:val="center"/>
        <w:rPr>
          <w:rFonts w:ascii="Book Antiqua" w:hAnsi="Book Antiqua" w:cs="Raavi"/>
          <w:bCs/>
          <w:sz w:val="24"/>
          <w:szCs w:val="24"/>
          <w:lang w:val="sv-SE"/>
        </w:rPr>
      </w:pPr>
    </w:p>
    <w:p w:rsidR="002902B9" w:rsidRPr="006F3DFD" w:rsidRDefault="002A2AB5" w:rsidP="00D03602">
      <w:pPr>
        <w:tabs>
          <w:tab w:val="left" w:pos="2160"/>
        </w:tabs>
        <w:spacing w:after="0" w:line="360" w:lineRule="auto"/>
        <w:jc w:val="center"/>
        <w:rPr>
          <w:rFonts w:ascii="Book Antiqua" w:hAnsi="Book Antiqua" w:cs="Raavi"/>
          <w:bCs/>
          <w:sz w:val="24"/>
          <w:szCs w:val="24"/>
          <w:lang w:val="sv-SE"/>
        </w:rPr>
      </w:pPr>
      <w:r w:rsidRPr="006F3DFD">
        <w:rPr>
          <w:rFonts w:ascii="Book Antiqua" w:hAnsi="Book Antiqua" w:cs="Raavi"/>
          <w:bCs/>
          <w:sz w:val="24"/>
          <w:szCs w:val="24"/>
          <w:lang w:val="sv-SE"/>
        </w:rPr>
        <w:t xml:space="preserve">BAB </w:t>
      </w:r>
      <w:r w:rsidR="008115EF">
        <w:rPr>
          <w:rFonts w:ascii="Book Antiqua" w:hAnsi="Book Antiqua" w:cs="Raavi"/>
          <w:sz w:val="24"/>
          <w:szCs w:val="24"/>
          <w:lang w:val="sv-SE"/>
        </w:rPr>
        <w:t>IX</w:t>
      </w:r>
    </w:p>
    <w:p w:rsidR="002902B9" w:rsidRPr="006F3DFD" w:rsidRDefault="00C60F0C" w:rsidP="00D03602">
      <w:pPr>
        <w:tabs>
          <w:tab w:val="left" w:pos="2160"/>
        </w:tabs>
        <w:spacing w:after="0" w:line="480" w:lineRule="auto"/>
        <w:jc w:val="center"/>
        <w:rPr>
          <w:rFonts w:ascii="Book Antiqua" w:hAnsi="Book Antiqua" w:cs="Raavi"/>
          <w:bCs/>
          <w:sz w:val="24"/>
          <w:szCs w:val="24"/>
          <w:lang w:val="sv-SE"/>
        </w:rPr>
      </w:pPr>
      <w:r>
        <w:rPr>
          <w:rFonts w:ascii="Book Antiqua" w:hAnsi="Book Antiqua" w:cs="Raavi"/>
          <w:bCs/>
          <w:sz w:val="24"/>
          <w:szCs w:val="24"/>
          <w:lang w:val="sv-SE"/>
        </w:rPr>
        <w:t>SANKSI ADMINISTRATIF</w:t>
      </w:r>
    </w:p>
    <w:p w:rsidR="002902B9" w:rsidRPr="006F3DFD" w:rsidRDefault="002A2AB5" w:rsidP="003467EF">
      <w:pPr>
        <w:tabs>
          <w:tab w:val="left" w:pos="2160"/>
        </w:tabs>
        <w:spacing w:after="0" w:line="240" w:lineRule="auto"/>
        <w:jc w:val="center"/>
        <w:rPr>
          <w:rFonts w:ascii="Book Antiqua" w:hAnsi="Book Antiqua" w:cs="Raavi"/>
          <w:bCs/>
          <w:sz w:val="24"/>
          <w:szCs w:val="24"/>
          <w:lang w:val="sv-SE"/>
        </w:rPr>
      </w:pPr>
      <w:r w:rsidRPr="006F3DFD">
        <w:rPr>
          <w:rFonts w:ascii="Book Antiqua" w:hAnsi="Book Antiqua" w:cs="Raavi"/>
          <w:bCs/>
          <w:sz w:val="24"/>
          <w:szCs w:val="24"/>
          <w:lang w:val="sv-SE"/>
        </w:rPr>
        <w:t xml:space="preserve">Pasal </w:t>
      </w:r>
      <w:r w:rsidR="00842426">
        <w:rPr>
          <w:rFonts w:ascii="Book Antiqua" w:hAnsi="Book Antiqua" w:cs="Raavi"/>
          <w:bCs/>
          <w:sz w:val="24"/>
          <w:szCs w:val="24"/>
          <w:lang w:val="sv-SE"/>
        </w:rPr>
        <w:t>6</w:t>
      </w:r>
      <w:r w:rsidR="00ED58A8">
        <w:rPr>
          <w:rFonts w:ascii="Book Antiqua" w:hAnsi="Book Antiqua" w:cs="Raavi"/>
          <w:bCs/>
          <w:sz w:val="24"/>
          <w:szCs w:val="24"/>
          <w:lang w:val="sv-SE"/>
        </w:rPr>
        <w:t>2</w:t>
      </w:r>
    </w:p>
    <w:p w:rsidR="002902B9" w:rsidRPr="006F3DFD" w:rsidRDefault="002902B9" w:rsidP="00C60F0C">
      <w:pPr>
        <w:spacing w:after="40" w:line="240" w:lineRule="auto"/>
        <w:jc w:val="both"/>
        <w:rPr>
          <w:rFonts w:ascii="Book Antiqua" w:hAnsi="Book Antiqua" w:cs="Raavi"/>
          <w:sz w:val="24"/>
          <w:szCs w:val="24"/>
          <w:lang w:val="sv-SE"/>
        </w:rPr>
      </w:pPr>
      <w:r w:rsidRPr="006F3DFD">
        <w:rPr>
          <w:rFonts w:ascii="Book Antiqua" w:hAnsi="Book Antiqua" w:cs="Raavi"/>
          <w:sz w:val="24"/>
          <w:szCs w:val="24"/>
          <w:lang w:val="sv-SE"/>
        </w:rPr>
        <w:t xml:space="preserve">Dalam hal Wajib Retribusi </w:t>
      </w:r>
      <w:r w:rsidR="006F125A" w:rsidRPr="006F3DFD">
        <w:rPr>
          <w:rFonts w:ascii="Book Antiqua" w:hAnsi="Book Antiqua" w:cs="Raavi"/>
          <w:sz w:val="24"/>
          <w:szCs w:val="24"/>
          <w:lang w:val="sv-SE"/>
        </w:rPr>
        <w:t xml:space="preserve">sebagaimana dimaksud </w:t>
      </w:r>
      <w:r w:rsidR="008C1AF7" w:rsidRPr="006F3DFD">
        <w:rPr>
          <w:rFonts w:ascii="Book Antiqua" w:hAnsi="Book Antiqua" w:cs="Raavi"/>
          <w:sz w:val="24"/>
          <w:szCs w:val="24"/>
          <w:lang w:val="sv-SE"/>
        </w:rPr>
        <w:t xml:space="preserve">dalam </w:t>
      </w:r>
      <w:r w:rsidR="006F125A" w:rsidRPr="006F3DFD">
        <w:rPr>
          <w:rFonts w:ascii="Book Antiqua" w:hAnsi="Book Antiqua" w:cs="Raavi"/>
          <w:sz w:val="24"/>
          <w:szCs w:val="24"/>
          <w:lang w:val="sv-SE"/>
        </w:rPr>
        <w:t xml:space="preserve">Pasal </w:t>
      </w:r>
      <w:r w:rsidR="00ED58A8">
        <w:rPr>
          <w:rFonts w:ascii="Book Antiqua" w:hAnsi="Book Antiqua" w:cs="Raavi"/>
          <w:sz w:val="24"/>
          <w:szCs w:val="24"/>
          <w:lang w:val="sv-SE"/>
        </w:rPr>
        <w:t>58</w:t>
      </w:r>
      <w:r w:rsidR="008C1AF7" w:rsidRPr="006F3DFD">
        <w:rPr>
          <w:rFonts w:ascii="Book Antiqua" w:hAnsi="Book Antiqua" w:cs="Raavi"/>
          <w:sz w:val="24"/>
          <w:szCs w:val="24"/>
          <w:lang w:val="sv-SE"/>
        </w:rPr>
        <w:t xml:space="preserve"> </w:t>
      </w:r>
      <w:r w:rsidR="006F125A" w:rsidRPr="006F3DFD">
        <w:rPr>
          <w:rFonts w:ascii="Book Antiqua" w:hAnsi="Book Antiqua" w:cs="Raavi"/>
          <w:sz w:val="24"/>
          <w:szCs w:val="24"/>
          <w:lang w:val="sv-SE"/>
        </w:rPr>
        <w:t xml:space="preserve"> </w:t>
      </w:r>
      <w:r w:rsidRPr="006F3DFD">
        <w:rPr>
          <w:rFonts w:ascii="Book Antiqua" w:hAnsi="Book Antiqua" w:cs="Raavi"/>
          <w:sz w:val="24"/>
          <w:szCs w:val="24"/>
          <w:lang w:val="sv-SE"/>
        </w:rPr>
        <w:t>tidak membayar tepat pada waktunya atau kurang membayar, dikenakan sanksi administratif berupa bunga sebesar 2 % (dua persen) setiap bulan dari retribusi yang terutang yang tidak atau kurang dibayar dan ditagih dengan menggunakan STRD.</w:t>
      </w:r>
    </w:p>
    <w:p w:rsidR="00034923" w:rsidRDefault="00034923" w:rsidP="00A85816">
      <w:pPr>
        <w:tabs>
          <w:tab w:val="left" w:pos="2160"/>
        </w:tabs>
        <w:spacing w:after="0" w:line="240" w:lineRule="auto"/>
        <w:jc w:val="center"/>
        <w:rPr>
          <w:rFonts w:ascii="Book Antiqua" w:hAnsi="Book Antiqua" w:cs="Raavi"/>
          <w:bCs/>
          <w:sz w:val="24"/>
          <w:szCs w:val="24"/>
        </w:rPr>
      </w:pPr>
    </w:p>
    <w:p w:rsidR="002A2AB5" w:rsidRPr="006F3DFD" w:rsidRDefault="008C1AF7" w:rsidP="002A2AB5">
      <w:pPr>
        <w:tabs>
          <w:tab w:val="left" w:pos="2160"/>
        </w:tabs>
        <w:spacing w:after="0" w:line="360" w:lineRule="auto"/>
        <w:jc w:val="center"/>
        <w:rPr>
          <w:rFonts w:ascii="Book Antiqua" w:hAnsi="Book Antiqua" w:cs="Raavi"/>
          <w:bCs/>
          <w:sz w:val="24"/>
          <w:szCs w:val="24"/>
        </w:rPr>
      </w:pPr>
      <w:r w:rsidRPr="006F3DFD">
        <w:rPr>
          <w:rFonts w:ascii="Book Antiqua" w:hAnsi="Book Antiqua" w:cs="Raavi"/>
          <w:bCs/>
          <w:sz w:val="24"/>
          <w:szCs w:val="24"/>
        </w:rPr>
        <w:t>BAB X</w:t>
      </w:r>
    </w:p>
    <w:p w:rsidR="002A2AB5" w:rsidRPr="006F3DFD" w:rsidRDefault="002A2AB5" w:rsidP="002A2AB5">
      <w:pPr>
        <w:tabs>
          <w:tab w:val="left" w:pos="2160"/>
        </w:tabs>
        <w:spacing w:after="0" w:line="480" w:lineRule="auto"/>
        <w:jc w:val="center"/>
        <w:rPr>
          <w:rFonts w:ascii="Book Antiqua" w:hAnsi="Book Antiqua" w:cs="Raavi"/>
          <w:bCs/>
          <w:sz w:val="24"/>
          <w:szCs w:val="24"/>
        </w:rPr>
      </w:pPr>
      <w:r w:rsidRPr="006F3DFD">
        <w:rPr>
          <w:rFonts w:ascii="Book Antiqua" w:hAnsi="Book Antiqua" w:cs="Raavi"/>
          <w:bCs/>
          <w:sz w:val="24"/>
          <w:szCs w:val="24"/>
        </w:rPr>
        <w:t>PENAGIHAN</w:t>
      </w:r>
    </w:p>
    <w:p w:rsidR="002A2AB5" w:rsidRPr="006F3DFD" w:rsidRDefault="00AF2BFE" w:rsidP="000443C3">
      <w:pPr>
        <w:tabs>
          <w:tab w:val="left" w:pos="2160"/>
        </w:tabs>
        <w:spacing w:after="120" w:line="240" w:lineRule="auto"/>
        <w:jc w:val="center"/>
        <w:rPr>
          <w:rFonts w:ascii="Book Antiqua" w:hAnsi="Book Antiqua" w:cs="Raavi"/>
          <w:bCs/>
          <w:sz w:val="24"/>
          <w:szCs w:val="24"/>
        </w:rPr>
      </w:pPr>
      <w:r>
        <w:rPr>
          <w:rFonts w:ascii="Book Antiqua" w:hAnsi="Book Antiqua" w:cs="Raavi"/>
          <w:bCs/>
          <w:sz w:val="24"/>
          <w:szCs w:val="24"/>
        </w:rPr>
        <w:t>Pasal 6</w:t>
      </w:r>
      <w:r w:rsidR="00ED58A8">
        <w:rPr>
          <w:rFonts w:ascii="Book Antiqua" w:hAnsi="Book Antiqua" w:cs="Raavi"/>
          <w:bCs/>
          <w:sz w:val="24"/>
          <w:szCs w:val="24"/>
        </w:rPr>
        <w:t>3</w:t>
      </w:r>
    </w:p>
    <w:p w:rsidR="002A2AB5" w:rsidRPr="006F3DFD" w:rsidRDefault="002A2AB5"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r w:rsidRPr="006F3DFD">
        <w:rPr>
          <w:rFonts w:ascii="Book Antiqua" w:hAnsi="Book Antiqua" w:cs="Raavi"/>
          <w:sz w:val="24"/>
          <w:szCs w:val="24"/>
        </w:rPr>
        <w:t>Penagihan retribusi terutang yang tidak atau kurang bayar dilakukan dengan menggunakan STRD.</w:t>
      </w:r>
    </w:p>
    <w:p w:rsidR="002A2AB5" w:rsidRPr="006F3DFD" w:rsidRDefault="002A2AB5"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r w:rsidRPr="006F3DFD">
        <w:rPr>
          <w:rFonts w:ascii="Book Antiqua" w:hAnsi="Book Antiqua" w:cs="Raavi"/>
          <w:sz w:val="24"/>
          <w:szCs w:val="24"/>
        </w:rPr>
        <w:t xml:space="preserve">Penagihan retribusi terutang sebagaimana dimaksud pada ayat (1) didahului dengan </w:t>
      </w:r>
      <w:smartTag w:uri="urn:schemas-microsoft-com:office:smarttags" w:element="City">
        <w:smartTag w:uri="urn:schemas-microsoft-com:office:smarttags" w:element="place">
          <w:r w:rsidRPr="006F3DFD">
            <w:rPr>
              <w:rFonts w:ascii="Book Antiqua" w:hAnsi="Book Antiqua" w:cs="Raavi"/>
              <w:sz w:val="24"/>
              <w:szCs w:val="24"/>
            </w:rPr>
            <w:t>surat</w:t>
          </w:r>
        </w:smartTag>
      </w:smartTag>
      <w:r w:rsidRPr="006F3DFD">
        <w:rPr>
          <w:rFonts w:ascii="Book Antiqua" w:hAnsi="Book Antiqua" w:cs="Raavi"/>
          <w:sz w:val="24"/>
          <w:szCs w:val="24"/>
        </w:rPr>
        <w:t xml:space="preserve"> terguran.</w:t>
      </w:r>
    </w:p>
    <w:p w:rsidR="00953FB7" w:rsidRPr="006F3DFD" w:rsidRDefault="00953FB7"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r w:rsidRPr="006F3DFD">
        <w:rPr>
          <w:rFonts w:ascii="Book Antiqua" w:hAnsi="Book Antiqua" w:cs="Raavi"/>
          <w:sz w:val="24"/>
          <w:szCs w:val="24"/>
        </w:rPr>
        <w:t xml:space="preserve">Pengeluaran Surat Teguran/Peringatan/Surat lain yang sejenis sebagai tindakan awal pelaksanaan penagihan retribusi dikeluarkan setelah </w:t>
      </w:r>
      <w:r w:rsidR="000443C3" w:rsidRPr="006F3DFD">
        <w:rPr>
          <w:rFonts w:ascii="Book Antiqua" w:hAnsi="Book Antiqua" w:cs="Raavi"/>
          <w:sz w:val="24"/>
          <w:szCs w:val="24"/>
          <w:lang w:val="id-ID"/>
        </w:rPr>
        <w:t xml:space="preserve">7 (tujuh) </w:t>
      </w:r>
      <w:r w:rsidRPr="006F3DFD">
        <w:rPr>
          <w:rFonts w:ascii="Book Antiqua" w:hAnsi="Book Antiqua" w:cs="Raavi"/>
          <w:sz w:val="24"/>
          <w:szCs w:val="24"/>
        </w:rPr>
        <w:t xml:space="preserve">hari </w:t>
      </w:r>
      <w:r w:rsidR="00034923">
        <w:rPr>
          <w:rFonts w:ascii="Book Antiqua" w:hAnsi="Book Antiqua" w:cs="Raavi"/>
          <w:sz w:val="24"/>
          <w:szCs w:val="24"/>
        </w:rPr>
        <w:t xml:space="preserve">kerja </w:t>
      </w:r>
      <w:r w:rsidRPr="006F3DFD">
        <w:rPr>
          <w:rFonts w:ascii="Book Antiqua" w:hAnsi="Book Antiqua" w:cs="Raavi"/>
          <w:sz w:val="24"/>
          <w:szCs w:val="24"/>
        </w:rPr>
        <w:t>sejak tanggal jatuh tempo pembayaran.</w:t>
      </w:r>
    </w:p>
    <w:p w:rsidR="002902B9" w:rsidRPr="006F3DFD" w:rsidRDefault="00953FB7"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r w:rsidRPr="006F3DFD">
        <w:rPr>
          <w:rFonts w:ascii="Book Antiqua" w:hAnsi="Book Antiqua" w:cs="Raavi"/>
          <w:sz w:val="24"/>
          <w:szCs w:val="24"/>
        </w:rPr>
        <w:t xml:space="preserve">Dalam jangka waktu </w:t>
      </w:r>
      <w:r w:rsidR="000443C3" w:rsidRPr="006F3DFD">
        <w:rPr>
          <w:rFonts w:ascii="Book Antiqua" w:hAnsi="Book Antiqua" w:cs="Raavi"/>
          <w:sz w:val="24"/>
          <w:szCs w:val="24"/>
          <w:lang w:val="id-ID"/>
        </w:rPr>
        <w:t xml:space="preserve">15 (lima belas) </w:t>
      </w:r>
      <w:r w:rsidRPr="006F3DFD">
        <w:rPr>
          <w:rFonts w:ascii="Book Antiqua" w:hAnsi="Book Antiqua" w:cs="Raavi"/>
          <w:sz w:val="24"/>
          <w:szCs w:val="24"/>
        </w:rPr>
        <w:t xml:space="preserve">hari </w:t>
      </w:r>
      <w:r w:rsidR="00034923">
        <w:rPr>
          <w:rFonts w:ascii="Book Antiqua" w:hAnsi="Book Antiqua" w:cs="Raavi"/>
          <w:sz w:val="24"/>
          <w:szCs w:val="24"/>
        </w:rPr>
        <w:t xml:space="preserve">kerja </w:t>
      </w:r>
      <w:r w:rsidRPr="006F3DFD">
        <w:rPr>
          <w:rFonts w:ascii="Book Antiqua" w:hAnsi="Book Antiqua" w:cs="Raavi"/>
          <w:sz w:val="24"/>
          <w:szCs w:val="24"/>
        </w:rPr>
        <w:t>setelah tanggal Surat Teguran/Peringatan/Surat lain</w:t>
      </w:r>
      <w:r w:rsidR="002A2AB5" w:rsidRPr="006F3DFD">
        <w:rPr>
          <w:rFonts w:ascii="Book Antiqua" w:hAnsi="Book Antiqua" w:cs="Raavi"/>
          <w:sz w:val="24"/>
          <w:szCs w:val="24"/>
        </w:rPr>
        <w:t xml:space="preserve"> </w:t>
      </w:r>
      <w:r w:rsidRPr="006F3DFD">
        <w:rPr>
          <w:rFonts w:ascii="Book Antiqua" w:hAnsi="Book Antiqua" w:cs="Raavi"/>
          <w:sz w:val="24"/>
          <w:szCs w:val="24"/>
        </w:rPr>
        <w:t>yang sejenis, wajib retribusi harus melunasi retribusi yang teruntang.</w:t>
      </w:r>
    </w:p>
    <w:p w:rsidR="00953FB7" w:rsidRPr="006F3DFD" w:rsidRDefault="00953FB7"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smartTag w:uri="urn:schemas-microsoft-com:office:smarttags" w:element="City">
        <w:smartTag w:uri="urn:schemas-microsoft-com:office:smarttags" w:element="place">
          <w:r w:rsidRPr="006F3DFD">
            <w:rPr>
              <w:rFonts w:ascii="Book Antiqua" w:hAnsi="Book Antiqua" w:cs="Raavi"/>
              <w:sz w:val="24"/>
              <w:szCs w:val="24"/>
            </w:rPr>
            <w:lastRenderedPageBreak/>
            <w:t>Surat</w:t>
          </w:r>
        </w:smartTag>
      </w:smartTag>
      <w:r w:rsidRPr="006F3DFD">
        <w:rPr>
          <w:rFonts w:ascii="Book Antiqua" w:hAnsi="Book Antiqua" w:cs="Raavi"/>
          <w:sz w:val="24"/>
          <w:szCs w:val="24"/>
        </w:rPr>
        <w:t xml:space="preserve"> </w:t>
      </w:r>
      <w:r w:rsidR="00FC6C8B" w:rsidRPr="006F3DFD">
        <w:rPr>
          <w:rFonts w:ascii="Book Antiqua" w:hAnsi="Book Antiqua" w:cs="Raavi"/>
          <w:sz w:val="24"/>
          <w:szCs w:val="24"/>
          <w:lang w:val="id-ID"/>
        </w:rPr>
        <w:t>t</w:t>
      </w:r>
      <w:r w:rsidRPr="006F3DFD">
        <w:rPr>
          <w:rFonts w:ascii="Book Antiqua" w:hAnsi="Book Antiqua" w:cs="Raavi"/>
          <w:sz w:val="24"/>
          <w:szCs w:val="24"/>
        </w:rPr>
        <w:t>eguran/</w:t>
      </w:r>
      <w:r w:rsidR="00FC6C8B" w:rsidRPr="006F3DFD">
        <w:rPr>
          <w:rFonts w:ascii="Book Antiqua" w:hAnsi="Book Antiqua" w:cs="Raavi"/>
          <w:sz w:val="24"/>
          <w:szCs w:val="24"/>
          <w:lang w:val="id-ID"/>
        </w:rPr>
        <w:t>p</w:t>
      </w:r>
      <w:r w:rsidRPr="006F3DFD">
        <w:rPr>
          <w:rFonts w:ascii="Book Antiqua" w:hAnsi="Book Antiqua" w:cs="Raavi"/>
          <w:sz w:val="24"/>
          <w:szCs w:val="24"/>
        </w:rPr>
        <w:t>eringatan/</w:t>
      </w:r>
      <w:r w:rsidR="00FC6C8B" w:rsidRPr="006F3DFD">
        <w:rPr>
          <w:rFonts w:ascii="Book Antiqua" w:hAnsi="Book Antiqua" w:cs="Raavi"/>
          <w:sz w:val="24"/>
          <w:szCs w:val="24"/>
          <w:lang w:val="id-ID"/>
        </w:rPr>
        <w:t>s</w:t>
      </w:r>
      <w:r w:rsidRPr="006F3DFD">
        <w:rPr>
          <w:rFonts w:ascii="Book Antiqua" w:hAnsi="Book Antiqua" w:cs="Raavi"/>
          <w:sz w:val="24"/>
          <w:szCs w:val="24"/>
        </w:rPr>
        <w:t>urat lain yang sejenis sebagaimana dimaksud pada ayat (1) dikeluarkan oleh pejabat yang ditunjuk.</w:t>
      </w:r>
    </w:p>
    <w:p w:rsidR="00953FB7" w:rsidRPr="006F3DFD" w:rsidRDefault="00953FB7" w:rsidP="00A85816">
      <w:pPr>
        <w:numPr>
          <w:ilvl w:val="0"/>
          <w:numId w:val="41"/>
        </w:numPr>
        <w:autoSpaceDE w:val="0"/>
        <w:autoSpaceDN w:val="0"/>
        <w:adjustRightInd w:val="0"/>
        <w:spacing w:after="60" w:line="240" w:lineRule="auto"/>
        <w:ind w:left="357" w:hanging="357"/>
        <w:jc w:val="both"/>
        <w:rPr>
          <w:rFonts w:ascii="Book Antiqua" w:hAnsi="Book Antiqua" w:cs="Raavi"/>
          <w:sz w:val="24"/>
          <w:szCs w:val="24"/>
        </w:rPr>
      </w:pPr>
      <w:r w:rsidRPr="006F3DFD">
        <w:rPr>
          <w:rFonts w:ascii="Book Antiqua" w:hAnsi="Book Antiqua" w:cs="Raavi"/>
          <w:sz w:val="24"/>
          <w:szCs w:val="24"/>
        </w:rPr>
        <w:t xml:space="preserve">Tata cara penagihan dan penerbitan </w:t>
      </w:r>
      <w:smartTag w:uri="urn:schemas-microsoft-com:office:smarttags" w:element="City">
        <w:smartTag w:uri="urn:schemas-microsoft-com:office:smarttags" w:element="place">
          <w:r w:rsidR="00FC6C8B" w:rsidRPr="006F3DFD">
            <w:rPr>
              <w:rFonts w:ascii="Book Antiqua" w:hAnsi="Book Antiqua" w:cs="Raavi"/>
              <w:sz w:val="24"/>
              <w:szCs w:val="24"/>
              <w:lang w:val="id-ID"/>
            </w:rPr>
            <w:t>s</w:t>
          </w:r>
          <w:r w:rsidRPr="006F3DFD">
            <w:rPr>
              <w:rFonts w:ascii="Book Antiqua" w:hAnsi="Book Antiqua" w:cs="Raavi"/>
              <w:sz w:val="24"/>
              <w:szCs w:val="24"/>
            </w:rPr>
            <w:t>urat</w:t>
          </w:r>
        </w:smartTag>
      </w:smartTag>
      <w:r w:rsidRPr="006F3DFD">
        <w:rPr>
          <w:rFonts w:ascii="Book Antiqua" w:hAnsi="Book Antiqua" w:cs="Raavi"/>
          <w:sz w:val="24"/>
          <w:szCs w:val="24"/>
        </w:rPr>
        <w:t xml:space="preserve"> </w:t>
      </w:r>
      <w:r w:rsidR="00FC6C8B" w:rsidRPr="006F3DFD">
        <w:rPr>
          <w:rFonts w:ascii="Book Antiqua" w:hAnsi="Book Antiqua" w:cs="Raavi"/>
          <w:sz w:val="24"/>
          <w:szCs w:val="24"/>
          <w:lang w:val="id-ID"/>
        </w:rPr>
        <w:t>t</w:t>
      </w:r>
      <w:r w:rsidRPr="006F3DFD">
        <w:rPr>
          <w:rFonts w:ascii="Book Antiqua" w:hAnsi="Book Antiqua" w:cs="Raavi"/>
          <w:sz w:val="24"/>
          <w:szCs w:val="24"/>
        </w:rPr>
        <w:t>eguran/</w:t>
      </w:r>
      <w:r w:rsidR="00FC6C8B" w:rsidRPr="006F3DFD">
        <w:rPr>
          <w:rFonts w:ascii="Book Antiqua" w:hAnsi="Book Antiqua" w:cs="Raavi"/>
          <w:sz w:val="24"/>
          <w:szCs w:val="24"/>
          <w:lang w:val="id-ID"/>
        </w:rPr>
        <w:t>p</w:t>
      </w:r>
      <w:r w:rsidRPr="006F3DFD">
        <w:rPr>
          <w:rFonts w:ascii="Book Antiqua" w:hAnsi="Book Antiqua" w:cs="Raavi"/>
          <w:sz w:val="24"/>
          <w:szCs w:val="24"/>
        </w:rPr>
        <w:t>eringatan/</w:t>
      </w:r>
      <w:r w:rsidR="00FC6C8B" w:rsidRPr="006F3DFD">
        <w:rPr>
          <w:rFonts w:ascii="Book Antiqua" w:hAnsi="Book Antiqua" w:cs="Raavi"/>
          <w:sz w:val="24"/>
          <w:szCs w:val="24"/>
          <w:lang w:val="id-ID"/>
        </w:rPr>
        <w:t>s</w:t>
      </w:r>
      <w:r w:rsidRPr="006F3DFD">
        <w:rPr>
          <w:rFonts w:ascii="Book Antiqua" w:hAnsi="Book Antiqua" w:cs="Raavi"/>
          <w:sz w:val="24"/>
          <w:szCs w:val="24"/>
        </w:rPr>
        <w:t>urat lain yang sejenis diatur lebih lanjut dengan Peraturan Gubernur.</w:t>
      </w:r>
    </w:p>
    <w:p w:rsidR="00A85816" w:rsidRDefault="00A85816" w:rsidP="00A85816">
      <w:pPr>
        <w:autoSpaceDE w:val="0"/>
        <w:autoSpaceDN w:val="0"/>
        <w:adjustRightInd w:val="0"/>
        <w:spacing w:after="0" w:line="240" w:lineRule="auto"/>
        <w:jc w:val="center"/>
        <w:rPr>
          <w:rFonts w:ascii="Book Antiqua" w:hAnsi="Book Antiqua" w:cs="Raavi"/>
          <w:sz w:val="24"/>
          <w:szCs w:val="24"/>
        </w:rPr>
      </w:pPr>
    </w:p>
    <w:p w:rsidR="00953FB7" w:rsidRPr="006F3DFD" w:rsidRDefault="008C1AF7" w:rsidP="00D0360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 xml:space="preserve">BAB </w:t>
      </w:r>
      <w:r w:rsidR="00953FB7" w:rsidRPr="006F3DFD">
        <w:rPr>
          <w:rFonts w:ascii="Book Antiqua" w:hAnsi="Book Antiqua" w:cs="Raavi"/>
          <w:sz w:val="24"/>
          <w:szCs w:val="24"/>
        </w:rPr>
        <w:t>X</w:t>
      </w:r>
      <w:r w:rsidR="00203B2D">
        <w:rPr>
          <w:rFonts w:ascii="Book Antiqua" w:hAnsi="Book Antiqua" w:cs="Raavi"/>
          <w:sz w:val="24"/>
          <w:szCs w:val="24"/>
        </w:rPr>
        <w:t>I</w:t>
      </w:r>
    </w:p>
    <w:p w:rsidR="00953FB7" w:rsidRPr="00CB1E85" w:rsidRDefault="00953FB7" w:rsidP="00D03602">
      <w:pPr>
        <w:autoSpaceDE w:val="0"/>
        <w:autoSpaceDN w:val="0"/>
        <w:adjustRightInd w:val="0"/>
        <w:spacing w:after="0" w:line="360" w:lineRule="auto"/>
        <w:jc w:val="center"/>
        <w:rPr>
          <w:rFonts w:ascii="Book Antiqua" w:hAnsi="Book Antiqua" w:cs="Raavi"/>
          <w:sz w:val="24"/>
          <w:szCs w:val="24"/>
          <w:lang w:val="id-ID"/>
        </w:rPr>
      </w:pPr>
      <w:r w:rsidRPr="006F3DFD">
        <w:rPr>
          <w:rFonts w:ascii="Book Antiqua" w:hAnsi="Book Antiqua" w:cs="Raavi"/>
          <w:sz w:val="24"/>
          <w:szCs w:val="24"/>
        </w:rPr>
        <w:t>PENGH</w:t>
      </w:r>
      <w:r w:rsidR="00CB1E85">
        <w:rPr>
          <w:rFonts w:ascii="Book Antiqua" w:hAnsi="Book Antiqua" w:cs="Raavi"/>
          <w:sz w:val="24"/>
          <w:szCs w:val="24"/>
        </w:rPr>
        <w:t xml:space="preserve">APUSAN PIUTANG RETRIBUSI YANG </w:t>
      </w:r>
      <w:r w:rsidR="00CB1E85" w:rsidRPr="005B1B3A">
        <w:rPr>
          <w:rFonts w:ascii="Book Antiqua" w:hAnsi="Book Antiqua" w:cs="Raavi"/>
          <w:sz w:val="24"/>
          <w:szCs w:val="24"/>
        </w:rPr>
        <w:t>K</w:t>
      </w:r>
      <w:r w:rsidR="00CB1E85" w:rsidRPr="005B1B3A">
        <w:rPr>
          <w:rFonts w:ascii="Book Antiqua" w:hAnsi="Book Antiqua" w:cs="Raavi"/>
          <w:sz w:val="24"/>
          <w:szCs w:val="24"/>
          <w:lang w:val="id-ID"/>
        </w:rPr>
        <w:t>E</w:t>
      </w:r>
      <w:r w:rsidRPr="005B1B3A">
        <w:rPr>
          <w:rFonts w:ascii="Book Antiqua" w:hAnsi="Book Antiqua" w:cs="Raavi"/>
          <w:sz w:val="24"/>
          <w:szCs w:val="24"/>
        </w:rPr>
        <w:t>DALU</w:t>
      </w:r>
      <w:r w:rsidR="00CB1E85" w:rsidRPr="005B1B3A">
        <w:rPr>
          <w:rFonts w:ascii="Book Antiqua" w:hAnsi="Book Antiqua" w:cs="Raavi"/>
          <w:sz w:val="24"/>
          <w:szCs w:val="24"/>
          <w:lang w:val="id-ID"/>
        </w:rPr>
        <w:t>W</w:t>
      </w:r>
      <w:r w:rsidRPr="005B1B3A">
        <w:rPr>
          <w:rFonts w:ascii="Book Antiqua" w:hAnsi="Book Antiqua" w:cs="Raavi"/>
          <w:sz w:val="24"/>
          <w:szCs w:val="24"/>
        </w:rPr>
        <w:t>ARSA</w:t>
      </w:r>
    </w:p>
    <w:p w:rsidR="00953FB7" w:rsidRPr="006F3DFD" w:rsidRDefault="008C1AF7" w:rsidP="00D0360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 xml:space="preserve">Pasal </w:t>
      </w:r>
      <w:r w:rsidR="00ED58A8">
        <w:rPr>
          <w:rFonts w:ascii="Book Antiqua" w:hAnsi="Book Antiqua" w:cs="Raavi"/>
          <w:sz w:val="24"/>
          <w:szCs w:val="24"/>
        </w:rPr>
        <w:t>64</w:t>
      </w:r>
    </w:p>
    <w:p w:rsidR="00953FB7" w:rsidRPr="006F3DFD" w:rsidRDefault="00953FB7" w:rsidP="00A85816">
      <w:pPr>
        <w:numPr>
          <w:ilvl w:val="0"/>
          <w:numId w:val="27"/>
        </w:numPr>
        <w:autoSpaceDE w:val="0"/>
        <w:autoSpaceDN w:val="0"/>
        <w:adjustRightInd w:val="0"/>
        <w:spacing w:before="120"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Hak untuk melakukan penagihan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 xml:space="preserve">etribusi menjadi kedaluwarsa setelah melampaui waktu 3 (tiga) tahun terhitung sejak saat terutangnya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 kecuali jika Wajib Retribusi melakukan tindak pidana di bidang Retribusi.</w:t>
      </w:r>
    </w:p>
    <w:p w:rsidR="00953FB7" w:rsidRPr="006F3DFD" w:rsidRDefault="00953FB7" w:rsidP="00A85816">
      <w:pPr>
        <w:numPr>
          <w:ilvl w:val="0"/>
          <w:numId w:val="27"/>
        </w:numPr>
        <w:autoSpaceDE w:val="0"/>
        <w:autoSpaceDN w:val="0"/>
        <w:adjustRightInd w:val="0"/>
        <w:spacing w:before="120"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Kedaluwarsa penagihan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 sebagaimana dimaksud pada ayat (1) tertangguh jika:</w:t>
      </w:r>
    </w:p>
    <w:p w:rsidR="00953FB7" w:rsidRPr="006F3DFD" w:rsidRDefault="00953FB7" w:rsidP="00A85816">
      <w:pPr>
        <w:numPr>
          <w:ilvl w:val="4"/>
          <w:numId w:val="24"/>
        </w:numPr>
        <w:tabs>
          <w:tab w:val="clear" w:pos="3600"/>
        </w:tabs>
        <w:autoSpaceDE w:val="0"/>
        <w:autoSpaceDN w:val="0"/>
        <w:adjustRightInd w:val="0"/>
        <w:spacing w:before="120" w:after="120" w:line="240" w:lineRule="auto"/>
        <w:ind w:left="795" w:hanging="369"/>
        <w:jc w:val="both"/>
        <w:rPr>
          <w:rFonts w:ascii="Book Antiqua" w:hAnsi="Book Antiqua" w:cs="BookmanOldStyle"/>
          <w:sz w:val="24"/>
          <w:szCs w:val="24"/>
          <w:lang w:val="sv-SE"/>
        </w:rPr>
      </w:pPr>
      <w:r w:rsidRPr="006F3DFD">
        <w:rPr>
          <w:rFonts w:ascii="Book Antiqua" w:hAnsi="Book Antiqua" w:cs="BookmanOldStyle"/>
          <w:sz w:val="24"/>
          <w:szCs w:val="24"/>
          <w:lang w:val="sv-SE"/>
        </w:rPr>
        <w:t>diterbitkan Surat Teguran; atau</w:t>
      </w:r>
    </w:p>
    <w:p w:rsidR="00953FB7" w:rsidRPr="006F3DFD" w:rsidRDefault="00953FB7" w:rsidP="00A85816">
      <w:pPr>
        <w:numPr>
          <w:ilvl w:val="4"/>
          <w:numId w:val="24"/>
        </w:numPr>
        <w:tabs>
          <w:tab w:val="clear" w:pos="3600"/>
        </w:tabs>
        <w:autoSpaceDE w:val="0"/>
        <w:autoSpaceDN w:val="0"/>
        <w:adjustRightInd w:val="0"/>
        <w:spacing w:before="120" w:after="120" w:line="240" w:lineRule="auto"/>
        <w:ind w:left="733" w:hanging="307"/>
        <w:jc w:val="both"/>
        <w:rPr>
          <w:rFonts w:ascii="Book Antiqua" w:hAnsi="Book Antiqua" w:cs="BookmanOldStyle"/>
          <w:sz w:val="24"/>
          <w:szCs w:val="24"/>
          <w:lang w:val="sv-SE"/>
        </w:rPr>
      </w:pPr>
      <w:r w:rsidRPr="006F3DFD">
        <w:rPr>
          <w:rFonts w:ascii="Book Antiqua" w:hAnsi="Book Antiqua" w:cs="BookmanOldStyle"/>
          <w:sz w:val="24"/>
          <w:szCs w:val="24"/>
          <w:lang w:val="sv-SE"/>
        </w:rPr>
        <w:t>ada pengakuan utang Retribusi dari Wajib Retribusi, baik langsung maupun tidak langsung.</w:t>
      </w:r>
    </w:p>
    <w:p w:rsidR="00953FB7" w:rsidRPr="006F3DFD" w:rsidRDefault="00953FB7" w:rsidP="00A85816">
      <w:pPr>
        <w:numPr>
          <w:ilvl w:val="0"/>
          <w:numId w:val="27"/>
        </w:numPr>
        <w:autoSpaceDE w:val="0"/>
        <w:autoSpaceDN w:val="0"/>
        <w:adjustRightInd w:val="0"/>
        <w:spacing w:before="120" w:after="120" w:line="240" w:lineRule="auto"/>
        <w:ind w:left="369" w:hanging="369"/>
        <w:jc w:val="both"/>
        <w:rPr>
          <w:rFonts w:ascii="Book Antiqua" w:hAnsi="Book Antiqua" w:cs="BookmanOldStyle"/>
          <w:sz w:val="24"/>
          <w:szCs w:val="24"/>
          <w:lang w:val="sv-SE"/>
        </w:rPr>
      </w:pPr>
      <w:r w:rsidRPr="006F3DFD">
        <w:rPr>
          <w:rFonts w:ascii="Book Antiqua" w:hAnsi="Book Antiqua" w:cs="BookmanOldStyle"/>
          <w:sz w:val="24"/>
          <w:szCs w:val="24"/>
          <w:lang w:val="sv-SE"/>
        </w:rPr>
        <w:t>Dalam hal diterbitkan Surat Teguran sebagaimana dimaksud pada ayat (2) huruf a, kedaluwarsa penagihan dihitung sejak tanggal diterimanya Surat Teguran tersebut.</w:t>
      </w:r>
    </w:p>
    <w:p w:rsidR="00953FB7" w:rsidRPr="006F3DFD" w:rsidRDefault="00953FB7" w:rsidP="00A85816">
      <w:pPr>
        <w:numPr>
          <w:ilvl w:val="0"/>
          <w:numId w:val="27"/>
        </w:numPr>
        <w:autoSpaceDE w:val="0"/>
        <w:autoSpaceDN w:val="0"/>
        <w:adjustRightInd w:val="0"/>
        <w:spacing w:before="120" w:after="120" w:line="240" w:lineRule="auto"/>
        <w:ind w:left="369" w:hanging="369"/>
        <w:jc w:val="both"/>
        <w:rPr>
          <w:rFonts w:ascii="Book Antiqua" w:hAnsi="Book Antiqua" w:cs="BookmanOldStyle"/>
          <w:sz w:val="24"/>
          <w:szCs w:val="24"/>
          <w:lang w:val="sv-SE"/>
        </w:rPr>
      </w:pPr>
      <w:r w:rsidRPr="006F3DFD">
        <w:rPr>
          <w:rFonts w:ascii="Book Antiqua" w:hAnsi="Book Antiqua" w:cs="BookmanOldStyle"/>
          <w:sz w:val="24"/>
          <w:szCs w:val="24"/>
          <w:lang w:val="sv-SE"/>
        </w:rPr>
        <w:t xml:space="preserve">Pengakuan utang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lang w:val="sv-SE"/>
        </w:rPr>
        <w:t>etribusi secara langsung sebagaimana dimaksud pada ayat (2) huruf b adalah Wajib Retribusi dengan kesadarannya menyatakan masih mempunyai utang Retribusi dan belum melunasinya kepada Pemerintah Daerah.</w:t>
      </w:r>
    </w:p>
    <w:p w:rsidR="00953FB7" w:rsidRPr="006F3DFD" w:rsidRDefault="00953FB7" w:rsidP="00A85816">
      <w:pPr>
        <w:numPr>
          <w:ilvl w:val="0"/>
          <w:numId w:val="27"/>
        </w:numPr>
        <w:autoSpaceDE w:val="0"/>
        <w:autoSpaceDN w:val="0"/>
        <w:adjustRightInd w:val="0"/>
        <w:spacing w:before="120" w:after="120" w:line="240" w:lineRule="auto"/>
        <w:ind w:left="369" w:hanging="369"/>
        <w:jc w:val="both"/>
        <w:rPr>
          <w:rFonts w:ascii="Book Antiqua" w:hAnsi="Book Antiqua" w:cs="Raavi"/>
          <w:sz w:val="24"/>
          <w:szCs w:val="24"/>
          <w:lang w:val="sv-SE"/>
        </w:rPr>
      </w:pPr>
      <w:r w:rsidRPr="006F3DFD">
        <w:rPr>
          <w:rFonts w:ascii="Book Antiqua" w:hAnsi="Book Antiqua" w:cs="BookmanOldStyle"/>
          <w:sz w:val="24"/>
          <w:szCs w:val="24"/>
          <w:lang w:val="sv-SE"/>
        </w:rPr>
        <w:t xml:space="preserve">Pengakuan utang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lang w:val="sv-SE"/>
        </w:rPr>
        <w:t>etribusi secara tidak langsung sebagaimana dimaksud pada ayat (2) huruf b dapat diketahui dari pengajuan permohonan angsuran atau penundaan pembayaran dan permohonan keberatan oleh Wajib Retribusi</w:t>
      </w:r>
      <w:r w:rsidR="00F103A4" w:rsidRPr="006F3DFD">
        <w:rPr>
          <w:rFonts w:ascii="Book Antiqua" w:hAnsi="Book Antiqua" w:cs="BookmanOldStyle"/>
          <w:sz w:val="24"/>
          <w:szCs w:val="24"/>
          <w:lang w:val="sv-SE"/>
        </w:rPr>
        <w:t>.</w:t>
      </w:r>
    </w:p>
    <w:p w:rsidR="001D43B8" w:rsidRDefault="001D43B8" w:rsidP="00A85816">
      <w:pPr>
        <w:autoSpaceDE w:val="0"/>
        <w:autoSpaceDN w:val="0"/>
        <w:adjustRightInd w:val="0"/>
        <w:spacing w:after="0" w:line="240" w:lineRule="auto"/>
        <w:jc w:val="center"/>
        <w:rPr>
          <w:rFonts w:ascii="Book Antiqua" w:hAnsi="Book Antiqua" w:cs="Raavi"/>
          <w:sz w:val="24"/>
          <w:szCs w:val="24"/>
        </w:rPr>
      </w:pPr>
    </w:p>
    <w:p w:rsidR="00953FB7" w:rsidRPr="006F3DFD" w:rsidRDefault="00307D1B" w:rsidP="00D03602">
      <w:pPr>
        <w:autoSpaceDE w:val="0"/>
        <w:autoSpaceDN w:val="0"/>
        <w:adjustRightInd w:val="0"/>
        <w:spacing w:after="0" w:line="360" w:lineRule="auto"/>
        <w:jc w:val="center"/>
        <w:rPr>
          <w:rFonts w:ascii="Book Antiqua" w:hAnsi="Book Antiqua" w:cs="Raavi"/>
          <w:sz w:val="24"/>
          <w:szCs w:val="24"/>
        </w:rPr>
      </w:pPr>
      <w:r>
        <w:rPr>
          <w:rFonts w:ascii="Book Antiqua" w:hAnsi="Book Antiqua" w:cs="Raavi"/>
          <w:sz w:val="24"/>
          <w:szCs w:val="24"/>
        </w:rPr>
        <w:t xml:space="preserve">Pasal </w:t>
      </w:r>
      <w:r w:rsidR="00ED58A8">
        <w:rPr>
          <w:rFonts w:ascii="Book Antiqua" w:hAnsi="Book Antiqua" w:cs="Raavi"/>
          <w:sz w:val="24"/>
          <w:szCs w:val="24"/>
        </w:rPr>
        <w:t>65</w:t>
      </w:r>
    </w:p>
    <w:p w:rsidR="00953FB7" w:rsidRPr="006F3DFD" w:rsidRDefault="00953FB7" w:rsidP="00A85816">
      <w:pPr>
        <w:numPr>
          <w:ilvl w:val="0"/>
          <w:numId w:val="15"/>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 xml:space="preserve">Piutang </w:t>
      </w:r>
      <w:r w:rsidR="00FC6C8B" w:rsidRPr="006F3DFD">
        <w:rPr>
          <w:rFonts w:ascii="Book Antiqua" w:hAnsi="Book Antiqua" w:cs="Raavi"/>
          <w:sz w:val="24"/>
          <w:szCs w:val="24"/>
          <w:lang w:val="id-ID"/>
        </w:rPr>
        <w:t>r</w:t>
      </w:r>
      <w:r w:rsidRPr="006F3DFD">
        <w:rPr>
          <w:rFonts w:ascii="Book Antiqua" w:hAnsi="Book Antiqua" w:cs="Raavi"/>
          <w:sz w:val="24"/>
          <w:szCs w:val="24"/>
        </w:rPr>
        <w:t>etribusi yang tidak mungkin ditagih lagi karena hak untuk melakukan penagihan sudah kadaluwarsa dapat dihapuskan.</w:t>
      </w:r>
    </w:p>
    <w:p w:rsidR="00953FB7" w:rsidRPr="006F3DFD" w:rsidRDefault="00953FB7" w:rsidP="00A85816">
      <w:pPr>
        <w:numPr>
          <w:ilvl w:val="0"/>
          <w:numId w:val="15"/>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Gubernur menetapkan Keputusan Penghapusan Piutang Retribusi Daerah yang sudah kadaluwarsa sebagaimana dimaksud pada ayat (1).</w:t>
      </w:r>
    </w:p>
    <w:p w:rsidR="00953FB7" w:rsidRPr="006F3DFD" w:rsidRDefault="00953FB7" w:rsidP="00A85816">
      <w:pPr>
        <w:numPr>
          <w:ilvl w:val="0"/>
          <w:numId w:val="15"/>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 xml:space="preserve">Ketentuan lebih lanjut mengenai tata cara penghapusan piutang </w:t>
      </w:r>
      <w:r w:rsidR="00034923">
        <w:rPr>
          <w:rFonts w:ascii="Book Antiqua" w:hAnsi="Book Antiqua" w:cs="Raavi"/>
          <w:sz w:val="24"/>
          <w:szCs w:val="24"/>
        </w:rPr>
        <w:t>r</w:t>
      </w:r>
      <w:r w:rsidRPr="006F3DFD">
        <w:rPr>
          <w:rFonts w:ascii="Book Antiqua" w:hAnsi="Book Antiqua" w:cs="Raavi"/>
          <w:sz w:val="24"/>
          <w:szCs w:val="24"/>
        </w:rPr>
        <w:t>etribusi yang sudah kadaluwarsa diatur dengan Peraturan Gubernur.</w:t>
      </w:r>
    </w:p>
    <w:p w:rsidR="00A85816" w:rsidRDefault="00A85816" w:rsidP="00A85816">
      <w:pPr>
        <w:autoSpaceDE w:val="0"/>
        <w:autoSpaceDN w:val="0"/>
        <w:adjustRightInd w:val="0"/>
        <w:spacing w:after="0" w:line="240" w:lineRule="auto"/>
        <w:jc w:val="center"/>
        <w:rPr>
          <w:rFonts w:ascii="Book Antiqua" w:hAnsi="Book Antiqua" w:cs="Raavi"/>
          <w:sz w:val="24"/>
          <w:szCs w:val="24"/>
        </w:rPr>
      </w:pPr>
    </w:p>
    <w:p w:rsidR="002902B9" w:rsidRPr="006F3DFD" w:rsidRDefault="00321111" w:rsidP="00D0360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BAB X</w:t>
      </w:r>
      <w:r w:rsidR="00123948">
        <w:rPr>
          <w:rFonts w:ascii="Book Antiqua" w:hAnsi="Book Antiqua" w:cs="Raavi"/>
          <w:sz w:val="24"/>
          <w:szCs w:val="24"/>
        </w:rPr>
        <w:t>I</w:t>
      </w:r>
      <w:r w:rsidR="00203B2D">
        <w:rPr>
          <w:rFonts w:ascii="Book Antiqua" w:hAnsi="Book Antiqua" w:cs="Raavi"/>
          <w:sz w:val="24"/>
          <w:szCs w:val="24"/>
        </w:rPr>
        <w:t>I</w:t>
      </w:r>
    </w:p>
    <w:p w:rsidR="002902B9" w:rsidRPr="006F3DFD" w:rsidRDefault="00321111" w:rsidP="00D03602">
      <w:pPr>
        <w:autoSpaceDE w:val="0"/>
        <w:autoSpaceDN w:val="0"/>
        <w:adjustRightInd w:val="0"/>
        <w:spacing w:after="0" w:line="480" w:lineRule="auto"/>
        <w:jc w:val="center"/>
        <w:rPr>
          <w:rFonts w:ascii="Book Antiqua" w:hAnsi="Book Antiqua" w:cs="Raavi"/>
          <w:sz w:val="24"/>
          <w:szCs w:val="24"/>
        </w:rPr>
      </w:pPr>
      <w:r w:rsidRPr="006F3DFD">
        <w:rPr>
          <w:rFonts w:ascii="Book Antiqua" w:hAnsi="Book Antiqua" w:cs="Raavi"/>
          <w:sz w:val="24"/>
          <w:szCs w:val="24"/>
        </w:rPr>
        <w:t>KEBERATAN</w:t>
      </w:r>
    </w:p>
    <w:p w:rsidR="002902B9" w:rsidRPr="006F3DFD" w:rsidRDefault="002902B9" w:rsidP="003467EF">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ED58A8">
        <w:rPr>
          <w:rFonts w:ascii="Book Antiqua" w:hAnsi="Book Antiqua" w:cs="Raavi"/>
          <w:sz w:val="24"/>
          <w:szCs w:val="24"/>
        </w:rPr>
        <w:t>66</w:t>
      </w:r>
    </w:p>
    <w:p w:rsidR="002902B9" w:rsidRPr="006F3DFD" w:rsidRDefault="002902B9" w:rsidP="00DD0E58">
      <w:pPr>
        <w:numPr>
          <w:ilvl w:val="0"/>
          <w:numId w:val="16"/>
        </w:numPr>
        <w:tabs>
          <w:tab w:val="clear" w:pos="720"/>
          <w:tab w:val="num" w:pos="369"/>
        </w:tabs>
        <w:autoSpaceDE w:val="0"/>
        <w:autoSpaceDN w:val="0"/>
        <w:adjustRightInd w:val="0"/>
        <w:spacing w:before="120" w:after="120" w:line="320" w:lineRule="exact"/>
        <w:ind w:left="369" w:hanging="369"/>
        <w:jc w:val="both"/>
        <w:rPr>
          <w:rFonts w:ascii="Book Antiqua" w:hAnsi="Book Antiqua" w:cs="Raavi"/>
          <w:sz w:val="24"/>
          <w:szCs w:val="24"/>
        </w:rPr>
      </w:pPr>
      <w:r w:rsidRPr="006F3DFD">
        <w:rPr>
          <w:rFonts w:ascii="Book Antiqua" w:hAnsi="Book Antiqua" w:cs="Raavi"/>
          <w:sz w:val="24"/>
          <w:szCs w:val="24"/>
        </w:rPr>
        <w:t>Wajib Retribusi tertentu dapat mengajukan keberatan kepada Gubernur atau pejabat yang ditunjuk atas SKRD atau dokumen lain yang dipersamakan.</w:t>
      </w:r>
    </w:p>
    <w:p w:rsidR="002902B9" w:rsidRPr="006F3DFD" w:rsidRDefault="002902B9" w:rsidP="00A85816">
      <w:pPr>
        <w:numPr>
          <w:ilvl w:val="0"/>
          <w:numId w:val="16"/>
        </w:numPr>
        <w:tabs>
          <w:tab w:val="clear" w:pos="720"/>
          <w:tab w:val="num" w:pos="369"/>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t>Keberatan diajukan secara tertulis dalam bahasa Indonesia dengan disertai alasan-alasan yang jelas.</w:t>
      </w:r>
    </w:p>
    <w:p w:rsidR="002902B9" w:rsidRPr="006F3DFD" w:rsidRDefault="002902B9" w:rsidP="00A85816">
      <w:pPr>
        <w:numPr>
          <w:ilvl w:val="0"/>
          <w:numId w:val="16"/>
        </w:numPr>
        <w:tabs>
          <w:tab w:val="clear" w:pos="720"/>
          <w:tab w:val="num" w:pos="369"/>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lastRenderedPageBreak/>
        <w:t>Keberatan harus diajukan dalam jangka waktu paling lama 3 (tiga) bulan sejak tanggal SKRD diterbitkan, kecuali jika Wajib Retribusi tertentu dapat menunjukkan bahwa jangka waktu itu tidak dapat dipenuhi karena keadaan di luar kekuasaannya.</w:t>
      </w:r>
    </w:p>
    <w:p w:rsidR="002902B9" w:rsidRPr="006F3DFD" w:rsidRDefault="002902B9" w:rsidP="00A85816">
      <w:pPr>
        <w:numPr>
          <w:ilvl w:val="0"/>
          <w:numId w:val="16"/>
        </w:numPr>
        <w:tabs>
          <w:tab w:val="clear" w:pos="720"/>
          <w:tab w:val="num" w:pos="369"/>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t>Keadaan di luar kekuasaannya sebagaimana dimaksud pada ayat (3) adalah suatu keadaan yang terjadi di luar kehendak atau kekuasaan Wajib Retribusi.</w:t>
      </w:r>
    </w:p>
    <w:p w:rsidR="002902B9" w:rsidRPr="0082200A" w:rsidRDefault="002902B9" w:rsidP="00A85816">
      <w:pPr>
        <w:numPr>
          <w:ilvl w:val="0"/>
          <w:numId w:val="16"/>
        </w:numPr>
        <w:tabs>
          <w:tab w:val="clear" w:pos="720"/>
          <w:tab w:val="num" w:pos="369"/>
        </w:tabs>
        <w:autoSpaceDE w:val="0"/>
        <w:autoSpaceDN w:val="0"/>
        <w:adjustRightInd w:val="0"/>
        <w:spacing w:before="120" w:after="120" w:line="240" w:lineRule="auto"/>
        <w:ind w:left="369" w:hanging="369"/>
        <w:jc w:val="both"/>
        <w:rPr>
          <w:rFonts w:ascii="Book Antiqua" w:hAnsi="Book Antiqua" w:cs="Raavi"/>
          <w:sz w:val="24"/>
          <w:szCs w:val="24"/>
          <w:lang w:val="es-ES"/>
        </w:rPr>
      </w:pPr>
      <w:r w:rsidRPr="0082200A">
        <w:rPr>
          <w:rFonts w:ascii="Book Antiqua" w:hAnsi="Book Antiqua" w:cs="Raavi"/>
          <w:sz w:val="24"/>
          <w:szCs w:val="24"/>
          <w:lang w:val="es-ES"/>
        </w:rPr>
        <w:t>Pengajuan keberatan tidak menunda kewajiban membayar Retribusi dan pelaksanaan penagihan Retribusi.</w:t>
      </w:r>
    </w:p>
    <w:p w:rsidR="00A85816" w:rsidRDefault="00A85816" w:rsidP="00A85816">
      <w:pPr>
        <w:autoSpaceDE w:val="0"/>
        <w:autoSpaceDN w:val="0"/>
        <w:adjustRightInd w:val="0"/>
        <w:spacing w:after="0" w:line="240" w:lineRule="auto"/>
        <w:jc w:val="center"/>
        <w:rPr>
          <w:rFonts w:ascii="Book Antiqua" w:hAnsi="Book Antiqua" w:cs="Raavi"/>
          <w:sz w:val="24"/>
          <w:szCs w:val="24"/>
          <w:lang w:val="es-ES"/>
        </w:rPr>
      </w:pPr>
    </w:p>
    <w:p w:rsidR="002902B9" w:rsidRPr="006F3DFD" w:rsidRDefault="002902B9" w:rsidP="002902B9">
      <w:pPr>
        <w:autoSpaceDE w:val="0"/>
        <w:autoSpaceDN w:val="0"/>
        <w:adjustRightInd w:val="0"/>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ED58A8">
        <w:rPr>
          <w:rFonts w:ascii="Book Antiqua" w:hAnsi="Book Antiqua" w:cs="Raavi"/>
          <w:sz w:val="24"/>
          <w:szCs w:val="24"/>
          <w:lang w:val="es-ES"/>
        </w:rPr>
        <w:t>67</w:t>
      </w:r>
    </w:p>
    <w:p w:rsidR="002902B9" w:rsidRPr="006F3DFD" w:rsidRDefault="002902B9" w:rsidP="001D43B8">
      <w:pPr>
        <w:numPr>
          <w:ilvl w:val="1"/>
          <w:numId w:val="16"/>
        </w:numPr>
        <w:tabs>
          <w:tab w:val="clear" w:pos="720"/>
        </w:tabs>
        <w:autoSpaceDE w:val="0"/>
        <w:autoSpaceDN w:val="0"/>
        <w:adjustRightInd w:val="0"/>
        <w:spacing w:after="120" w:line="240" w:lineRule="auto"/>
        <w:ind w:left="360"/>
        <w:jc w:val="both"/>
        <w:rPr>
          <w:rFonts w:ascii="Book Antiqua" w:hAnsi="Book Antiqua" w:cs="BookmanOldStyle"/>
          <w:sz w:val="24"/>
          <w:szCs w:val="24"/>
          <w:lang w:val="es-ES"/>
        </w:rPr>
      </w:pPr>
      <w:r w:rsidRPr="006F3DFD">
        <w:rPr>
          <w:rFonts w:ascii="Book Antiqua" w:hAnsi="Book Antiqua" w:cs="BookmanOldStyle"/>
          <w:sz w:val="24"/>
          <w:szCs w:val="24"/>
          <w:lang w:val="es-ES"/>
        </w:rPr>
        <w:t xml:space="preserve">Gubernur dalam jangka waktu paling lama 6 (enam) bulan sejak tanggal </w:t>
      </w:r>
      <w:r w:rsidR="00034923" w:rsidRPr="006F3DFD">
        <w:rPr>
          <w:rFonts w:ascii="Book Antiqua" w:hAnsi="Book Antiqua" w:cs="BookmanOldStyle"/>
          <w:sz w:val="24"/>
          <w:szCs w:val="24"/>
          <w:lang w:val="es-ES"/>
        </w:rPr>
        <w:t>surat keberatan</w:t>
      </w:r>
      <w:r w:rsidRPr="006F3DFD">
        <w:rPr>
          <w:rFonts w:ascii="Book Antiqua" w:hAnsi="Book Antiqua" w:cs="BookmanOldStyle"/>
          <w:sz w:val="24"/>
          <w:szCs w:val="24"/>
          <w:lang w:val="es-ES"/>
        </w:rPr>
        <w:t xml:space="preserve"> diterima harus memberi keputusan atas keberatan yang diajukan dengan menerbitkan </w:t>
      </w:r>
      <w:r w:rsidR="00034923" w:rsidRPr="006F3DFD">
        <w:rPr>
          <w:rFonts w:ascii="Book Antiqua" w:hAnsi="Book Antiqua" w:cs="BookmanOldStyle"/>
          <w:sz w:val="24"/>
          <w:szCs w:val="24"/>
          <w:lang w:val="es-ES"/>
        </w:rPr>
        <w:t>surat keputusan keberatan</w:t>
      </w:r>
      <w:r w:rsidRPr="006F3DFD">
        <w:rPr>
          <w:rFonts w:ascii="Book Antiqua" w:hAnsi="Book Antiqua" w:cs="BookmanOldStyle"/>
          <w:sz w:val="24"/>
          <w:szCs w:val="24"/>
          <w:lang w:val="es-ES"/>
        </w:rPr>
        <w:t>.</w:t>
      </w:r>
    </w:p>
    <w:p w:rsidR="002902B9" w:rsidRPr="006F3DFD" w:rsidRDefault="002902B9" w:rsidP="001D43B8">
      <w:pPr>
        <w:numPr>
          <w:ilvl w:val="1"/>
          <w:numId w:val="16"/>
        </w:numPr>
        <w:tabs>
          <w:tab w:val="clear" w:pos="720"/>
        </w:tabs>
        <w:autoSpaceDE w:val="0"/>
        <w:autoSpaceDN w:val="0"/>
        <w:adjustRightInd w:val="0"/>
        <w:spacing w:after="120" w:line="240" w:lineRule="auto"/>
        <w:ind w:left="360"/>
        <w:jc w:val="both"/>
        <w:rPr>
          <w:rFonts w:ascii="Book Antiqua" w:hAnsi="Book Antiqua" w:cs="BookmanOldStyle"/>
          <w:sz w:val="24"/>
          <w:szCs w:val="24"/>
          <w:lang w:val="es-ES"/>
        </w:rPr>
      </w:pPr>
      <w:r w:rsidRPr="006F3DFD">
        <w:rPr>
          <w:rFonts w:ascii="Book Antiqua" w:hAnsi="Book Antiqua" w:cs="BookmanOldStyle"/>
          <w:sz w:val="24"/>
          <w:szCs w:val="24"/>
          <w:lang w:val="es-ES"/>
        </w:rPr>
        <w:t>Ketentuan sebagaimana dimaksud pada ayat (1) adalah untuk memberikan kepastian hukum bagi Wajib Retribusi, bahwa keberatan yang diajukan harus diberi keputusan oleh Gubernur.</w:t>
      </w:r>
    </w:p>
    <w:p w:rsidR="002902B9" w:rsidRPr="006F3DFD" w:rsidRDefault="002902B9" w:rsidP="001D43B8">
      <w:pPr>
        <w:numPr>
          <w:ilvl w:val="1"/>
          <w:numId w:val="16"/>
        </w:numPr>
        <w:tabs>
          <w:tab w:val="clear" w:pos="720"/>
        </w:tabs>
        <w:autoSpaceDE w:val="0"/>
        <w:autoSpaceDN w:val="0"/>
        <w:adjustRightInd w:val="0"/>
        <w:spacing w:after="120" w:line="240" w:lineRule="auto"/>
        <w:ind w:left="360"/>
        <w:jc w:val="both"/>
        <w:rPr>
          <w:rFonts w:ascii="Book Antiqua" w:hAnsi="Book Antiqua" w:cs="BookmanOldStyle"/>
          <w:sz w:val="24"/>
          <w:szCs w:val="24"/>
          <w:lang w:val="es-ES"/>
        </w:rPr>
      </w:pPr>
      <w:r w:rsidRPr="006F3DFD">
        <w:rPr>
          <w:rFonts w:ascii="Book Antiqua" w:hAnsi="Book Antiqua" w:cs="BookmanOldStyle"/>
          <w:sz w:val="24"/>
          <w:szCs w:val="24"/>
          <w:lang w:val="es-ES"/>
        </w:rPr>
        <w:t xml:space="preserve">Keputusan Gubernur atas keberatan dapat berupa menerima seluruhnya atau sebagian, menolak, atau menambah besarnya </w:t>
      </w:r>
      <w:r w:rsidR="00034923">
        <w:rPr>
          <w:rFonts w:ascii="Book Antiqua" w:hAnsi="Book Antiqua" w:cs="BookmanOldStyle"/>
          <w:sz w:val="24"/>
          <w:szCs w:val="24"/>
          <w:lang w:val="es-ES"/>
        </w:rPr>
        <w:t>r</w:t>
      </w:r>
      <w:r w:rsidRPr="006F3DFD">
        <w:rPr>
          <w:rFonts w:ascii="Book Antiqua" w:hAnsi="Book Antiqua" w:cs="BookmanOldStyle"/>
          <w:sz w:val="24"/>
          <w:szCs w:val="24"/>
          <w:lang w:val="es-ES"/>
        </w:rPr>
        <w:t>etribusi yang terutang.</w:t>
      </w:r>
    </w:p>
    <w:p w:rsidR="002902B9" w:rsidRPr="006F3DFD" w:rsidRDefault="002902B9" w:rsidP="001D43B8">
      <w:pPr>
        <w:numPr>
          <w:ilvl w:val="1"/>
          <w:numId w:val="16"/>
        </w:numPr>
        <w:tabs>
          <w:tab w:val="clear" w:pos="720"/>
        </w:tabs>
        <w:autoSpaceDE w:val="0"/>
        <w:autoSpaceDN w:val="0"/>
        <w:adjustRightInd w:val="0"/>
        <w:spacing w:after="120" w:line="240" w:lineRule="auto"/>
        <w:ind w:left="360"/>
        <w:jc w:val="both"/>
        <w:rPr>
          <w:rFonts w:ascii="Book Antiqua" w:hAnsi="Book Antiqua" w:cs="BookmanOldStyle"/>
          <w:sz w:val="24"/>
          <w:szCs w:val="24"/>
          <w:lang w:val="es-ES"/>
        </w:rPr>
      </w:pPr>
      <w:r w:rsidRPr="006F3DFD">
        <w:rPr>
          <w:rFonts w:ascii="Book Antiqua" w:hAnsi="Book Antiqua" w:cs="BookmanOldStyle"/>
          <w:sz w:val="24"/>
          <w:szCs w:val="24"/>
          <w:lang w:val="es-ES"/>
        </w:rPr>
        <w:t>Apabila jangka waktu sebagaimana dimaksud pada ayat (1) telah lewat dan Gubernur tidak memberi suatu keputusan, keberatan yang diajukan tersebut dianggap dikabulkan.</w:t>
      </w:r>
    </w:p>
    <w:p w:rsidR="001D43B8" w:rsidRDefault="001D43B8" w:rsidP="001D43B8">
      <w:pPr>
        <w:autoSpaceDE w:val="0"/>
        <w:autoSpaceDN w:val="0"/>
        <w:adjustRightInd w:val="0"/>
        <w:spacing w:after="0" w:line="240" w:lineRule="auto"/>
        <w:jc w:val="center"/>
        <w:rPr>
          <w:rFonts w:ascii="Book Antiqua" w:hAnsi="Book Antiqua" w:cs="Raavi"/>
          <w:sz w:val="24"/>
          <w:szCs w:val="24"/>
        </w:rPr>
      </w:pPr>
    </w:p>
    <w:p w:rsidR="002902B9" w:rsidRPr="006F3DFD" w:rsidRDefault="002902B9" w:rsidP="002902B9">
      <w:pPr>
        <w:autoSpaceDE w:val="0"/>
        <w:autoSpaceDN w:val="0"/>
        <w:adjustRightInd w:val="0"/>
        <w:jc w:val="center"/>
        <w:rPr>
          <w:rFonts w:ascii="Book Antiqua" w:hAnsi="Book Antiqua" w:cs="Raavi"/>
          <w:sz w:val="24"/>
          <w:szCs w:val="24"/>
        </w:rPr>
      </w:pPr>
      <w:r w:rsidRPr="006F3DFD">
        <w:rPr>
          <w:rFonts w:ascii="Book Antiqua" w:hAnsi="Book Antiqua" w:cs="Raavi"/>
          <w:sz w:val="24"/>
          <w:szCs w:val="24"/>
        </w:rPr>
        <w:t xml:space="preserve">Pasal </w:t>
      </w:r>
      <w:r w:rsidR="00ED58A8">
        <w:rPr>
          <w:rFonts w:ascii="Book Antiqua" w:hAnsi="Book Antiqua" w:cs="Raavi"/>
          <w:sz w:val="24"/>
          <w:szCs w:val="24"/>
        </w:rPr>
        <w:t>68</w:t>
      </w:r>
    </w:p>
    <w:p w:rsidR="002902B9" w:rsidRPr="000E0680" w:rsidRDefault="002902B9" w:rsidP="00DD0E58">
      <w:pPr>
        <w:numPr>
          <w:ilvl w:val="0"/>
          <w:numId w:val="17"/>
        </w:numPr>
        <w:tabs>
          <w:tab w:val="clear" w:pos="720"/>
        </w:tabs>
        <w:autoSpaceDE w:val="0"/>
        <w:autoSpaceDN w:val="0"/>
        <w:adjustRightInd w:val="0"/>
        <w:spacing w:after="120" w:line="320" w:lineRule="exact"/>
        <w:ind w:left="369" w:hanging="369"/>
        <w:jc w:val="both"/>
        <w:rPr>
          <w:rFonts w:ascii="Book Antiqua" w:hAnsi="Book Antiqua" w:cs="Raavi"/>
          <w:sz w:val="24"/>
          <w:szCs w:val="24"/>
        </w:rPr>
      </w:pPr>
      <w:r w:rsidRPr="006F3DFD">
        <w:rPr>
          <w:rFonts w:ascii="Book Antiqua" w:hAnsi="Book Antiqua" w:cs="Raavi"/>
          <w:sz w:val="24"/>
          <w:szCs w:val="24"/>
        </w:rPr>
        <w:t xml:space="preserve">Jika pengajuan keberatan dikabulkan sebagian atau seluruhnya, kelebihan pembayaran Retribusi dikembalikan dengan ditambah imbalan bunga sebesar 2% (dua persen) sebulan untuk paling lama </w:t>
      </w:r>
      <w:r w:rsidRPr="000E0680">
        <w:rPr>
          <w:rFonts w:ascii="Book Antiqua" w:hAnsi="Book Antiqua" w:cs="Raavi"/>
          <w:sz w:val="24"/>
          <w:szCs w:val="24"/>
        </w:rPr>
        <w:t>12 (dua belas) bulan.</w:t>
      </w:r>
      <w:r w:rsidR="000E0680" w:rsidRPr="000E0680">
        <w:rPr>
          <w:rFonts w:ascii="Book Antiqua" w:hAnsi="Book Antiqua" w:cs="Raavi"/>
          <w:sz w:val="24"/>
          <w:szCs w:val="24"/>
          <w:lang w:val="id-ID"/>
        </w:rPr>
        <w:t xml:space="preserve"> </w:t>
      </w:r>
    </w:p>
    <w:p w:rsidR="002902B9" w:rsidRPr="006F3DFD" w:rsidRDefault="002902B9" w:rsidP="00DD0E58">
      <w:pPr>
        <w:numPr>
          <w:ilvl w:val="0"/>
          <w:numId w:val="17"/>
        </w:numPr>
        <w:tabs>
          <w:tab w:val="clear" w:pos="720"/>
        </w:tabs>
        <w:autoSpaceDE w:val="0"/>
        <w:autoSpaceDN w:val="0"/>
        <w:adjustRightInd w:val="0"/>
        <w:spacing w:after="120" w:line="320" w:lineRule="exact"/>
        <w:ind w:left="369" w:hanging="369"/>
        <w:jc w:val="both"/>
        <w:rPr>
          <w:rFonts w:ascii="Book Antiqua" w:hAnsi="Book Antiqua" w:cs="Raavi"/>
          <w:sz w:val="24"/>
          <w:szCs w:val="24"/>
        </w:rPr>
      </w:pPr>
      <w:r w:rsidRPr="006F3DFD">
        <w:rPr>
          <w:rFonts w:ascii="Book Antiqua" w:hAnsi="Book Antiqua" w:cs="Raavi"/>
          <w:sz w:val="24"/>
          <w:szCs w:val="24"/>
        </w:rPr>
        <w:t>Imbalan bunga sebagaimana dimaksud pada ayat (1) dihitung sejak bulan pelunasan sampai dengan diterbitkannya SKRDLB.</w:t>
      </w:r>
    </w:p>
    <w:p w:rsidR="002902B9" w:rsidRPr="006F3DFD" w:rsidRDefault="002902B9" w:rsidP="002902B9">
      <w:pPr>
        <w:autoSpaceDE w:val="0"/>
        <w:autoSpaceDN w:val="0"/>
        <w:adjustRightInd w:val="0"/>
        <w:spacing w:after="120" w:line="240" w:lineRule="auto"/>
        <w:jc w:val="center"/>
        <w:rPr>
          <w:rFonts w:ascii="Book Antiqua" w:hAnsi="Book Antiqua" w:cs="Raavi"/>
          <w:b/>
          <w:sz w:val="24"/>
          <w:szCs w:val="24"/>
        </w:rPr>
      </w:pPr>
    </w:p>
    <w:p w:rsidR="002902B9" w:rsidRPr="006F3DFD" w:rsidRDefault="002902B9" w:rsidP="00D0360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 xml:space="preserve">BAB </w:t>
      </w:r>
      <w:r w:rsidR="00321111" w:rsidRPr="006F3DFD">
        <w:rPr>
          <w:rFonts w:ascii="Book Antiqua" w:hAnsi="Book Antiqua" w:cs="Raavi"/>
          <w:sz w:val="24"/>
          <w:szCs w:val="24"/>
        </w:rPr>
        <w:t>XI</w:t>
      </w:r>
      <w:r w:rsidR="00123948">
        <w:rPr>
          <w:rFonts w:ascii="Book Antiqua" w:hAnsi="Book Antiqua" w:cs="Raavi"/>
          <w:sz w:val="24"/>
          <w:szCs w:val="24"/>
        </w:rPr>
        <w:t>I</w:t>
      </w:r>
      <w:r w:rsidR="00203B2D">
        <w:rPr>
          <w:rFonts w:ascii="Book Antiqua" w:hAnsi="Book Antiqua" w:cs="Raavi"/>
          <w:sz w:val="24"/>
          <w:szCs w:val="24"/>
        </w:rPr>
        <w:t>I</w:t>
      </w:r>
    </w:p>
    <w:p w:rsidR="002902B9" w:rsidRPr="006F3DFD" w:rsidRDefault="002902B9" w:rsidP="00D03602">
      <w:pPr>
        <w:autoSpaceDE w:val="0"/>
        <w:autoSpaceDN w:val="0"/>
        <w:adjustRightInd w:val="0"/>
        <w:spacing w:after="0" w:line="480" w:lineRule="auto"/>
        <w:jc w:val="center"/>
        <w:rPr>
          <w:rFonts w:ascii="Book Antiqua" w:hAnsi="Book Antiqua" w:cs="Raavi"/>
          <w:sz w:val="24"/>
          <w:szCs w:val="24"/>
        </w:rPr>
      </w:pPr>
      <w:r w:rsidRPr="006F3DFD">
        <w:rPr>
          <w:rFonts w:ascii="Book Antiqua" w:hAnsi="Book Antiqua" w:cs="Raavi"/>
          <w:sz w:val="24"/>
          <w:szCs w:val="24"/>
        </w:rPr>
        <w:t>PENGEMBALIAN KELEBIHAN PEMBAYARAN</w:t>
      </w:r>
    </w:p>
    <w:p w:rsidR="002902B9" w:rsidRPr="006F3DFD" w:rsidRDefault="002902B9" w:rsidP="003467EF">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ED58A8">
        <w:rPr>
          <w:rFonts w:ascii="Book Antiqua" w:hAnsi="Book Antiqua" w:cs="Raavi"/>
          <w:sz w:val="24"/>
          <w:szCs w:val="24"/>
        </w:rPr>
        <w:t>69</w:t>
      </w:r>
    </w:p>
    <w:p w:rsidR="002902B9" w:rsidRPr="006F3DFD" w:rsidRDefault="002902B9" w:rsidP="00497E66">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Atas kelebihan pembayaran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w:t>
      </w:r>
      <w:r w:rsidR="00F55F7F" w:rsidRPr="006F3DFD">
        <w:rPr>
          <w:rFonts w:ascii="Book Antiqua" w:hAnsi="Book Antiqua" w:cs="BookmanOldStyle"/>
          <w:sz w:val="24"/>
          <w:szCs w:val="24"/>
        </w:rPr>
        <w:t>,</w:t>
      </w:r>
      <w:r w:rsidRPr="006F3DFD">
        <w:rPr>
          <w:rFonts w:ascii="Book Antiqua" w:hAnsi="Book Antiqua" w:cs="BookmanOldStyle"/>
          <w:sz w:val="24"/>
          <w:szCs w:val="24"/>
        </w:rPr>
        <w:t xml:space="preserve"> Wajib Retribusi dapat mengajukan permohonan pengembalian kepada </w:t>
      </w:r>
      <w:r w:rsidR="001F69AA" w:rsidRPr="006F3DFD">
        <w:rPr>
          <w:rFonts w:ascii="Book Antiqua" w:hAnsi="Book Antiqua" w:cs="BookmanOldStyle"/>
          <w:sz w:val="24"/>
          <w:szCs w:val="24"/>
        </w:rPr>
        <w:t>Gubernur</w:t>
      </w:r>
      <w:r w:rsidRPr="006F3DFD">
        <w:rPr>
          <w:rFonts w:ascii="Book Antiqua" w:hAnsi="Book Antiqua" w:cs="BookmanOldStyle"/>
          <w:sz w:val="24"/>
          <w:szCs w:val="24"/>
        </w:rPr>
        <w:t>.</w:t>
      </w:r>
    </w:p>
    <w:p w:rsidR="002902B9" w:rsidRPr="006F3DFD" w:rsidRDefault="001F69AA" w:rsidP="00497E66">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Gubernur</w:t>
      </w:r>
      <w:r w:rsidR="002902B9" w:rsidRPr="006F3DFD">
        <w:rPr>
          <w:rFonts w:ascii="Book Antiqua" w:hAnsi="Book Antiqua" w:cs="BookmanOldStyle"/>
          <w:sz w:val="24"/>
          <w:szCs w:val="24"/>
        </w:rPr>
        <w:t xml:space="preserve"> dalam jangka waktu paling lama 6 (enam) bulan, sejak diterimanya permohonan pengembalian kelebihan pembayaran </w:t>
      </w:r>
      <w:r w:rsidR="00FC6C8B" w:rsidRPr="006F3DFD">
        <w:rPr>
          <w:rFonts w:ascii="Book Antiqua" w:hAnsi="Book Antiqua" w:cs="BookmanOldStyle"/>
          <w:sz w:val="24"/>
          <w:szCs w:val="24"/>
          <w:lang w:val="id-ID"/>
        </w:rPr>
        <w:t>r</w:t>
      </w:r>
      <w:r w:rsidR="002902B9" w:rsidRPr="006F3DFD">
        <w:rPr>
          <w:rFonts w:ascii="Book Antiqua" w:hAnsi="Book Antiqua" w:cs="BookmanOldStyle"/>
          <w:sz w:val="24"/>
          <w:szCs w:val="24"/>
        </w:rPr>
        <w:t>etribusi sebagaimana dimaksud pada ayat (1), harus memberikan keputusan.</w:t>
      </w:r>
    </w:p>
    <w:p w:rsidR="002902B9" w:rsidRPr="006F3DFD" w:rsidRDefault="002902B9" w:rsidP="00497E66">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Apabila jangka waktu sebagaimana dimaksud pada ayat (2) telah dilampaui dan </w:t>
      </w:r>
      <w:r w:rsidR="001F69AA" w:rsidRPr="006F3DFD">
        <w:rPr>
          <w:rFonts w:ascii="Book Antiqua" w:hAnsi="Book Antiqua" w:cs="BookmanOldStyle"/>
          <w:sz w:val="24"/>
          <w:szCs w:val="24"/>
        </w:rPr>
        <w:t>Gubernur</w:t>
      </w:r>
      <w:r w:rsidRPr="006F3DFD">
        <w:rPr>
          <w:rFonts w:ascii="Book Antiqua" w:hAnsi="Book Antiqua" w:cs="BookmanOldStyle"/>
          <w:sz w:val="24"/>
          <w:szCs w:val="24"/>
        </w:rPr>
        <w:t xml:space="preserve"> tidak memberikan suatu keputusan, permohonan pengembalian pembayaran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 dianggap dikabulkan dan SKRDLB harus diterbitkan dalam jangka waktu paling lama 1 (satu) bulan.</w:t>
      </w:r>
    </w:p>
    <w:p w:rsidR="002902B9" w:rsidRPr="006F3DFD" w:rsidRDefault="002902B9" w:rsidP="00497E66">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lastRenderedPageBreak/>
        <w:t xml:space="preserve">Apabila Wajib Retribusi mempunyai utang Retribusi lainnya, kelebihan pembayaran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 xml:space="preserve">etribusi sebagaimana dimaksud pada ayat (1) langsung diperhitungkan untuk melunasi terlebih dahulu utang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 tersebut.</w:t>
      </w:r>
    </w:p>
    <w:p w:rsidR="002902B9" w:rsidRPr="006F3DFD" w:rsidRDefault="002902B9" w:rsidP="00497E66">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Pengembalian kelebihan pembayaran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rPr>
        <w:t>etribusi sebagaimana dimaksud pada ayat (1) dilakukan dalam jangka waktu paling lama 2 (dua) bulan sejak diterbitkannya SKRDLB.</w:t>
      </w:r>
    </w:p>
    <w:p w:rsidR="002902B9" w:rsidRPr="006F3DFD" w:rsidRDefault="002902B9" w:rsidP="00B44475">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Jika pengembalian kelebihan pembayaran </w:t>
      </w:r>
      <w:r w:rsidR="00034923">
        <w:rPr>
          <w:rFonts w:ascii="Book Antiqua" w:hAnsi="Book Antiqua" w:cs="BookmanOldStyle"/>
          <w:sz w:val="24"/>
          <w:szCs w:val="24"/>
        </w:rPr>
        <w:t>r</w:t>
      </w:r>
      <w:r w:rsidRPr="006F3DFD">
        <w:rPr>
          <w:rFonts w:ascii="Book Antiqua" w:hAnsi="Book Antiqua" w:cs="BookmanOldStyle"/>
          <w:sz w:val="24"/>
          <w:szCs w:val="24"/>
        </w:rPr>
        <w:t xml:space="preserve">etribusi dilakukan setelah lewat 2 (dua) bulan, </w:t>
      </w:r>
      <w:r w:rsidR="001F69AA" w:rsidRPr="006F3DFD">
        <w:rPr>
          <w:rFonts w:ascii="Book Antiqua" w:hAnsi="Book Antiqua" w:cs="BookmanOldStyle"/>
          <w:sz w:val="24"/>
          <w:szCs w:val="24"/>
        </w:rPr>
        <w:t>Gubernur</w:t>
      </w:r>
      <w:r w:rsidRPr="006F3DFD">
        <w:rPr>
          <w:rFonts w:ascii="Book Antiqua" w:hAnsi="Book Antiqua" w:cs="BookmanOldStyle"/>
          <w:sz w:val="24"/>
          <w:szCs w:val="24"/>
        </w:rPr>
        <w:t xml:space="preserve"> memberikan imbalan bunga sebesar 2% (dua persen) sebulan atas keterlambatan pembayaran kelebihan pembayaran </w:t>
      </w:r>
      <w:r w:rsidR="00034923">
        <w:rPr>
          <w:rFonts w:ascii="Book Antiqua" w:hAnsi="Book Antiqua" w:cs="BookmanOldStyle"/>
          <w:sz w:val="24"/>
          <w:szCs w:val="24"/>
        </w:rPr>
        <w:t>r</w:t>
      </w:r>
      <w:r w:rsidRPr="006F3DFD">
        <w:rPr>
          <w:rFonts w:ascii="Book Antiqua" w:hAnsi="Book Antiqua" w:cs="BookmanOldStyle"/>
          <w:sz w:val="24"/>
          <w:szCs w:val="24"/>
        </w:rPr>
        <w:t>etribusi.</w:t>
      </w:r>
    </w:p>
    <w:p w:rsidR="002902B9" w:rsidRPr="006F3DFD" w:rsidRDefault="002902B9" w:rsidP="00B44475">
      <w:pPr>
        <w:numPr>
          <w:ilvl w:val="0"/>
          <w:numId w:val="26"/>
        </w:numPr>
        <w:tabs>
          <w:tab w:val="clear" w:pos="720"/>
          <w:tab w:val="num" w:pos="369"/>
        </w:tabs>
        <w:autoSpaceDE w:val="0"/>
        <w:autoSpaceDN w:val="0"/>
        <w:adjustRightInd w:val="0"/>
        <w:spacing w:after="120" w:line="240" w:lineRule="auto"/>
        <w:ind w:left="369" w:hanging="369"/>
        <w:jc w:val="both"/>
        <w:rPr>
          <w:rFonts w:ascii="Book Antiqua" w:hAnsi="Book Antiqua" w:cs="BookmanOldStyle"/>
          <w:sz w:val="24"/>
          <w:szCs w:val="24"/>
        </w:rPr>
      </w:pPr>
      <w:r w:rsidRPr="006F3DFD">
        <w:rPr>
          <w:rFonts w:ascii="Book Antiqua" w:hAnsi="Book Antiqua" w:cs="BookmanOldStyle"/>
          <w:sz w:val="24"/>
          <w:szCs w:val="24"/>
        </w:rPr>
        <w:t xml:space="preserve">Tata cara pengembalian kelebihan pembayaran </w:t>
      </w:r>
      <w:r w:rsidR="00034923">
        <w:rPr>
          <w:rFonts w:ascii="Book Antiqua" w:hAnsi="Book Antiqua" w:cs="BookmanOldStyle"/>
          <w:sz w:val="24"/>
          <w:szCs w:val="24"/>
        </w:rPr>
        <w:t>r</w:t>
      </w:r>
      <w:r w:rsidRPr="006F3DFD">
        <w:rPr>
          <w:rFonts w:ascii="Book Antiqua" w:hAnsi="Book Antiqua" w:cs="BookmanOldStyle"/>
          <w:sz w:val="24"/>
          <w:szCs w:val="24"/>
        </w:rPr>
        <w:t>etribusi sebagaimana dimaksud pada ayat (1) diatur dengan Peraturan Gubernur</w:t>
      </w:r>
      <w:r w:rsidR="00034923">
        <w:rPr>
          <w:rFonts w:ascii="Book Antiqua" w:hAnsi="Book Antiqua" w:cs="BookmanOldStyle"/>
          <w:sz w:val="24"/>
          <w:szCs w:val="24"/>
        </w:rPr>
        <w:t>.</w:t>
      </w:r>
    </w:p>
    <w:p w:rsidR="00307D1B" w:rsidRDefault="00307D1B" w:rsidP="00317A2A">
      <w:pPr>
        <w:autoSpaceDE w:val="0"/>
        <w:autoSpaceDN w:val="0"/>
        <w:adjustRightInd w:val="0"/>
        <w:spacing w:after="0" w:line="360" w:lineRule="auto"/>
        <w:jc w:val="center"/>
        <w:rPr>
          <w:rFonts w:ascii="Book Antiqua" w:hAnsi="Book Antiqua" w:cs="Raavi"/>
          <w:sz w:val="24"/>
          <w:szCs w:val="24"/>
          <w:lang w:val="es-ES"/>
        </w:rPr>
      </w:pPr>
    </w:p>
    <w:p w:rsidR="00987993" w:rsidRPr="006F3DFD" w:rsidRDefault="00987993" w:rsidP="00317A2A">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w:t>
      </w:r>
      <w:r w:rsidR="00203B2D">
        <w:rPr>
          <w:rFonts w:ascii="Book Antiqua" w:hAnsi="Book Antiqua" w:cs="Raavi"/>
          <w:sz w:val="24"/>
          <w:szCs w:val="24"/>
          <w:lang w:val="es-ES"/>
        </w:rPr>
        <w:t>IV</w:t>
      </w:r>
    </w:p>
    <w:p w:rsidR="00987993" w:rsidRPr="006F3DFD" w:rsidRDefault="00987993" w:rsidP="00317A2A">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TATA CARA PENGURANGAN DAN PEMBEBASAN RETRIBUSI</w:t>
      </w:r>
    </w:p>
    <w:p w:rsidR="00987993" w:rsidRPr="006F3DFD" w:rsidRDefault="00B85DB2" w:rsidP="003467EF">
      <w:pPr>
        <w:autoSpaceDE w:val="0"/>
        <w:autoSpaceDN w:val="0"/>
        <w:adjustRightInd w:val="0"/>
        <w:spacing w:after="0" w:line="240" w:lineRule="auto"/>
        <w:jc w:val="center"/>
        <w:rPr>
          <w:rFonts w:ascii="Book Antiqua" w:hAnsi="Book Antiqua" w:cs="Raavi"/>
          <w:b/>
          <w:sz w:val="24"/>
          <w:szCs w:val="24"/>
        </w:rPr>
      </w:pPr>
      <w:r w:rsidRPr="006F3DFD">
        <w:rPr>
          <w:rFonts w:ascii="Book Antiqua" w:hAnsi="Book Antiqua" w:cs="Raavi"/>
          <w:sz w:val="24"/>
          <w:szCs w:val="24"/>
        </w:rPr>
        <w:t xml:space="preserve">Pasal </w:t>
      </w:r>
      <w:r w:rsidR="00252584">
        <w:rPr>
          <w:rFonts w:ascii="Book Antiqua" w:hAnsi="Book Antiqua" w:cs="Raavi"/>
          <w:sz w:val="24"/>
          <w:szCs w:val="24"/>
        </w:rPr>
        <w:t>7</w:t>
      </w:r>
      <w:r w:rsidR="00ED58A8">
        <w:rPr>
          <w:rFonts w:ascii="Book Antiqua" w:hAnsi="Book Antiqua" w:cs="Raavi"/>
          <w:sz w:val="24"/>
          <w:szCs w:val="24"/>
        </w:rPr>
        <w:t>0</w:t>
      </w:r>
    </w:p>
    <w:p w:rsidR="00987993" w:rsidRPr="006F3DFD" w:rsidRDefault="00987993" w:rsidP="00497E66">
      <w:pPr>
        <w:numPr>
          <w:ilvl w:val="1"/>
          <w:numId w:val="13"/>
        </w:numPr>
        <w:tabs>
          <w:tab w:val="clear" w:pos="1440"/>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t xml:space="preserve">Gubernur dapat memberikan pengurangan atau pembebasan </w:t>
      </w:r>
      <w:r w:rsidR="00FC6C8B" w:rsidRPr="006F3DFD">
        <w:rPr>
          <w:rFonts w:ascii="Book Antiqua" w:hAnsi="Book Antiqua" w:cs="Raavi"/>
          <w:sz w:val="24"/>
          <w:szCs w:val="24"/>
          <w:lang w:val="id-ID"/>
        </w:rPr>
        <w:t>r</w:t>
      </w:r>
      <w:r w:rsidRPr="006F3DFD">
        <w:rPr>
          <w:rFonts w:ascii="Book Antiqua" w:hAnsi="Book Antiqua" w:cs="Raavi"/>
          <w:sz w:val="24"/>
          <w:szCs w:val="24"/>
        </w:rPr>
        <w:t>etribusi.</w:t>
      </w:r>
    </w:p>
    <w:p w:rsidR="00987993" w:rsidRPr="006F3DFD" w:rsidRDefault="00987993" w:rsidP="00497E66">
      <w:pPr>
        <w:numPr>
          <w:ilvl w:val="1"/>
          <w:numId w:val="13"/>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Pemberian pengurangan dan pembebasan retribusi sebagaimana dimaksud pada ayat (1) dengan memperhatikan permohonan dari Wajib Retribusi sebagai akibat adanya kesalahan hitung dan atau kekeliruan penerapan biaya pelayanan.</w:t>
      </w:r>
    </w:p>
    <w:p w:rsidR="00987993" w:rsidRPr="006F3DFD" w:rsidRDefault="00987993" w:rsidP="00497E66">
      <w:pPr>
        <w:numPr>
          <w:ilvl w:val="1"/>
          <w:numId w:val="13"/>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 xml:space="preserve">Pembebasan </w:t>
      </w:r>
      <w:r w:rsidR="00FC6C8B" w:rsidRPr="006F3DFD">
        <w:rPr>
          <w:rFonts w:ascii="Book Antiqua" w:hAnsi="Book Antiqua" w:cs="Raavi"/>
          <w:sz w:val="24"/>
          <w:szCs w:val="24"/>
          <w:lang w:val="id-ID"/>
        </w:rPr>
        <w:t>r</w:t>
      </w:r>
      <w:r w:rsidRPr="006F3DFD">
        <w:rPr>
          <w:rFonts w:ascii="Book Antiqua" w:hAnsi="Book Antiqua" w:cs="Raavi"/>
          <w:sz w:val="24"/>
          <w:szCs w:val="24"/>
        </w:rPr>
        <w:t>etribusi sebagaimana dimaksud pada ayat (1) diberikan kepada perusahaan yang tertimpa bencana alam, kerusakan fatal akibat adanya kerusuhan massal atau perusahaan yang mengalami kerugian yang dapat dibuktikan.</w:t>
      </w:r>
    </w:p>
    <w:p w:rsidR="00987993" w:rsidRPr="006F3DFD" w:rsidRDefault="00987993" w:rsidP="00497E66">
      <w:pPr>
        <w:numPr>
          <w:ilvl w:val="1"/>
          <w:numId w:val="13"/>
        </w:numPr>
        <w:tabs>
          <w:tab w:val="clear" w:pos="1440"/>
        </w:tabs>
        <w:autoSpaceDE w:val="0"/>
        <w:autoSpaceDN w:val="0"/>
        <w:adjustRightInd w:val="0"/>
        <w:spacing w:after="120" w:line="240" w:lineRule="auto"/>
        <w:ind w:left="369" w:hanging="369"/>
        <w:jc w:val="both"/>
        <w:rPr>
          <w:rFonts w:ascii="Book Antiqua" w:hAnsi="Book Antiqua" w:cs="Raavi"/>
          <w:sz w:val="24"/>
          <w:szCs w:val="24"/>
        </w:rPr>
      </w:pPr>
      <w:r w:rsidRPr="006F3DFD">
        <w:rPr>
          <w:rFonts w:ascii="Book Antiqua" w:hAnsi="Book Antiqua" w:cs="Raavi"/>
          <w:sz w:val="24"/>
          <w:szCs w:val="24"/>
        </w:rPr>
        <w:t xml:space="preserve">Ketentuan lebih lanjut mengenai tata cara pengurangan dan pembebasan </w:t>
      </w:r>
      <w:r w:rsidR="00FC6C8B" w:rsidRPr="006F3DFD">
        <w:rPr>
          <w:rFonts w:ascii="Book Antiqua" w:hAnsi="Book Antiqua" w:cs="Raavi"/>
          <w:sz w:val="24"/>
          <w:szCs w:val="24"/>
          <w:lang w:val="id-ID"/>
        </w:rPr>
        <w:t>r</w:t>
      </w:r>
      <w:r w:rsidRPr="006F3DFD">
        <w:rPr>
          <w:rFonts w:ascii="Book Antiqua" w:hAnsi="Book Antiqua" w:cs="Raavi"/>
          <w:sz w:val="24"/>
          <w:szCs w:val="24"/>
        </w:rPr>
        <w:t xml:space="preserve">etribusi diatur </w:t>
      </w:r>
      <w:r w:rsidR="00034923">
        <w:rPr>
          <w:rFonts w:ascii="Book Antiqua" w:hAnsi="Book Antiqua" w:cs="Raavi"/>
          <w:sz w:val="24"/>
          <w:szCs w:val="24"/>
        </w:rPr>
        <w:t>dengan</w:t>
      </w:r>
      <w:r w:rsidRPr="006F3DFD">
        <w:rPr>
          <w:rFonts w:ascii="Book Antiqua" w:hAnsi="Book Antiqua" w:cs="Raavi"/>
          <w:sz w:val="24"/>
          <w:szCs w:val="24"/>
        </w:rPr>
        <w:t xml:space="preserve"> </w:t>
      </w:r>
      <w:r w:rsidR="00034923">
        <w:rPr>
          <w:rFonts w:ascii="Book Antiqua" w:hAnsi="Book Antiqua" w:cs="Raavi"/>
          <w:sz w:val="24"/>
          <w:szCs w:val="24"/>
        </w:rPr>
        <w:t xml:space="preserve">Peraturan </w:t>
      </w:r>
      <w:r w:rsidRPr="006F3DFD">
        <w:rPr>
          <w:rFonts w:ascii="Book Antiqua" w:hAnsi="Book Antiqua" w:cs="Raavi"/>
          <w:sz w:val="24"/>
          <w:szCs w:val="24"/>
        </w:rPr>
        <w:t>Gubernur.</w:t>
      </w:r>
    </w:p>
    <w:p w:rsidR="008B3FEB" w:rsidRDefault="008B3FEB" w:rsidP="00376D7B">
      <w:pPr>
        <w:autoSpaceDE w:val="0"/>
        <w:autoSpaceDN w:val="0"/>
        <w:adjustRightInd w:val="0"/>
        <w:spacing w:after="0" w:line="360" w:lineRule="auto"/>
        <w:jc w:val="center"/>
        <w:rPr>
          <w:rFonts w:ascii="Book Antiqua" w:hAnsi="Book Antiqua" w:cs="Raavi"/>
          <w:sz w:val="24"/>
          <w:szCs w:val="24"/>
          <w:lang w:val="es-ES"/>
        </w:rPr>
      </w:pPr>
    </w:p>
    <w:p w:rsidR="00987993" w:rsidRPr="006F3DFD" w:rsidRDefault="008C1AF7" w:rsidP="00376D7B">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XV</w:t>
      </w:r>
    </w:p>
    <w:p w:rsidR="00987993" w:rsidRPr="006F3DFD" w:rsidRDefault="00987993" w:rsidP="00376D7B">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PEMERIKSAAN</w:t>
      </w:r>
    </w:p>
    <w:p w:rsidR="00987993" w:rsidRPr="006F3DFD" w:rsidRDefault="00252584" w:rsidP="003467EF">
      <w:pPr>
        <w:autoSpaceDE w:val="0"/>
        <w:autoSpaceDN w:val="0"/>
        <w:adjustRightInd w:val="0"/>
        <w:spacing w:after="0" w:line="240" w:lineRule="auto"/>
        <w:jc w:val="center"/>
        <w:rPr>
          <w:rFonts w:ascii="Book Antiqua" w:hAnsi="Book Antiqua" w:cs="Raavi"/>
          <w:sz w:val="24"/>
          <w:szCs w:val="24"/>
          <w:lang w:val="es-ES"/>
        </w:rPr>
      </w:pPr>
      <w:r>
        <w:rPr>
          <w:rFonts w:ascii="Book Antiqua" w:hAnsi="Book Antiqua" w:cs="Raavi"/>
          <w:sz w:val="24"/>
          <w:szCs w:val="24"/>
          <w:lang w:val="es-ES"/>
        </w:rPr>
        <w:t>Pasal 7</w:t>
      </w:r>
      <w:r w:rsidR="00ED58A8">
        <w:rPr>
          <w:rFonts w:ascii="Book Antiqua" w:hAnsi="Book Antiqua" w:cs="Raavi"/>
          <w:sz w:val="24"/>
          <w:szCs w:val="24"/>
          <w:lang w:val="es-ES"/>
        </w:rPr>
        <w:t>1</w:t>
      </w:r>
    </w:p>
    <w:p w:rsidR="00987993" w:rsidRPr="006F3DFD" w:rsidRDefault="00987993" w:rsidP="00A76E40">
      <w:pPr>
        <w:numPr>
          <w:ilvl w:val="0"/>
          <w:numId w:val="18"/>
        </w:numPr>
        <w:tabs>
          <w:tab w:val="clear" w:pos="420"/>
        </w:tabs>
        <w:autoSpaceDE w:val="0"/>
        <w:autoSpaceDN w:val="0"/>
        <w:adjustRightInd w:val="0"/>
        <w:spacing w:after="60" w:line="240" w:lineRule="auto"/>
        <w:ind w:left="425" w:hanging="425"/>
        <w:jc w:val="both"/>
        <w:rPr>
          <w:rFonts w:ascii="Book Antiqua" w:hAnsi="Book Antiqua" w:cs="Raavi"/>
          <w:sz w:val="24"/>
          <w:szCs w:val="24"/>
          <w:lang w:val="es-ES"/>
        </w:rPr>
      </w:pPr>
      <w:r w:rsidRPr="006F3DFD">
        <w:rPr>
          <w:rFonts w:ascii="Book Antiqua" w:hAnsi="Book Antiqua" w:cs="Raavi"/>
          <w:sz w:val="24"/>
          <w:szCs w:val="24"/>
          <w:lang w:val="es-ES"/>
        </w:rPr>
        <w:t xml:space="preserve">Gubernur berwenang melakukan pemeriksaan untuk menguji kepatuhan pemenuhan kewajiban </w:t>
      </w:r>
      <w:r w:rsidR="00034923">
        <w:rPr>
          <w:rFonts w:ascii="Book Antiqua" w:hAnsi="Book Antiqua" w:cs="Raavi"/>
          <w:sz w:val="24"/>
          <w:szCs w:val="24"/>
          <w:lang w:val="es-ES"/>
        </w:rPr>
        <w:t>r</w:t>
      </w:r>
      <w:r w:rsidRPr="006F3DFD">
        <w:rPr>
          <w:rFonts w:ascii="Book Antiqua" w:hAnsi="Book Antiqua" w:cs="Raavi"/>
          <w:sz w:val="24"/>
          <w:szCs w:val="24"/>
          <w:lang w:val="es-ES"/>
        </w:rPr>
        <w:t xml:space="preserve">etribusi dalam rangka melaksanakan </w:t>
      </w:r>
      <w:r w:rsidR="00034923" w:rsidRPr="006F3DFD">
        <w:rPr>
          <w:rFonts w:ascii="Book Antiqua" w:hAnsi="Book Antiqua" w:cs="Raavi"/>
          <w:sz w:val="24"/>
          <w:szCs w:val="24"/>
          <w:lang w:val="es-ES"/>
        </w:rPr>
        <w:t xml:space="preserve">Peraturan Perundang-Undangan </w:t>
      </w:r>
      <w:r w:rsidRPr="006F3DFD">
        <w:rPr>
          <w:rFonts w:ascii="Book Antiqua" w:hAnsi="Book Antiqua" w:cs="Raavi"/>
          <w:sz w:val="24"/>
          <w:szCs w:val="24"/>
          <w:lang w:val="es-ES"/>
        </w:rPr>
        <w:t>tentang Retribusi Daerah.</w:t>
      </w:r>
    </w:p>
    <w:p w:rsidR="00987993" w:rsidRPr="001F3C30" w:rsidRDefault="00987993" w:rsidP="00A76E40">
      <w:pPr>
        <w:numPr>
          <w:ilvl w:val="0"/>
          <w:numId w:val="18"/>
        </w:numPr>
        <w:tabs>
          <w:tab w:val="clear" w:pos="420"/>
        </w:tabs>
        <w:autoSpaceDE w:val="0"/>
        <w:autoSpaceDN w:val="0"/>
        <w:adjustRightInd w:val="0"/>
        <w:spacing w:after="60" w:line="240" w:lineRule="auto"/>
        <w:ind w:left="425" w:hanging="425"/>
        <w:jc w:val="both"/>
        <w:rPr>
          <w:rFonts w:ascii="Book Antiqua" w:hAnsi="Book Antiqua" w:cs="Raavi"/>
          <w:sz w:val="24"/>
          <w:szCs w:val="24"/>
          <w:lang w:val="es-ES"/>
        </w:rPr>
      </w:pPr>
      <w:r w:rsidRPr="001F3C30">
        <w:rPr>
          <w:rFonts w:ascii="Book Antiqua" w:hAnsi="Book Antiqua" w:cs="Raavi"/>
          <w:sz w:val="24"/>
          <w:szCs w:val="24"/>
          <w:lang w:val="es-ES"/>
        </w:rPr>
        <w:t>Wajib Retribusi yang diperiksa wajib:</w:t>
      </w:r>
    </w:p>
    <w:p w:rsidR="00987993" w:rsidRPr="001F3C30" w:rsidRDefault="00987993" w:rsidP="00A76E40">
      <w:pPr>
        <w:numPr>
          <w:ilvl w:val="1"/>
          <w:numId w:val="7"/>
        </w:numPr>
        <w:autoSpaceDE w:val="0"/>
        <w:autoSpaceDN w:val="0"/>
        <w:adjustRightInd w:val="0"/>
        <w:spacing w:after="60" w:line="240" w:lineRule="auto"/>
        <w:ind w:left="709" w:hanging="283"/>
        <w:jc w:val="both"/>
        <w:rPr>
          <w:rFonts w:ascii="Book Antiqua" w:hAnsi="Book Antiqua" w:cs="Raavi"/>
          <w:sz w:val="24"/>
          <w:szCs w:val="24"/>
          <w:lang w:val="es-ES"/>
        </w:rPr>
      </w:pPr>
      <w:r w:rsidRPr="001F3C30">
        <w:rPr>
          <w:rFonts w:ascii="Book Antiqua" w:hAnsi="Book Antiqua" w:cs="Raavi"/>
          <w:sz w:val="24"/>
          <w:szCs w:val="24"/>
          <w:lang w:val="es-ES"/>
        </w:rPr>
        <w:t xml:space="preserve">memperlihatkan dan/atau meminjamkan buku atau catatan, dokumen yang menjadi dasarnya dan dokumen lain yang berhubungan dengan objek </w:t>
      </w:r>
      <w:r w:rsidR="00034923">
        <w:rPr>
          <w:rFonts w:ascii="Book Antiqua" w:hAnsi="Book Antiqua" w:cs="Raavi"/>
          <w:sz w:val="24"/>
          <w:szCs w:val="24"/>
          <w:lang w:val="es-ES"/>
        </w:rPr>
        <w:t>r</w:t>
      </w:r>
      <w:r w:rsidRPr="001F3C30">
        <w:rPr>
          <w:rFonts w:ascii="Book Antiqua" w:hAnsi="Book Antiqua" w:cs="Raavi"/>
          <w:sz w:val="24"/>
          <w:szCs w:val="24"/>
          <w:lang w:val="es-ES"/>
        </w:rPr>
        <w:t>etribusi yang terutang;</w:t>
      </w:r>
    </w:p>
    <w:p w:rsidR="00987993" w:rsidRPr="001F3C30" w:rsidRDefault="00987993" w:rsidP="00A76E40">
      <w:pPr>
        <w:numPr>
          <w:ilvl w:val="1"/>
          <w:numId w:val="7"/>
        </w:numPr>
        <w:tabs>
          <w:tab w:val="num" w:pos="567"/>
        </w:tabs>
        <w:autoSpaceDE w:val="0"/>
        <w:autoSpaceDN w:val="0"/>
        <w:adjustRightInd w:val="0"/>
        <w:spacing w:after="60" w:line="240" w:lineRule="auto"/>
        <w:ind w:left="709" w:hanging="283"/>
        <w:jc w:val="both"/>
        <w:rPr>
          <w:rFonts w:ascii="Book Antiqua" w:hAnsi="Book Antiqua" w:cs="Raavi"/>
          <w:sz w:val="24"/>
          <w:szCs w:val="24"/>
          <w:lang w:val="es-ES"/>
        </w:rPr>
      </w:pPr>
      <w:r w:rsidRPr="001F3C30">
        <w:rPr>
          <w:rFonts w:ascii="Book Antiqua" w:hAnsi="Book Antiqua" w:cs="Raavi"/>
          <w:sz w:val="24"/>
          <w:szCs w:val="24"/>
          <w:lang w:val="es-ES"/>
        </w:rPr>
        <w:t>memberikan kesempatan untuk memasuki tempat atau ruangan yang dianggap perlu dan memberikan bantuan guna kelancaran pemeriksaan; dan/atau</w:t>
      </w:r>
      <w:r w:rsidR="00034923">
        <w:rPr>
          <w:rFonts w:ascii="Book Antiqua" w:hAnsi="Book Antiqua" w:cs="Raavi"/>
          <w:sz w:val="24"/>
          <w:szCs w:val="24"/>
          <w:lang w:val="es-ES"/>
        </w:rPr>
        <w:t>;</w:t>
      </w:r>
    </w:p>
    <w:p w:rsidR="00987993" w:rsidRPr="006F3DFD" w:rsidRDefault="00987993" w:rsidP="00A76E40">
      <w:pPr>
        <w:numPr>
          <w:ilvl w:val="1"/>
          <w:numId w:val="7"/>
        </w:numPr>
        <w:tabs>
          <w:tab w:val="num" w:pos="567"/>
        </w:tabs>
        <w:autoSpaceDE w:val="0"/>
        <w:autoSpaceDN w:val="0"/>
        <w:adjustRightInd w:val="0"/>
        <w:spacing w:after="60" w:line="240" w:lineRule="auto"/>
        <w:ind w:left="709" w:hanging="283"/>
        <w:jc w:val="both"/>
        <w:rPr>
          <w:rFonts w:ascii="Book Antiqua" w:hAnsi="Book Antiqua" w:cs="Raavi"/>
          <w:sz w:val="24"/>
          <w:szCs w:val="24"/>
        </w:rPr>
      </w:pPr>
      <w:r w:rsidRPr="006F3DFD">
        <w:rPr>
          <w:rFonts w:ascii="Book Antiqua" w:hAnsi="Book Antiqua" w:cs="Raavi"/>
          <w:sz w:val="24"/>
          <w:szCs w:val="24"/>
        </w:rPr>
        <w:t>memberikan keterangan yang diperlukan.</w:t>
      </w:r>
    </w:p>
    <w:p w:rsidR="00987993" w:rsidRPr="006F3DFD" w:rsidRDefault="00987993" w:rsidP="00A76E40">
      <w:pPr>
        <w:numPr>
          <w:ilvl w:val="0"/>
          <w:numId w:val="18"/>
        </w:numPr>
        <w:tabs>
          <w:tab w:val="clear" w:pos="420"/>
        </w:tabs>
        <w:autoSpaceDE w:val="0"/>
        <w:autoSpaceDN w:val="0"/>
        <w:adjustRightInd w:val="0"/>
        <w:spacing w:after="60" w:line="240" w:lineRule="auto"/>
        <w:ind w:left="426" w:hanging="426"/>
        <w:jc w:val="both"/>
        <w:rPr>
          <w:rFonts w:ascii="Book Antiqua" w:hAnsi="Book Antiqua" w:cs="Tahoma"/>
          <w:sz w:val="24"/>
          <w:szCs w:val="24"/>
        </w:rPr>
      </w:pPr>
      <w:r w:rsidRPr="006F3DFD">
        <w:rPr>
          <w:rFonts w:ascii="Book Antiqua" w:hAnsi="Book Antiqua" w:cs="Raavi"/>
          <w:sz w:val="24"/>
          <w:szCs w:val="24"/>
        </w:rPr>
        <w:lastRenderedPageBreak/>
        <w:t xml:space="preserve">Ketentuan lebih lanjut mengenai tata cara pemeriksaan </w:t>
      </w:r>
      <w:r w:rsidR="00FC6C8B" w:rsidRPr="006F3DFD">
        <w:rPr>
          <w:rFonts w:ascii="Book Antiqua" w:hAnsi="Book Antiqua" w:cs="Raavi"/>
          <w:sz w:val="24"/>
          <w:szCs w:val="24"/>
          <w:lang w:val="id-ID"/>
        </w:rPr>
        <w:t>r</w:t>
      </w:r>
      <w:r w:rsidRPr="006F3DFD">
        <w:rPr>
          <w:rFonts w:ascii="Book Antiqua" w:hAnsi="Book Antiqua" w:cs="Raavi"/>
          <w:sz w:val="24"/>
          <w:szCs w:val="24"/>
        </w:rPr>
        <w:t>etribusi diatur dengan Peraturan Gubernur.</w:t>
      </w:r>
    </w:p>
    <w:p w:rsidR="00987993" w:rsidRPr="006F3DFD" w:rsidRDefault="00987993" w:rsidP="00B77A68">
      <w:pPr>
        <w:spacing w:after="0" w:line="240" w:lineRule="auto"/>
        <w:rPr>
          <w:rFonts w:ascii="Book Antiqua" w:hAnsi="Book Antiqua" w:cs="Tahoma"/>
          <w:sz w:val="24"/>
          <w:szCs w:val="24"/>
        </w:rPr>
      </w:pPr>
    </w:p>
    <w:p w:rsidR="00987993" w:rsidRPr="006F3DFD" w:rsidRDefault="008C1AF7" w:rsidP="00C33E3E">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w:t>
      </w:r>
      <w:r w:rsidR="00B85DB2" w:rsidRPr="006F3DFD">
        <w:rPr>
          <w:rFonts w:ascii="Book Antiqua" w:hAnsi="Book Antiqua" w:cs="Raavi"/>
          <w:sz w:val="24"/>
          <w:szCs w:val="24"/>
          <w:lang w:val="es-ES"/>
        </w:rPr>
        <w:t>V</w:t>
      </w:r>
      <w:r w:rsidR="00203B2D">
        <w:rPr>
          <w:rFonts w:ascii="Book Antiqua" w:hAnsi="Book Antiqua" w:cs="Raavi"/>
          <w:sz w:val="24"/>
          <w:szCs w:val="24"/>
          <w:lang w:val="es-ES"/>
        </w:rPr>
        <w:t>I</w:t>
      </w:r>
    </w:p>
    <w:p w:rsidR="00987993" w:rsidRPr="006F3DFD" w:rsidRDefault="00987993" w:rsidP="00C33E3E">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KETENTUAN KHUSUS</w:t>
      </w:r>
    </w:p>
    <w:p w:rsidR="00987993" w:rsidRPr="006F3DFD" w:rsidRDefault="00987993" w:rsidP="003467EF">
      <w:pPr>
        <w:autoSpaceDE w:val="0"/>
        <w:autoSpaceDN w:val="0"/>
        <w:adjustRightInd w:val="0"/>
        <w:spacing w:after="0" w:line="240" w:lineRule="auto"/>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252584">
        <w:rPr>
          <w:rFonts w:ascii="Book Antiqua" w:hAnsi="Book Antiqua" w:cs="Raavi"/>
          <w:sz w:val="24"/>
          <w:szCs w:val="24"/>
          <w:lang w:val="es-ES"/>
        </w:rPr>
        <w:t>7</w:t>
      </w:r>
      <w:r w:rsidR="00ED58A8">
        <w:rPr>
          <w:rFonts w:ascii="Book Antiqua" w:hAnsi="Book Antiqua" w:cs="Raavi"/>
          <w:sz w:val="24"/>
          <w:szCs w:val="24"/>
          <w:lang w:val="es-ES"/>
        </w:rPr>
        <w:t>2</w:t>
      </w:r>
    </w:p>
    <w:p w:rsidR="00987993" w:rsidRPr="006F3DFD" w:rsidRDefault="00987993" w:rsidP="00C60F0C">
      <w:pPr>
        <w:numPr>
          <w:ilvl w:val="0"/>
          <w:numId w:val="28"/>
        </w:numPr>
        <w:tabs>
          <w:tab w:val="clear" w:pos="720"/>
        </w:tabs>
        <w:autoSpaceDE w:val="0"/>
        <w:autoSpaceDN w:val="0"/>
        <w:adjustRightInd w:val="0"/>
        <w:spacing w:before="60" w:after="60" w:line="240" w:lineRule="auto"/>
        <w:ind w:left="369" w:hanging="369"/>
        <w:jc w:val="both"/>
        <w:rPr>
          <w:rFonts w:ascii="Book Antiqua" w:hAnsi="Book Antiqua" w:cs="BookmanOldStyle"/>
          <w:sz w:val="24"/>
          <w:szCs w:val="24"/>
          <w:lang w:val="es-ES"/>
        </w:rPr>
      </w:pPr>
      <w:r w:rsidRPr="006F3DFD">
        <w:rPr>
          <w:rFonts w:ascii="Book Antiqua" w:hAnsi="Book Antiqua" w:cs="BookmanOldStyle"/>
          <w:sz w:val="24"/>
          <w:szCs w:val="24"/>
          <w:lang w:val="es-ES"/>
        </w:rPr>
        <w:t xml:space="preserve">Tarif </w:t>
      </w:r>
      <w:r w:rsidR="00FC6C8B" w:rsidRPr="006F3DFD">
        <w:rPr>
          <w:rFonts w:ascii="Book Antiqua" w:hAnsi="Book Antiqua" w:cs="BookmanOldStyle"/>
          <w:sz w:val="24"/>
          <w:szCs w:val="24"/>
          <w:lang w:val="id-ID"/>
        </w:rPr>
        <w:t>r</w:t>
      </w:r>
      <w:r w:rsidRPr="006F3DFD">
        <w:rPr>
          <w:rFonts w:ascii="Book Antiqua" w:hAnsi="Book Antiqua" w:cs="BookmanOldStyle"/>
          <w:sz w:val="24"/>
          <w:szCs w:val="24"/>
          <w:lang w:val="es-ES"/>
        </w:rPr>
        <w:t>etribusi ditinjau kembali paling lama 3 (tiga) tahun sekali.</w:t>
      </w:r>
    </w:p>
    <w:p w:rsidR="00987993" w:rsidRPr="006F3DFD" w:rsidRDefault="00987993" w:rsidP="00C60F0C">
      <w:pPr>
        <w:numPr>
          <w:ilvl w:val="0"/>
          <w:numId w:val="28"/>
        </w:numPr>
        <w:tabs>
          <w:tab w:val="clear" w:pos="720"/>
        </w:tabs>
        <w:autoSpaceDE w:val="0"/>
        <w:autoSpaceDN w:val="0"/>
        <w:adjustRightInd w:val="0"/>
        <w:spacing w:before="60" w:after="60" w:line="240" w:lineRule="auto"/>
        <w:ind w:left="368" w:hanging="368"/>
        <w:jc w:val="both"/>
        <w:rPr>
          <w:rFonts w:ascii="Book Antiqua" w:hAnsi="Book Antiqua" w:cs="BookmanOldStyle"/>
          <w:sz w:val="24"/>
          <w:szCs w:val="24"/>
          <w:lang w:val="es-ES"/>
        </w:rPr>
      </w:pPr>
      <w:r w:rsidRPr="006F3DFD">
        <w:rPr>
          <w:rFonts w:ascii="Book Antiqua" w:hAnsi="Book Antiqua" w:cs="BookmanOldStyle"/>
          <w:sz w:val="24"/>
          <w:szCs w:val="24"/>
          <w:lang w:val="es-ES"/>
        </w:rPr>
        <w:t xml:space="preserve">Peninjauan tarif </w:t>
      </w:r>
      <w:r w:rsidR="00034923">
        <w:rPr>
          <w:rFonts w:ascii="Book Antiqua" w:hAnsi="Book Antiqua" w:cs="BookmanOldStyle"/>
          <w:sz w:val="24"/>
          <w:szCs w:val="24"/>
          <w:lang w:val="es-ES"/>
        </w:rPr>
        <w:t>r</w:t>
      </w:r>
      <w:r w:rsidRPr="006F3DFD">
        <w:rPr>
          <w:rFonts w:ascii="Book Antiqua" w:hAnsi="Book Antiqua" w:cs="BookmanOldStyle"/>
          <w:sz w:val="24"/>
          <w:szCs w:val="24"/>
          <w:lang w:val="es-ES"/>
        </w:rPr>
        <w:t>etribusi sebagaimana dimaksud pada ayat (1) dilakukan dengan memperhatikan indeks harga dan perkembangan perekonomian.</w:t>
      </w:r>
    </w:p>
    <w:p w:rsidR="00987993" w:rsidRPr="006F3DFD" w:rsidRDefault="00987993" w:rsidP="00C60F0C">
      <w:pPr>
        <w:numPr>
          <w:ilvl w:val="0"/>
          <w:numId w:val="28"/>
        </w:numPr>
        <w:tabs>
          <w:tab w:val="clear" w:pos="720"/>
        </w:tabs>
        <w:autoSpaceDE w:val="0"/>
        <w:autoSpaceDN w:val="0"/>
        <w:adjustRightInd w:val="0"/>
        <w:spacing w:before="60" w:after="60" w:line="240" w:lineRule="auto"/>
        <w:ind w:left="368" w:hanging="368"/>
        <w:jc w:val="both"/>
        <w:rPr>
          <w:rFonts w:ascii="Book Antiqua" w:hAnsi="Book Antiqua" w:cs="BookmanOldStyle"/>
          <w:sz w:val="24"/>
          <w:szCs w:val="24"/>
          <w:lang w:val="es-ES"/>
        </w:rPr>
      </w:pPr>
      <w:r w:rsidRPr="006F3DFD">
        <w:rPr>
          <w:rFonts w:ascii="Book Antiqua" w:hAnsi="Book Antiqua" w:cs="BookmanOldStyle"/>
          <w:sz w:val="24"/>
          <w:szCs w:val="24"/>
          <w:lang w:val="es-ES"/>
        </w:rPr>
        <w:t xml:space="preserve">Penetapan tarif </w:t>
      </w:r>
      <w:r w:rsidR="00034923">
        <w:rPr>
          <w:rFonts w:ascii="Book Antiqua" w:hAnsi="Book Antiqua" w:cs="BookmanOldStyle"/>
          <w:sz w:val="24"/>
          <w:szCs w:val="24"/>
          <w:lang w:val="es-ES"/>
        </w:rPr>
        <w:t>r</w:t>
      </w:r>
      <w:r w:rsidRPr="006F3DFD">
        <w:rPr>
          <w:rFonts w:ascii="Book Antiqua" w:hAnsi="Book Antiqua" w:cs="BookmanOldStyle"/>
          <w:sz w:val="24"/>
          <w:szCs w:val="24"/>
          <w:lang w:val="es-ES"/>
        </w:rPr>
        <w:t>etribusi sebagaimana dimaksud pada ayat (2) ditetapkan dengan Peraturan</w:t>
      </w:r>
      <w:r w:rsidR="00034923">
        <w:rPr>
          <w:rFonts w:ascii="Book Antiqua" w:hAnsi="Book Antiqua" w:cs="BookmanOldStyle"/>
          <w:sz w:val="24"/>
          <w:szCs w:val="24"/>
          <w:lang w:val="es-ES"/>
        </w:rPr>
        <w:t xml:space="preserve"> </w:t>
      </w:r>
      <w:r w:rsidRPr="006F3DFD">
        <w:rPr>
          <w:rFonts w:ascii="Book Antiqua" w:hAnsi="Book Antiqua" w:cs="BookmanOldStyle"/>
          <w:sz w:val="24"/>
          <w:szCs w:val="24"/>
          <w:lang w:val="es-ES"/>
        </w:rPr>
        <w:t xml:space="preserve"> Gubernur.</w:t>
      </w:r>
    </w:p>
    <w:p w:rsidR="00A76E40" w:rsidRDefault="00A76E40" w:rsidP="00C33E3E">
      <w:pPr>
        <w:autoSpaceDE w:val="0"/>
        <w:autoSpaceDN w:val="0"/>
        <w:adjustRightInd w:val="0"/>
        <w:spacing w:after="0" w:line="360" w:lineRule="auto"/>
        <w:jc w:val="center"/>
        <w:rPr>
          <w:rFonts w:ascii="Book Antiqua" w:hAnsi="Book Antiqua" w:cs="Raavi"/>
          <w:color w:val="0070C0"/>
          <w:sz w:val="24"/>
          <w:szCs w:val="24"/>
          <w:lang w:val="es-ES"/>
        </w:rPr>
      </w:pPr>
    </w:p>
    <w:p w:rsidR="00987993" w:rsidRPr="001D43B8" w:rsidRDefault="00987993" w:rsidP="00C33E3E">
      <w:pPr>
        <w:autoSpaceDE w:val="0"/>
        <w:autoSpaceDN w:val="0"/>
        <w:adjustRightInd w:val="0"/>
        <w:spacing w:after="0" w:line="360" w:lineRule="auto"/>
        <w:jc w:val="center"/>
        <w:rPr>
          <w:rFonts w:ascii="Book Antiqua" w:hAnsi="Book Antiqua" w:cs="Raavi"/>
          <w:sz w:val="24"/>
          <w:szCs w:val="24"/>
          <w:lang w:val="es-ES"/>
        </w:rPr>
      </w:pPr>
      <w:r w:rsidRPr="001D43B8">
        <w:rPr>
          <w:rFonts w:ascii="Book Antiqua" w:hAnsi="Book Antiqua" w:cs="Raavi"/>
          <w:sz w:val="24"/>
          <w:szCs w:val="24"/>
          <w:lang w:val="es-ES"/>
        </w:rPr>
        <w:t>BAB X</w:t>
      </w:r>
      <w:r w:rsidR="00B85DB2" w:rsidRPr="001D43B8">
        <w:rPr>
          <w:rFonts w:ascii="Book Antiqua" w:hAnsi="Book Antiqua" w:cs="Raavi"/>
          <w:sz w:val="24"/>
          <w:szCs w:val="24"/>
          <w:lang w:val="es-ES"/>
        </w:rPr>
        <w:t>V</w:t>
      </w:r>
      <w:r w:rsidR="00123948" w:rsidRPr="001D43B8">
        <w:rPr>
          <w:rFonts w:ascii="Book Antiqua" w:hAnsi="Book Antiqua" w:cs="Raavi"/>
          <w:sz w:val="24"/>
          <w:szCs w:val="24"/>
          <w:lang w:val="es-ES"/>
        </w:rPr>
        <w:t>I</w:t>
      </w:r>
      <w:r w:rsidR="00203B2D" w:rsidRPr="001D43B8">
        <w:rPr>
          <w:rFonts w:ascii="Book Antiqua" w:hAnsi="Book Antiqua" w:cs="Raavi"/>
          <w:sz w:val="24"/>
          <w:szCs w:val="24"/>
          <w:lang w:val="es-ES"/>
        </w:rPr>
        <w:t>I</w:t>
      </w:r>
    </w:p>
    <w:p w:rsidR="00987993" w:rsidRPr="001D43B8" w:rsidRDefault="00987993" w:rsidP="00C33E3E">
      <w:pPr>
        <w:autoSpaceDE w:val="0"/>
        <w:autoSpaceDN w:val="0"/>
        <w:adjustRightInd w:val="0"/>
        <w:spacing w:after="0" w:line="480" w:lineRule="auto"/>
        <w:jc w:val="center"/>
        <w:rPr>
          <w:rFonts w:ascii="Book Antiqua" w:hAnsi="Book Antiqua" w:cs="Raavi"/>
          <w:sz w:val="24"/>
          <w:szCs w:val="24"/>
          <w:lang w:val="es-ES"/>
        </w:rPr>
      </w:pPr>
      <w:r w:rsidRPr="001D43B8">
        <w:rPr>
          <w:rFonts w:ascii="Book Antiqua" w:hAnsi="Book Antiqua" w:cs="Raavi"/>
          <w:sz w:val="24"/>
          <w:szCs w:val="24"/>
          <w:lang w:val="es-ES"/>
        </w:rPr>
        <w:t>INSENTIF PEMUNGUTAN</w:t>
      </w:r>
    </w:p>
    <w:p w:rsidR="00987993" w:rsidRPr="001D43B8" w:rsidRDefault="00987993" w:rsidP="003467EF">
      <w:pPr>
        <w:autoSpaceDE w:val="0"/>
        <w:autoSpaceDN w:val="0"/>
        <w:adjustRightInd w:val="0"/>
        <w:spacing w:after="0" w:line="240" w:lineRule="auto"/>
        <w:jc w:val="center"/>
        <w:rPr>
          <w:rFonts w:ascii="Book Antiqua" w:hAnsi="Book Antiqua" w:cs="Raavi"/>
          <w:sz w:val="24"/>
          <w:szCs w:val="24"/>
          <w:lang w:val="es-ES"/>
        </w:rPr>
      </w:pPr>
      <w:r w:rsidRPr="001D43B8">
        <w:rPr>
          <w:rFonts w:ascii="Book Antiqua" w:hAnsi="Book Antiqua" w:cs="Raavi"/>
          <w:sz w:val="24"/>
          <w:szCs w:val="24"/>
          <w:lang w:val="es-ES"/>
        </w:rPr>
        <w:t>Pasal</w:t>
      </w:r>
      <w:r w:rsidR="00252584" w:rsidRPr="001D43B8">
        <w:rPr>
          <w:rFonts w:ascii="Book Antiqua" w:hAnsi="Book Antiqua" w:cs="Raavi"/>
          <w:sz w:val="24"/>
          <w:szCs w:val="24"/>
          <w:lang w:val="es-ES"/>
        </w:rPr>
        <w:t xml:space="preserve"> 7</w:t>
      </w:r>
      <w:r w:rsidR="00ED58A8" w:rsidRPr="001D43B8">
        <w:rPr>
          <w:rFonts w:ascii="Book Antiqua" w:hAnsi="Book Antiqua" w:cs="Raavi"/>
          <w:sz w:val="24"/>
          <w:szCs w:val="24"/>
          <w:lang w:val="es-ES"/>
        </w:rPr>
        <w:t>3</w:t>
      </w:r>
    </w:p>
    <w:p w:rsidR="00987993" w:rsidRPr="001D43B8" w:rsidRDefault="004A28A3" w:rsidP="00C60F0C">
      <w:pPr>
        <w:numPr>
          <w:ilvl w:val="0"/>
          <w:numId w:val="19"/>
        </w:numPr>
        <w:tabs>
          <w:tab w:val="clear" w:pos="720"/>
        </w:tabs>
        <w:autoSpaceDE w:val="0"/>
        <w:autoSpaceDN w:val="0"/>
        <w:adjustRightInd w:val="0"/>
        <w:spacing w:before="80" w:after="80" w:line="240" w:lineRule="auto"/>
        <w:ind w:left="369" w:hanging="369"/>
        <w:jc w:val="both"/>
        <w:rPr>
          <w:rFonts w:ascii="Book Antiqua" w:hAnsi="Book Antiqua" w:cs="Raavi"/>
          <w:sz w:val="24"/>
          <w:szCs w:val="24"/>
          <w:lang w:val="es-ES"/>
        </w:rPr>
      </w:pPr>
      <w:r w:rsidRPr="001D43B8">
        <w:rPr>
          <w:rFonts w:ascii="Book Antiqua" w:hAnsi="Book Antiqua" w:cs="Raavi"/>
          <w:sz w:val="24"/>
          <w:szCs w:val="24"/>
          <w:lang w:val="id-ID"/>
        </w:rPr>
        <w:t xml:space="preserve">SKPD </w:t>
      </w:r>
      <w:r w:rsidRPr="001D43B8">
        <w:rPr>
          <w:rFonts w:ascii="Book Antiqua" w:hAnsi="Book Antiqua" w:cs="Raavi"/>
          <w:sz w:val="24"/>
          <w:szCs w:val="24"/>
          <w:lang w:val="es-ES"/>
        </w:rPr>
        <w:t>yang melaksanakan pemungutan</w:t>
      </w:r>
      <w:r w:rsidR="00FC6C8B" w:rsidRPr="001D43B8">
        <w:rPr>
          <w:rFonts w:ascii="Book Antiqua" w:hAnsi="Book Antiqua" w:cs="Raavi"/>
          <w:sz w:val="24"/>
          <w:szCs w:val="24"/>
          <w:lang w:val="id-ID"/>
        </w:rPr>
        <w:t xml:space="preserve"> </w:t>
      </w:r>
      <w:r w:rsidR="00A86814" w:rsidRPr="001D43B8">
        <w:rPr>
          <w:rFonts w:ascii="Book Antiqua" w:hAnsi="Book Antiqua" w:cs="Raavi"/>
          <w:sz w:val="24"/>
          <w:szCs w:val="24"/>
          <w:lang w:val="es-ES"/>
        </w:rPr>
        <w:t>r</w:t>
      </w:r>
      <w:r w:rsidR="00987993" w:rsidRPr="001D43B8">
        <w:rPr>
          <w:rFonts w:ascii="Book Antiqua" w:hAnsi="Book Antiqua" w:cs="Raavi"/>
          <w:sz w:val="24"/>
          <w:szCs w:val="24"/>
          <w:lang w:val="es-ES"/>
        </w:rPr>
        <w:t>etribusi diberi insentif atas dasar pencapaian kinerja tertentu.</w:t>
      </w:r>
    </w:p>
    <w:p w:rsidR="00987993" w:rsidRPr="001D43B8" w:rsidRDefault="00987993" w:rsidP="00C60F0C">
      <w:pPr>
        <w:numPr>
          <w:ilvl w:val="0"/>
          <w:numId w:val="19"/>
        </w:numPr>
        <w:tabs>
          <w:tab w:val="clear" w:pos="720"/>
        </w:tabs>
        <w:autoSpaceDE w:val="0"/>
        <w:autoSpaceDN w:val="0"/>
        <w:adjustRightInd w:val="0"/>
        <w:spacing w:before="80" w:after="80" w:line="240" w:lineRule="auto"/>
        <w:ind w:left="369" w:hanging="369"/>
        <w:jc w:val="both"/>
        <w:rPr>
          <w:rFonts w:ascii="Book Antiqua" w:hAnsi="Book Antiqua" w:cs="Raavi"/>
          <w:sz w:val="24"/>
          <w:szCs w:val="24"/>
          <w:lang w:val="es-ES"/>
        </w:rPr>
      </w:pPr>
      <w:r w:rsidRPr="001D43B8">
        <w:rPr>
          <w:rFonts w:ascii="Book Antiqua" w:hAnsi="Book Antiqua" w:cs="Raavi"/>
          <w:sz w:val="24"/>
          <w:szCs w:val="24"/>
          <w:lang w:val="es-ES"/>
        </w:rPr>
        <w:t>Pemberian insentif sebagaimana dimaksud pada ayat (1) ditetapkan melalui Anggaran Pendapatan dan Belanja Daerah.</w:t>
      </w:r>
    </w:p>
    <w:p w:rsidR="00CB1E85" w:rsidRPr="00CB3D7B" w:rsidRDefault="00CB1E85" w:rsidP="008F7CD1">
      <w:pPr>
        <w:numPr>
          <w:ilvl w:val="0"/>
          <w:numId w:val="19"/>
        </w:numPr>
        <w:tabs>
          <w:tab w:val="clear" w:pos="720"/>
        </w:tabs>
        <w:autoSpaceDE w:val="0"/>
        <w:autoSpaceDN w:val="0"/>
        <w:adjustRightInd w:val="0"/>
        <w:spacing w:before="80" w:after="80" w:line="240" w:lineRule="auto"/>
        <w:ind w:left="360" w:hanging="369"/>
        <w:jc w:val="both"/>
        <w:rPr>
          <w:rFonts w:ascii="Book Antiqua" w:hAnsi="Book Antiqua" w:cs="Raavi"/>
          <w:i/>
          <w:sz w:val="24"/>
          <w:szCs w:val="24"/>
          <w:lang w:val="es-ES"/>
        </w:rPr>
      </w:pPr>
      <w:r w:rsidRPr="00797E6E">
        <w:rPr>
          <w:rFonts w:ascii="Book Antiqua" w:hAnsi="Book Antiqua" w:cs="Raavi"/>
          <w:sz w:val="24"/>
          <w:szCs w:val="24"/>
          <w:lang w:val="id-ID"/>
        </w:rPr>
        <w:t>Tata cara pemberian dan pemanfaatan insentif sebagaimana dima</w:t>
      </w:r>
      <w:r w:rsidR="004A28A3" w:rsidRPr="00797E6E">
        <w:rPr>
          <w:rFonts w:ascii="Book Antiqua" w:hAnsi="Book Antiqua" w:cs="Raavi"/>
          <w:sz w:val="24"/>
          <w:szCs w:val="24"/>
          <w:lang w:val="id-ID"/>
        </w:rPr>
        <w:t xml:space="preserve">ksud pada ayat </w:t>
      </w:r>
      <w:r w:rsidR="006F7D42" w:rsidRPr="00797E6E">
        <w:rPr>
          <w:rFonts w:ascii="Book Antiqua" w:hAnsi="Book Antiqua" w:cs="Raavi"/>
          <w:sz w:val="24"/>
          <w:szCs w:val="24"/>
          <w:lang w:val="id-ID"/>
        </w:rPr>
        <w:t>(</w:t>
      </w:r>
      <w:r w:rsidR="004A28A3" w:rsidRPr="00797E6E">
        <w:rPr>
          <w:rFonts w:ascii="Book Antiqua" w:hAnsi="Book Antiqua" w:cs="Raavi"/>
          <w:sz w:val="24"/>
          <w:szCs w:val="24"/>
          <w:lang w:val="id-ID"/>
        </w:rPr>
        <w:t>1</w:t>
      </w:r>
      <w:r w:rsidR="006F7D42" w:rsidRPr="00797E6E">
        <w:rPr>
          <w:rFonts w:ascii="Book Antiqua" w:hAnsi="Book Antiqua" w:cs="Raavi"/>
          <w:sz w:val="24"/>
          <w:szCs w:val="24"/>
          <w:lang w:val="id-ID"/>
        </w:rPr>
        <w:t>)</w:t>
      </w:r>
      <w:r w:rsidR="004B4BED">
        <w:rPr>
          <w:rFonts w:ascii="Book Antiqua" w:hAnsi="Book Antiqua" w:cs="Raavi"/>
          <w:sz w:val="24"/>
          <w:szCs w:val="24"/>
          <w:lang w:val="id-ID"/>
        </w:rPr>
        <w:t xml:space="preserve"> di</w:t>
      </w:r>
      <w:r w:rsidR="004A28A3" w:rsidRPr="00797E6E">
        <w:rPr>
          <w:rFonts w:ascii="Book Antiqua" w:hAnsi="Book Antiqua" w:cs="Raavi"/>
          <w:sz w:val="24"/>
          <w:szCs w:val="24"/>
          <w:lang w:val="id-ID"/>
        </w:rPr>
        <w:t xml:space="preserve">atur </w:t>
      </w:r>
      <w:r w:rsidR="004A28A3" w:rsidRPr="00797E6E">
        <w:rPr>
          <w:rFonts w:ascii="Book Antiqua" w:hAnsi="Book Antiqua" w:cs="Raavi"/>
          <w:sz w:val="24"/>
          <w:szCs w:val="24"/>
        </w:rPr>
        <w:t xml:space="preserve">lebih lanjut dengan </w:t>
      </w:r>
      <w:r w:rsidRPr="00797E6E">
        <w:rPr>
          <w:rFonts w:ascii="Book Antiqua" w:hAnsi="Book Antiqua" w:cs="Raavi"/>
          <w:sz w:val="24"/>
          <w:szCs w:val="24"/>
          <w:lang w:val="id-ID"/>
        </w:rPr>
        <w:t>Peraturan Gubernur</w:t>
      </w:r>
      <w:r w:rsidRPr="00CB3D7B">
        <w:rPr>
          <w:rFonts w:ascii="Book Antiqua" w:hAnsi="Book Antiqua" w:cs="Raavi"/>
          <w:i/>
          <w:sz w:val="24"/>
          <w:szCs w:val="24"/>
          <w:lang w:val="id-ID"/>
        </w:rPr>
        <w:t>.</w:t>
      </w:r>
    </w:p>
    <w:p w:rsidR="00A76E40" w:rsidRDefault="00A76E40" w:rsidP="00701702">
      <w:pPr>
        <w:autoSpaceDE w:val="0"/>
        <w:autoSpaceDN w:val="0"/>
        <w:adjustRightInd w:val="0"/>
        <w:spacing w:after="0" w:line="360" w:lineRule="auto"/>
        <w:jc w:val="center"/>
        <w:rPr>
          <w:rFonts w:ascii="Book Antiqua" w:hAnsi="Book Antiqua" w:cs="Raavi"/>
          <w:sz w:val="24"/>
          <w:szCs w:val="24"/>
        </w:rPr>
      </w:pPr>
    </w:p>
    <w:p w:rsidR="00987993" w:rsidRPr="006F3DFD" w:rsidRDefault="00B85DB2" w:rsidP="00701702">
      <w:pPr>
        <w:autoSpaceDE w:val="0"/>
        <w:autoSpaceDN w:val="0"/>
        <w:adjustRightInd w:val="0"/>
        <w:spacing w:after="0" w:line="360" w:lineRule="auto"/>
        <w:jc w:val="center"/>
        <w:rPr>
          <w:rFonts w:ascii="Book Antiqua" w:hAnsi="Book Antiqua" w:cs="Raavi"/>
          <w:sz w:val="24"/>
          <w:szCs w:val="24"/>
        </w:rPr>
      </w:pPr>
      <w:r w:rsidRPr="006F3DFD">
        <w:rPr>
          <w:rFonts w:ascii="Book Antiqua" w:hAnsi="Book Antiqua" w:cs="Raavi"/>
          <w:sz w:val="24"/>
          <w:szCs w:val="24"/>
        </w:rPr>
        <w:t>BAB X</w:t>
      </w:r>
      <w:r w:rsidR="00987993" w:rsidRPr="006F3DFD">
        <w:rPr>
          <w:rFonts w:ascii="Book Antiqua" w:hAnsi="Book Antiqua" w:cs="Raavi"/>
          <w:sz w:val="24"/>
          <w:szCs w:val="24"/>
        </w:rPr>
        <w:t>V</w:t>
      </w:r>
      <w:r w:rsidRPr="006F3DFD">
        <w:rPr>
          <w:rFonts w:ascii="Book Antiqua" w:hAnsi="Book Antiqua" w:cs="Raavi"/>
          <w:sz w:val="24"/>
          <w:szCs w:val="24"/>
        </w:rPr>
        <w:t>I</w:t>
      </w:r>
      <w:r w:rsidR="00123948">
        <w:rPr>
          <w:rFonts w:ascii="Book Antiqua" w:hAnsi="Book Antiqua" w:cs="Raavi"/>
          <w:sz w:val="24"/>
          <w:szCs w:val="24"/>
        </w:rPr>
        <w:t>I</w:t>
      </w:r>
      <w:r w:rsidR="00203B2D">
        <w:rPr>
          <w:rFonts w:ascii="Book Antiqua" w:hAnsi="Book Antiqua" w:cs="Raavi"/>
          <w:sz w:val="24"/>
          <w:szCs w:val="24"/>
        </w:rPr>
        <w:t>I</w:t>
      </w:r>
    </w:p>
    <w:p w:rsidR="00987993" w:rsidRPr="006F3DFD" w:rsidRDefault="00987993" w:rsidP="00701702">
      <w:pPr>
        <w:autoSpaceDE w:val="0"/>
        <w:autoSpaceDN w:val="0"/>
        <w:adjustRightInd w:val="0"/>
        <w:spacing w:after="0" w:line="480" w:lineRule="auto"/>
        <w:jc w:val="center"/>
        <w:rPr>
          <w:rFonts w:ascii="Book Antiqua" w:hAnsi="Book Antiqua" w:cs="Raavi"/>
          <w:sz w:val="24"/>
          <w:szCs w:val="24"/>
        </w:rPr>
      </w:pPr>
      <w:r w:rsidRPr="006F3DFD">
        <w:rPr>
          <w:rFonts w:ascii="Book Antiqua" w:hAnsi="Book Antiqua" w:cs="Raavi"/>
          <w:sz w:val="24"/>
          <w:szCs w:val="24"/>
        </w:rPr>
        <w:t>PENYIDIKAN</w:t>
      </w:r>
    </w:p>
    <w:p w:rsidR="00987993" w:rsidRPr="006F3DFD" w:rsidRDefault="00B85DB2" w:rsidP="003467EF">
      <w:pPr>
        <w:autoSpaceDE w:val="0"/>
        <w:autoSpaceDN w:val="0"/>
        <w:adjustRightInd w:val="0"/>
        <w:spacing w:after="0" w:line="240" w:lineRule="auto"/>
        <w:jc w:val="center"/>
        <w:rPr>
          <w:rFonts w:ascii="Book Antiqua" w:hAnsi="Book Antiqua" w:cs="Raavi"/>
          <w:sz w:val="24"/>
          <w:szCs w:val="24"/>
        </w:rPr>
      </w:pPr>
      <w:r w:rsidRPr="006F3DFD">
        <w:rPr>
          <w:rFonts w:ascii="Book Antiqua" w:hAnsi="Book Antiqua" w:cs="Raavi"/>
          <w:sz w:val="24"/>
          <w:szCs w:val="24"/>
        </w:rPr>
        <w:t xml:space="preserve">Pasal </w:t>
      </w:r>
      <w:r w:rsidR="00AF2BFE">
        <w:rPr>
          <w:rFonts w:ascii="Book Antiqua" w:hAnsi="Book Antiqua" w:cs="Raavi"/>
          <w:sz w:val="24"/>
          <w:szCs w:val="24"/>
        </w:rPr>
        <w:t>7</w:t>
      </w:r>
      <w:r w:rsidR="00ED58A8">
        <w:rPr>
          <w:rFonts w:ascii="Book Antiqua" w:hAnsi="Book Antiqua" w:cs="Raavi"/>
          <w:sz w:val="24"/>
          <w:szCs w:val="24"/>
        </w:rPr>
        <w:t>4</w:t>
      </w:r>
    </w:p>
    <w:p w:rsidR="00987993" w:rsidRPr="006F3DFD" w:rsidRDefault="00987993" w:rsidP="00B44475">
      <w:pPr>
        <w:numPr>
          <w:ilvl w:val="0"/>
          <w:numId w:val="20"/>
        </w:numPr>
        <w:tabs>
          <w:tab w:val="clear" w:pos="720"/>
        </w:tabs>
        <w:autoSpaceDE w:val="0"/>
        <w:autoSpaceDN w:val="0"/>
        <w:adjustRightInd w:val="0"/>
        <w:spacing w:before="120" w:after="120" w:line="340" w:lineRule="exact"/>
        <w:ind w:left="369" w:hanging="369"/>
        <w:jc w:val="both"/>
        <w:rPr>
          <w:rFonts w:ascii="Book Antiqua" w:hAnsi="Book Antiqua" w:cs="Raavi"/>
          <w:sz w:val="24"/>
          <w:szCs w:val="24"/>
        </w:rPr>
      </w:pPr>
      <w:r w:rsidRPr="006F3DFD">
        <w:rPr>
          <w:rFonts w:ascii="Book Antiqua" w:hAnsi="Book Antiqua" w:cs="Raavi"/>
          <w:sz w:val="24"/>
          <w:szCs w:val="24"/>
        </w:rPr>
        <w:t>Pejabat Pegawai Negeri Sipil tertentu di lingkungan Pemerintah Daerah diberi wewenang khusus sebagai Penyidik untuk melakukan penyidikan tindak pidana di bidang Retribusi Daerah, sebagaimana dimaksud dalam Undang-Undang Hukum Acara Pidana.</w:t>
      </w:r>
    </w:p>
    <w:p w:rsidR="00987993" w:rsidRPr="006F3DFD" w:rsidRDefault="00987993" w:rsidP="00C60F0C">
      <w:pPr>
        <w:numPr>
          <w:ilvl w:val="0"/>
          <w:numId w:val="20"/>
        </w:numPr>
        <w:tabs>
          <w:tab w:val="clear" w:pos="720"/>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t>Penyidik sebagaimana dimaksud pada ayat (1) adalah pejabat pegawai negeri sipil tertentu di lingkungan Pemerintah Daerah yang diangkat oleh pejabat yang berwenang sesuai dengan ketentuan peraturan perundang-undangan.</w:t>
      </w:r>
    </w:p>
    <w:p w:rsidR="00987993" w:rsidRPr="006F3DFD" w:rsidRDefault="00987993" w:rsidP="00C60F0C">
      <w:pPr>
        <w:numPr>
          <w:ilvl w:val="0"/>
          <w:numId w:val="20"/>
        </w:numPr>
        <w:tabs>
          <w:tab w:val="clear" w:pos="720"/>
        </w:tabs>
        <w:autoSpaceDE w:val="0"/>
        <w:autoSpaceDN w:val="0"/>
        <w:adjustRightInd w:val="0"/>
        <w:spacing w:before="120" w:after="120" w:line="240" w:lineRule="auto"/>
        <w:ind w:left="369" w:hanging="369"/>
        <w:jc w:val="both"/>
        <w:rPr>
          <w:rFonts w:ascii="Book Antiqua" w:hAnsi="Book Antiqua" w:cs="Raavi"/>
          <w:sz w:val="24"/>
          <w:szCs w:val="24"/>
        </w:rPr>
      </w:pPr>
      <w:r w:rsidRPr="006F3DFD">
        <w:rPr>
          <w:rFonts w:ascii="Book Antiqua" w:hAnsi="Book Antiqua" w:cs="Raavi"/>
          <w:sz w:val="24"/>
          <w:szCs w:val="24"/>
        </w:rPr>
        <w:t>Wewenang Penyidik sebagaimana dimaksud pada ayat (1) adalah: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menerima, mencari, mengumpulkan, dan meneliti keterangan atau laporan berkenaan dengan tindak pidana di bidang Retribusi Daerah agar keterangan atau laporan tersebut menjadi lebih lengkap dan jelas;</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meneliti, mencari, dan mengumpulkan keterangan mengenai orang pribadi atau Badan tentang kebenaran perbuatan yang dilakukan sehubungan dengan tindak pidana Retribusi Daerah;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lastRenderedPageBreak/>
        <w:t>meminta keterangan dan bahan bukti dari orang pribadi atau Badan sehubungan dengan tindak pidana di bidang Retribusi Daerah;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memeriksa buku, catatan, dan dokumen lain berkenaan dengan tindak pidana di bidang Retribusi Daerah;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melakukan penggeledahan untuk mendapatkan bahan bukti pembukuan, pencatatan, dan dokumen lain, serta melakukan penyitaan terhadap bahan bukti tersebut;</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meminta bantuan tenaga ahli dalam rangka pelaksanaan tugas penyidikan tindak pidana di bidang Retribusi Daerah;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menyuruh berhenti dan/atau melarang seseorang meninggalkan ruangan atau tempat pada saat pemeriksaan sedang berlangsung dan memeriksa identitas orang, benda, dan/atau dokumen yang dibawa;</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memotret seseorang yang berkaitan dengan tindak pidana Retribusi Daerah;</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 xml:space="preserve"> </w:t>
      </w:r>
      <w:r w:rsidRPr="006F3DFD">
        <w:rPr>
          <w:rFonts w:ascii="Book Antiqua" w:hAnsi="Book Antiqua" w:cs="Raavi"/>
          <w:sz w:val="24"/>
          <w:szCs w:val="24"/>
        </w:rPr>
        <w:tab/>
        <w:t>memanggil orang untuk didengar keterangannya dan diperiksa sebagai tersangka atau saksi;</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menghentikan penyidikan; dan/atau;</w:t>
      </w:r>
    </w:p>
    <w:p w:rsidR="00987993" w:rsidRPr="006F3DFD" w:rsidRDefault="00987993" w:rsidP="00C60F0C">
      <w:pPr>
        <w:numPr>
          <w:ilvl w:val="1"/>
          <w:numId w:val="14"/>
        </w:numPr>
        <w:tabs>
          <w:tab w:val="clear" w:pos="1440"/>
        </w:tabs>
        <w:autoSpaceDE w:val="0"/>
        <w:autoSpaceDN w:val="0"/>
        <w:adjustRightInd w:val="0"/>
        <w:spacing w:before="120" w:after="120" w:line="240" w:lineRule="auto"/>
        <w:ind w:left="653" w:hanging="284"/>
        <w:jc w:val="both"/>
        <w:rPr>
          <w:rFonts w:ascii="Book Antiqua" w:hAnsi="Book Antiqua" w:cs="Raavi"/>
          <w:sz w:val="24"/>
          <w:szCs w:val="24"/>
        </w:rPr>
      </w:pPr>
      <w:r w:rsidRPr="006F3DFD">
        <w:rPr>
          <w:rFonts w:ascii="Book Antiqua" w:hAnsi="Book Antiqua" w:cs="Raavi"/>
          <w:sz w:val="24"/>
          <w:szCs w:val="24"/>
        </w:rPr>
        <w:t>melakukan tindakan lain yang perlu untuk kelancaran penyidikan tindak pidana di bidang Retribusi Dearah sesuai dengan ketentuan peraturan perundang-undangan.</w:t>
      </w:r>
    </w:p>
    <w:p w:rsidR="00987993" w:rsidRPr="006F3DFD" w:rsidRDefault="00987993" w:rsidP="00C60F0C">
      <w:pPr>
        <w:numPr>
          <w:ilvl w:val="0"/>
          <w:numId w:val="20"/>
        </w:numPr>
        <w:tabs>
          <w:tab w:val="clear" w:pos="720"/>
        </w:tabs>
        <w:autoSpaceDE w:val="0"/>
        <w:autoSpaceDN w:val="0"/>
        <w:adjustRightInd w:val="0"/>
        <w:spacing w:before="120" w:after="120" w:line="240" w:lineRule="auto"/>
        <w:ind w:left="369" w:hanging="369"/>
        <w:jc w:val="both"/>
        <w:rPr>
          <w:rFonts w:ascii="Book Antiqua" w:hAnsi="Book Antiqua" w:cs="Tahoma"/>
          <w:sz w:val="24"/>
          <w:szCs w:val="24"/>
        </w:rPr>
      </w:pPr>
      <w:r w:rsidRPr="006F3DFD">
        <w:rPr>
          <w:rFonts w:ascii="Book Antiqua" w:hAnsi="Book Antiqua" w:cs="Raavi"/>
          <w:sz w:val="24"/>
          <w:szCs w:val="24"/>
        </w:rPr>
        <w:t xml:space="preserve">Penyidik sebagaimana dimaksud pada ayat (1) memberitahukan dimulainya penyidikan dan menyampaikan hasil penyidikannya kepada Penuntut Umum melalui Penyidik pejabat Polisi Negara Republik </w:t>
      </w:r>
      <w:smartTag w:uri="urn:schemas-microsoft-com:office:smarttags" w:element="country-region">
        <w:smartTag w:uri="urn:schemas-microsoft-com:office:smarttags" w:element="place">
          <w:r w:rsidRPr="006F3DFD">
            <w:rPr>
              <w:rFonts w:ascii="Book Antiqua" w:hAnsi="Book Antiqua" w:cs="Raavi"/>
              <w:sz w:val="24"/>
              <w:szCs w:val="24"/>
            </w:rPr>
            <w:t>Indonesia</w:t>
          </w:r>
        </w:smartTag>
      </w:smartTag>
      <w:r w:rsidRPr="006F3DFD">
        <w:rPr>
          <w:rFonts w:ascii="Book Antiqua" w:hAnsi="Book Antiqua" w:cs="Raavi"/>
          <w:sz w:val="24"/>
          <w:szCs w:val="24"/>
        </w:rPr>
        <w:t>, sesuai dengan ketentuan yang diatur dalam Undang-Undang Hukum Acara Pidana.</w:t>
      </w:r>
    </w:p>
    <w:p w:rsidR="008B3FEB" w:rsidRPr="006F3DFD" w:rsidRDefault="008B3FEB" w:rsidP="00E00723">
      <w:pPr>
        <w:autoSpaceDE w:val="0"/>
        <w:autoSpaceDN w:val="0"/>
        <w:adjustRightInd w:val="0"/>
        <w:spacing w:before="120" w:after="120" w:line="240" w:lineRule="auto"/>
        <w:ind w:left="369"/>
        <w:jc w:val="both"/>
        <w:rPr>
          <w:rFonts w:ascii="Book Antiqua" w:hAnsi="Book Antiqua" w:cs="Tahoma"/>
          <w:sz w:val="24"/>
          <w:szCs w:val="24"/>
        </w:rPr>
      </w:pPr>
    </w:p>
    <w:p w:rsidR="002D45D6" w:rsidRPr="006F3DFD" w:rsidRDefault="002D45D6" w:rsidP="00701702">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w:t>
      </w:r>
      <w:r w:rsidR="00203B2D">
        <w:rPr>
          <w:rFonts w:ascii="Book Antiqua" w:hAnsi="Book Antiqua" w:cs="Raavi"/>
          <w:sz w:val="24"/>
          <w:szCs w:val="24"/>
          <w:lang w:val="es-ES"/>
        </w:rPr>
        <w:t>IX</w:t>
      </w:r>
    </w:p>
    <w:p w:rsidR="002D45D6" w:rsidRPr="006F3DFD" w:rsidRDefault="002D45D6" w:rsidP="00701702">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KETENTUAN PIDANA</w:t>
      </w:r>
    </w:p>
    <w:p w:rsidR="002D45D6" w:rsidRPr="006F3DFD" w:rsidRDefault="00307D1B" w:rsidP="003467EF">
      <w:pPr>
        <w:autoSpaceDE w:val="0"/>
        <w:autoSpaceDN w:val="0"/>
        <w:adjustRightInd w:val="0"/>
        <w:spacing w:after="0" w:line="240" w:lineRule="auto"/>
        <w:jc w:val="center"/>
        <w:rPr>
          <w:rFonts w:ascii="Book Antiqua" w:hAnsi="Book Antiqua" w:cs="Raavi"/>
          <w:sz w:val="24"/>
          <w:szCs w:val="24"/>
          <w:lang w:val="es-ES"/>
        </w:rPr>
      </w:pPr>
      <w:r>
        <w:rPr>
          <w:rFonts w:ascii="Book Antiqua" w:hAnsi="Book Antiqua" w:cs="Raavi"/>
          <w:sz w:val="24"/>
          <w:szCs w:val="24"/>
          <w:lang w:val="es-ES"/>
        </w:rPr>
        <w:t xml:space="preserve">Pasal </w:t>
      </w:r>
      <w:r w:rsidR="00ED58A8">
        <w:rPr>
          <w:rFonts w:ascii="Book Antiqua" w:hAnsi="Book Antiqua" w:cs="Raavi"/>
          <w:sz w:val="24"/>
          <w:szCs w:val="24"/>
          <w:lang w:val="es-ES"/>
        </w:rPr>
        <w:t>75</w:t>
      </w:r>
    </w:p>
    <w:p w:rsidR="002D45D6" w:rsidRPr="00797E6E" w:rsidRDefault="002D45D6" w:rsidP="00CC1E3E">
      <w:pPr>
        <w:numPr>
          <w:ilvl w:val="1"/>
          <w:numId w:val="30"/>
        </w:numPr>
        <w:autoSpaceDE w:val="0"/>
        <w:autoSpaceDN w:val="0"/>
        <w:adjustRightInd w:val="0"/>
        <w:spacing w:before="120" w:after="120" w:line="240" w:lineRule="auto"/>
        <w:ind w:left="360"/>
        <w:jc w:val="both"/>
        <w:rPr>
          <w:rFonts w:ascii="Book Antiqua" w:hAnsi="Book Antiqua" w:cs="Raavi"/>
          <w:sz w:val="24"/>
          <w:szCs w:val="24"/>
          <w:lang w:val="es-ES"/>
        </w:rPr>
      </w:pPr>
      <w:r w:rsidRPr="00797E6E">
        <w:rPr>
          <w:rFonts w:ascii="Book Antiqua" w:hAnsi="Book Antiqua" w:cs="Raavi"/>
          <w:sz w:val="24"/>
          <w:szCs w:val="24"/>
          <w:lang w:val="es-ES"/>
        </w:rPr>
        <w:t xml:space="preserve">Wajib Retribusi yang tidak melaksanakan kewajibannya sehingga merugikan keuangan Daerah diancam pidana kurungan paling lama 3 (tiga) bulan atau pidana denda paling banyak 3 (tiga) kali jumlah </w:t>
      </w:r>
      <w:r w:rsidR="001215A6" w:rsidRPr="00797E6E">
        <w:rPr>
          <w:rFonts w:ascii="Book Antiqua" w:hAnsi="Book Antiqua" w:cs="Raavi"/>
          <w:sz w:val="24"/>
          <w:szCs w:val="24"/>
          <w:lang w:val="es-ES"/>
        </w:rPr>
        <w:t>r</w:t>
      </w:r>
      <w:r w:rsidRPr="00797E6E">
        <w:rPr>
          <w:rFonts w:ascii="Book Antiqua" w:hAnsi="Book Antiqua" w:cs="Raavi"/>
          <w:sz w:val="24"/>
          <w:szCs w:val="24"/>
          <w:lang w:val="es-ES"/>
        </w:rPr>
        <w:t>etribusi terutang yang tidak atau kurang dibayar.</w:t>
      </w:r>
    </w:p>
    <w:p w:rsidR="002D45D6" w:rsidRPr="00797E6E" w:rsidRDefault="002D45D6" w:rsidP="00CC1E3E">
      <w:pPr>
        <w:numPr>
          <w:ilvl w:val="1"/>
          <w:numId w:val="30"/>
        </w:numPr>
        <w:autoSpaceDE w:val="0"/>
        <w:autoSpaceDN w:val="0"/>
        <w:adjustRightInd w:val="0"/>
        <w:spacing w:before="120" w:after="120" w:line="240" w:lineRule="auto"/>
        <w:ind w:left="360"/>
        <w:jc w:val="both"/>
        <w:rPr>
          <w:rFonts w:ascii="Book Antiqua" w:hAnsi="Book Antiqua" w:cs="Raavi"/>
          <w:sz w:val="24"/>
          <w:szCs w:val="24"/>
          <w:lang w:val="es-ES"/>
        </w:rPr>
      </w:pPr>
      <w:r w:rsidRPr="00797E6E">
        <w:rPr>
          <w:rFonts w:ascii="Book Antiqua" w:hAnsi="Book Antiqua" w:cs="Raavi"/>
          <w:sz w:val="24"/>
          <w:szCs w:val="24"/>
          <w:lang w:val="es-ES"/>
        </w:rPr>
        <w:t xml:space="preserve">Denda sebagaimana dimaksud </w:t>
      </w:r>
      <w:r w:rsidR="00CC1E3E" w:rsidRPr="00797E6E">
        <w:rPr>
          <w:rFonts w:ascii="Book Antiqua" w:hAnsi="Book Antiqua" w:cs="Raavi"/>
          <w:sz w:val="24"/>
          <w:szCs w:val="24"/>
          <w:lang w:val="es-ES"/>
        </w:rPr>
        <w:t xml:space="preserve">pada ayat </w:t>
      </w:r>
      <w:r w:rsidR="00451753" w:rsidRPr="00797E6E">
        <w:rPr>
          <w:rFonts w:ascii="Book Antiqua" w:hAnsi="Book Antiqua" w:cs="Raavi"/>
          <w:sz w:val="24"/>
          <w:szCs w:val="24"/>
          <w:lang w:val="es-ES"/>
        </w:rPr>
        <w:t xml:space="preserve"> </w:t>
      </w:r>
      <w:r w:rsidR="00AF2BFE" w:rsidRPr="00797E6E">
        <w:rPr>
          <w:rFonts w:ascii="Book Antiqua" w:hAnsi="Book Antiqua" w:cs="Raavi"/>
          <w:sz w:val="24"/>
          <w:szCs w:val="24"/>
          <w:lang w:val="es-ES"/>
        </w:rPr>
        <w:t>(1)</w:t>
      </w:r>
      <w:r w:rsidR="00451753" w:rsidRPr="00797E6E">
        <w:rPr>
          <w:rFonts w:ascii="Book Antiqua" w:hAnsi="Book Antiqua" w:cs="Raavi"/>
          <w:sz w:val="24"/>
          <w:szCs w:val="24"/>
          <w:lang w:val="es-ES"/>
        </w:rPr>
        <w:t xml:space="preserve"> </w:t>
      </w:r>
      <w:r w:rsidRPr="00797E6E">
        <w:rPr>
          <w:rFonts w:ascii="Book Antiqua" w:hAnsi="Book Antiqua" w:cs="Raavi"/>
          <w:sz w:val="24"/>
          <w:szCs w:val="24"/>
          <w:lang w:val="es-ES"/>
        </w:rPr>
        <w:t>merupakan penerimaan negara</w:t>
      </w:r>
      <w:r w:rsidR="004A28A3" w:rsidRPr="00797E6E">
        <w:rPr>
          <w:rFonts w:ascii="Book Antiqua" w:hAnsi="Book Antiqua" w:cs="Raavi"/>
          <w:sz w:val="24"/>
          <w:szCs w:val="24"/>
          <w:lang w:val="es-ES"/>
        </w:rPr>
        <w:t>.</w:t>
      </w:r>
    </w:p>
    <w:p w:rsidR="00C60F0C" w:rsidRDefault="00C60F0C" w:rsidP="00C60F0C">
      <w:pPr>
        <w:autoSpaceDE w:val="0"/>
        <w:autoSpaceDN w:val="0"/>
        <w:adjustRightInd w:val="0"/>
        <w:spacing w:after="0" w:line="240" w:lineRule="auto"/>
        <w:jc w:val="center"/>
        <w:rPr>
          <w:rFonts w:ascii="Book Antiqua" w:hAnsi="Book Antiqua" w:cs="Raavi"/>
          <w:sz w:val="24"/>
          <w:szCs w:val="24"/>
          <w:lang w:val="es-ES"/>
        </w:rPr>
      </w:pPr>
    </w:p>
    <w:p w:rsidR="00AE68C6" w:rsidRPr="006F3DFD" w:rsidRDefault="008C1AF7" w:rsidP="00701702">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XX</w:t>
      </w:r>
    </w:p>
    <w:p w:rsidR="00AE68C6" w:rsidRPr="006F3DFD" w:rsidRDefault="00AE68C6" w:rsidP="00701702">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KETENTUAN PERALIHAN</w:t>
      </w:r>
    </w:p>
    <w:p w:rsidR="00A86814" w:rsidRPr="006F3DFD" w:rsidRDefault="008C1AF7" w:rsidP="003467EF">
      <w:pPr>
        <w:autoSpaceDE w:val="0"/>
        <w:autoSpaceDN w:val="0"/>
        <w:adjustRightInd w:val="0"/>
        <w:spacing w:after="0" w:line="240" w:lineRule="auto"/>
        <w:jc w:val="center"/>
        <w:rPr>
          <w:rFonts w:ascii="Book Antiqua" w:hAnsi="Book Antiqua" w:cs="Raavi"/>
          <w:sz w:val="24"/>
          <w:szCs w:val="24"/>
          <w:lang w:val="es-ES"/>
        </w:rPr>
      </w:pPr>
      <w:r w:rsidRPr="006F3DFD">
        <w:rPr>
          <w:rFonts w:ascii="Book Antiqua" w:hAnsi="Book Antiqua" w:cs="Raavi"/>
          <w:sz w:val="24"/>
          <w:szCs w:val="24"/>
          <w:lang w:val="es-ES"/>
        </w:rPr>
        <w:t xml:space="preserve">Pasal </w:t>
      </w:r>
      <w:r w:rsidR="00ED58A8">
        <w:rPr>
          <w:rFonts w:ascii="Book Antiqua" w:hAnsi="Book Antiqua" w:cs="Raavi"/>
          <w:sz w:val="24"/>
          <w:szCs w:val="24"/>
          <w:lang w:val="es-ES"/>
        </w:rPr>
        <w:t>76</w:t>
      </w:r>
    </w:p>
    <w:p w:rsidR="004A28A3" w:rsidRPr="00797E6E" w:rsidRDefault="00AE68C6" w:rsidP="00701702">
      <w:pPr>
        <w:tabs>
          <w:tab w:val="num" w:pos="600"/>
        </w:tabs>
        <w:autoSpaceDE w:val="0"/>
        <w:autoSpaceDN w:val="0"/>
        <w:adjustRightInd w:val="0"/>
        <w:spacing w:before="120" w:after="120" w:line="240" w:lineRule="auto"/>
        <w:jc w:val="both"/>
        <w:rPr>
          <w:rFonts w:ascii="Book Antiqua" w:hAnsi="Book Antiqua" w:cs="Raavi"/>
          <w:sz w:val="24"/>
          <w:szCs w:val="24"/>
        </w:rPr>
      </w:pPr>
      <w:r w:rsidRPr="00451753">
        <w:rPr>
          <w:rFonts w:ascii="Book Antiqua" w:hAnsi="Book Antiqua" w:cs="Raavi"/>
          <w:sz w:val="24"/>
          <w:szCs w:val="24"/>
          <w:lang w:val="es-ES"/>
        </w:rPr>
        <w:t xml:space="preserve">Pada saat Peraturan Daerah ini mulai berlaku, </w:t>
      </w:r>
      <w:r w:rsidR="00FC6C8B" w:rsidRPr="00451753">
        <w:rPr>
          <w:rFonts w:ascii="Book Antiqua" w:hAnsi="Book Antiqua" w:cs="Raavi"/>
          <w:sz w:val="24"/>
          <w:szCs w:val="24"/>
          <w:lang w:val="id-ID"/>
        </w:rPr>
        <w:t>r</w:t>
      </w:r>
      <w:r w:rsidRPr="00451753">
        <w:rPr>
          <w:rFonts w:ascii="Book Antiqua" w:hAnsi="Book Antiqua" w:cs="Raavi"/>
          <w:sz w:val="24"/>
          <w:szCs w:val="24"/>
          <w:lang w:val="es-ES"/>
        </w:rPr>
        <w:t>etribusi yang masih terutang</w:t>
      </w:r>
      <w:r w:rsidRPr="00161AB0">
        <w:rPr>
          <w:rFonts w:ascii="Book Antiqua" w:hAnsi="Book Antiqua" w:cs="Raavi"/>
          <w:color w:val="0070C0"/>
          <w:sz w:val="24"/>
          <w:szCs w:val="24"/>
          <w:lang w:val="es-ES"/>
        </w:rPr>
        <w:t xml:space="preserve"> </w:t>
      </w:r>
      <w:r w:rsidR="00110B1D" w:rsidRPr="00161AB0">
        <w:rPr>
          <w:rFonts w:ascii="Book Antiqua" w:hAnsi="Book Antiqua" w:cs="Raavi"/>
          <w:color w:val="0070C0"/>
          <w:sz w:val="24"/>
          <w:szCs w:val="24"/>
          <w:lang w:val="id-ID"/>
        </w:rPr>
        <w:t xml:space="preserve"> </w:t>
      </w:r>
      <w:r w:rsidR="004A28A3" w:rsidRPr="00797E6E">
        <w:rPr>
          <w:rFonts w:ascii="Book Antiqua" w:hAnsi="Book Antiqua" w:cs="Raavi"/>
          <w:sz w:val="24"/>
          <w:szCs w:val="24"/>
        </w:rPr>
        <w:t xml:space="preserve">berdasarkan Peraturan Daerah Provinsi Banten yaitu: </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rPr>
      </w:pPr>
      <w:r w:rsidRPr="00797E6E">
        <w:rPr>
          <w:rFonts w:ascii="Book Antiqua" w:hAnsi="Book Antiqua" w:cs="Arial"/>
          <w:sz w:val="24"/>
          <w:szCs w:val="24"/>
        </w:rPr>
        <w:t xml:space="preserve">Peraturan Daerah Provinsi Banten Nomor 45 Tahun 2002 tentang </w:t>
      </w:r>
      <w:r w:rsidRPr="00797E6E">
        <w:rPr>
          <w:rFonts w:ascii="Book Antiqua" w:hAnsi="Book Antiqua"/>
          <w:sz w:val="24"/>
          <w:szCs w:val="24"/>
        </w:rPr>
        <w:t>Pengujian Alat Ukur, Takar, Timbang dan Perlengkapannya dan Barang dalam Keadaan Terbungkus (Lembaran Daerah Provinsi Banten Tahun 2002 Nomor 73 Seri C)</w:t>
      </w:r>
      <w:r w:rsidRPr="00797E6E">
        <w:rPr>
          <w:rFonts w:ascii="Book Antiqua" w:hAnsi="Book Antiqua" w:cs="Raavi"/>
          <w:sz w:val="24"/>
          <w:szCs w:val="24"/>
        </w:rPr>
        <w:t>;</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rPr>
      </w:pPr>
      <w:r w:rsidRPr="00797E6E">
        <w:rPr>
          <w:rFonts w:ascii="Book Antiqua" w:hAnsi="Book Antiqua" w:cs="Raavi"/>
          <w:sz w:val="24"/>
          <w:szCs w:val="24"/>
        </w:rPr>
        <w:lastRenderedPageBreak/>
        <w:t xml:space="preserve">Peraturan Daerah </w:t>
      </w:r>
      <w:r w:rsidRPr="00797E6E">
        <w:rPr>
          <w:rFonts w:ascii="Book Antiqua" w:hAnsi="Book Antiqua" w:cs="Arial"/>
          <w:sz w:val="24"/>
          <w:szCs w:val="24"/>
        </w:rPr>
        <w:t>Provinsi Banten</w:t>
      </w:r>
      <w:r w:rsidRPr="00797E6E">
        <w:rPr>
          <w:rFonts w:ascii="Book Antiqua" w:hAnsi="Book Antiqua" w:cs="Raavi"/>
          <w:sz w:val="24"/>
          <w:szCs w:val="24"/>
        </w:rPr>
        <w:t xml:space="preserve"> Nomor 48 Tahun 2002 tentang Pelayanan Kesehatan pada Balai Kesehatan Tenaga Kerja (</w:t>
      </w:r>
      <w:r w:rsidRPr="00797E6E">
        <w:rPr>
          <w:rFonts w:ascii="Book Antiqua" w:hAnsi="Book Antiqua"/>
          <w:sz w:val="24"/>
          <w:szCs w:val="24"/>
        </w:rPr>
        <w:t>(Lembaran Daerah Provinsi Banten Tahun 2002 Nomor 73 Seri C);</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 xml:space="preserve">Peraturan Daerah </w:t>
      </w:r>
      <w:r w:rsidRPr="00797E6E">
        <w:rPr>
          <w:rFonts w:ascii="Book Antiqua" w:hAnsi="Book Antiqua" w:cs="Arial"/>
          <w:sz w:val="24"/>
          <w:szCs w:val="24"/>
          <w:lang w:val="sv-SE"/>
        </w:rPr>
        <w:t>Provinsi Banten</w:t>
      </w:r>
      <w:r w:rsidRPr="00797E6E">
        <w:rPr>
          <w:rFonts w:ascii="Book Antiqua" w:hAnsi="Book Antiqua" w:cs="Raavi"/>
          <w:sz w:val="24"/>
          <w:szCs w:val="24"/>
          <w:lang w:val="sv-SE"/>
        </w:rPr>
        <w:t xml:space="preserve"> Nomor 6 Tahun 2004 tentang Ijin Usaha Perikanan ( Lembaran Daerah Provinsi Banten Tahun 2004 Nomor 25, Seri C);</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Peraturan Daerah Nomor 8 Tahun 2005 Tentang Retribusi Pengujian Mutu Komiditi Hasil Perikanan (Lembaran Daerah Provinsi Banten Tahun 2005 Nomor 43, Seri C);</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Peraturan Daerah Nomor 7 Tahun 2008 tentang Retribusi Penyelenggaraan Perhubungan (Lembaran Daerah Provinsi Banten Tahun 2008 Nomor 7 Tambahan Lembaran Daerah Provinsi Banten Nomor 14);</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Peraturan Daerah Nomor 8 Tahun 2008 Tentang Retribusi Pemakaian Kekayaan Daerah (Lembaran Daerah Provinsi Banten Tahun 2008 Nomor 8 Tambahan Lembaran Daerah Provinsi Banten Nomor 15 );</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 xml:space="preserve">Peraturan Daerah Nomor 9 Tahun 2008 Tentang Retribusi Pengujian Mutu Benih Tanaman Pangan Dan Hortikultura (Lembaran Daerah Provinsi Banten Tahun 2008 Nomor 9, Tambahan Lembaran Daerah Provinsi Banten Nomor       </w:t>
      </w:r>
      <w:r w:rsidRPr="00797E6E">
        <w:rPr>
          <w:rFonts w:ascii="Book Antiqua" w:hAnsi="Book Antiqua" w:cs="Raavi"/>
          <w:sz w:val="24"/>
          <w:szCs w:val="24"/>
          <w:lang w:val="id-ID"/>
        </w:rPr>
        <w:t>16</w:t>
      </w:r>
      <w:r w:rsidRPr="00797E6E">
        <w:rPr>
          <w:rFonts w:ascii="Book Antiqua" w:hAnsi="Book Antiqua" w:cs="Raavi"/>
          <w:sz w:val="24"/>
          <w:szCs w:val="24"/>
          <w:lang w:val="sv-SE"/>
        </w:rPr>
        <w:t>);</w:t>
      </w:r>
    </w:p>
    <w:p w:rsidR="004A28A3" w:rsidRPr="00797E6E" w:rsidRDefault="004A28A3" w:rsidP="004A28A3">
      <w:pPr>
        <w:numPr>
          <w:ilvl w:val="0"/>
          <w:numId w:val="32"/>
        </w:numPr>
        <w:autoSpaceDE w:val="0"/>
        <w:autoSpaceDN w:val="0"/>
        <w:adjustRightInd w:val="0"/>
        <w:spacing w:after="80" w:line="240" w:lineRule="auto"/>
        <w:ind w:left="284" w:hanging="284"/>
        <w:jc w:val="both"/>
        <w:rPr>
          <w:rFonts w:ascii="Book Antiqua" w:hAnsi="Book Antiqua" w:cs="Raavi"/>
          <w:sz w:val="24"/>
          <w:szCs w:val="24"/>
          <w:lang w:val="sv-SE"/>
        </w:rPr>
      </w:pPr>
      <w:r w:rsidRPr="00797E6E">
        <w:rPr>
          <w:rFonts w:ascii="Book Antiqua" w:hAnsi="Book Antiqua" w:cs="Raavi"/>
          <w:sz w:val="24"/>
          <w:szCs w:val="24"/>
          <w:lang w:val="sv-SE"/>
        </w:rPr>
        <w:t>Peraturan Daerah Nomor 13 Tahun 2008 Tentang Retribusi Pelayanan Kesehatan RSUD Malingping (Lembaran Daerah Provinsi Banten Tahun 2008 Nomor 13,Tambahan Lembaran Daerah Provinsi Banten Nomor 17 );</w:t>
      </w:r>
    </w:p>
    <w:p w:rsidR="00AE68C6" w:rsidRPr="00797E6E" w:rsidRDefault="004A28A3" w:rsidP="004A28A3">
      <w:pPr>
        <w:autoSpaceDE w:val="0"/>
        <w:autoSpaceDN w:val="0"/>
        <w:adjustRightInd w:val="0"/>
        <w:spacing w:after="80" w:line="240" w:lineRule="auto"/>
        <w:jc w:val="both"/>
        <w:rPr>
          <w:rFonts w:ascii="Book Antiqua" w:hAnsi="Book Antiqua" w:cs="Raavi"/>
          <w:sz w:val="24"/>
          <w:szCs w:val="24"/>
          <w:lang w:val="sv-SE"/>
        </w:rPr>
      </w:pPr>
      <w:r w:rsidRPr="00797E6E">
        <w:rPr>
          <w:rFonts w:ascii="Book Antiqua" w:hAnsi="Book Antiqua" w:cs="Raavi"/>
          <w:sz w:val="24"/>
          <w:szCs w:val="24"/>
          <w:lang w:val="sv-SE"/>
        </w:rPr>
        <w:t xml:space="preserve">sepanjang tidak diatur dalam Peraturan Daerah ini </w:t>
      </w:r>
      <w:r w:rsidR="00AE68C6" w:rsidRPr="00797E6E">
        <w:rPr>
          <w:rFonts w:ascii="Book Antiqua" w:hAnsi="Book Antiqua" w:cs="Raavi"/>
          <w:sz w:val="24"/>
          <w:szCs w:val="24"/>
          <w:lang w:val="es-ES"/>
        </w:rPr>
        <w:t xml:space="preserve">masih </w:t>
      </w:r>
      <w:r w:rsidRPr="00797E6E">
        <w:rPr>
          <w:rFonts w:ascii="Book Antiqua" w:hAnsi="Book Antiqua" w:cs="Raavi"/>
          <w:sz w:val="24"/>
          <w:szCs w:val="24"/>
          <w:lang w:val="es-ES"/>
        </w:rPr>
        <w:t xml:space="preserve">tetap </w:t>
      </w:r>
      <w:r w:rsidR="00AE68C6" w:rsidRPr="00797E6E">
        <w:rPr>
          <w:rFonts w:ascii="Book Antiqua" w:hAnsi="Book Antiqua" w:cs="Raavi"/>
          <w:sz w:val="24"/>
          <w:szCs w:val="24"/>
          <w:lang w:val="es-ES"/>
        </w:rPr>
        <w:t>dapat ditagih selama jangka waktu 5 (lima) tahun terhitung sejak saat terutang.</w:t>
      </w:r>
      <w:r w:rsidR="00110B1D" w:rsidRPr="00797E6E">
        <w:rPr>
          <w:rFonts w:ascii="Book Antiqua" w:hAnsi="Book Antiqua" w:cs="Raavi"/>
          <w:sz w:val="24"/>
          <w:szCs w:val="24"/>
          <w:lang w:val="id-ID"/>
        </w:rPr>
        <w:t xml:space="preserve"> </w:t>
      </w:r>
    </w:p>
    <w:p w:rsidR="007E47B6" w:rsidRDefault="007E47B6" w:rsidP="00C60F0C">
      <w:pPr>
        <w:autoSpaceDE w:val="0"/>
        <w:autoSpaceDN w:val="0"/>
        <w:adjustRightInd w:val="0"/>
        <w:spacing w:after="0" w:line="240" w:lineRule="auto"/>
        <w:jc w:val="center"/>
        <w:rPr>
          <w:rFonts w:ascii="Book Antiqua" w:hAnsi="Book Antiqua" w:cs="Raavi"/>
          <w:sz w:val="24"/>
          <w:szCs w:val="24"/>
          <w:lang w:val="es-ES"/>
        </w:rPr>
      </w:pPr>
    </w:p>
    <w:p w:rsidR="00AE68C6" w:rsidRPr="006F3DFD" w:rsidRDefault="008C1AF7" w:rsidP="00701702">
      <w:pPr>
        <w:autoSpaceDE w:val="0"/>
        <w:autoSpaceDN w:val="0"/>
        <w:adjustRightInd w:val="0"/>
        <w:spacing w:after="0" w:line="360" w:lineRule="auto"/>
        <w:jc w:val="center"/>
        <w:rPr>
          <w:rFonts w:ascii="Book Antiqua" w:hAnsi="Book Antiqua" w:cs="Raavi"/>
          <w:sz w:val="24"/>
          <w:szCs w:val="24"/>
          <w:lang w:val="es-ES"/>
        </w:rPr>
      </w:pPr>
      <w:r w:rsidRPr="006F3DFD">
        <w:rPr>
          <w:rFonts w:ascii="Book Antiqua" w:hAnsi="Book Antiqua" w:cs="Raavi"/>
          <w:sz w:val="24"/>
          <w:szCs w:val="24"/>
          <w:lang w:val="es-ES"/>
        </w:rPr>
        <w:t>BAB X</w:t>
      </w:r>
      <w:r w:rsidR="00B85DB2" w:rsidRPr="006F3DFD">
        <w:rPr>
          <w:rFonts w:ascii="Book Antiqua" w:hAnsi="Book Antiqua" w:cs="Raavi"/>
          <w:sz w:val="24"/>
          <w:szCs w:val="24"/>
          <w:lang w:val="es-ES"/>
        </w:rPr>
        <w:t>X</w:t>
      </w:r>
      <w:r w:rsidR="00203B2D">
        <w:rPr>
          <w:rFonts w:ascii="Book Antiqua" w:hAnsi="Book Antiqua" w:cs="Raavi"/>
          <w:sz w:val="24"/>
          <w:szCs w:val="24"/>
          <w:lang w:val="es-ES"/>
        </w:rPr>
        <w:t>I</w:t>
      </w:r>
    </w:p>
    <w:p w:rsidR="00AE68C6" w:rsidRPr="006F3DFD" w:rsidRDefault="00AE68C6" w:rsidP="00701702">
      <w:pPr>
        <w:autoSpaceDE w:val="0"/>
        <w:autoSpaceDN w:val="0"/>
        <w:adjustRightInd w:val="0"/>
        <w:spacing w:after="0" w:line="480" w:lineRule="auto"/>
        <w:jc w:val="center"/>
        <w:rPr>
          <w:rFonts w:ascii="Book Antiqua" w:hAnsi="Book Antiqua" w:cs="Raavi"/>
          <w:sz w:val="24"/>
          <w:szCs w:val="24"/>
          <w:lang w:val="es-ES"/>
        </w:rPr>
      </w:pPr>
      <w:r w:rsidRPr="006F3DFD">
        <w:rPr>
          <w:rFonts w:ascii="Book Antiqua" w:hAnsi="Book Antiqua" w:cs="Raavi"/>
          <w:sz w:val="24"/>
          <w:szCs w:val="24"/>
          <w:lang w:val="es-ES"/>
        </w:rPr>
        <w:t>KETENTUAN PENUTUP</w:t>
      </w:r>
    </w:p>
    <w:p w:rsidR="00AE68C6" w:rsidRPr="001F3C30" w:rsidRDefault="00AE68C6" w:rsidP="007E47B6">
      <w:pPr>
        <w:spacing w:after="0" w:line="240" w:lineRule="auto"/>
        <w:jc w:val="center"/>
        <w:rPr>
          <w:rFonts w:ascii="Book Antiqua" w:hAnsi="Book Antiqua" w:cs="Raavi"/>
          <w:spacing w:val="-3"/>
          <w:sz w:val="24"/>
          <w:szCs w:val="24"/>
          <w:lang w:val="es-ES"/>
        </w:rPr>
      </w:pPr>
      <w:r w:rsidRPr="006F3DFD">
        <w:rPr>
          <w:rFonts w:ascii="Book Antiqua" w:hAnsi="Book Antiqua" w:cs="Raavi"/>
          <w:spacing w:val="-1"/>
          <w:sz w:val="24"/>
          <w:szCs w:val="24"/>
          <w:lang w:val="es-ES"/>
        </w:rPr>
        <w:t>P</w:t>
      </w:r>
      <w:r w:rsidRPr="006F3DFD">
        <w:rPr>
          <w:rFonts w:ascii="Book Antiqua" w:hAnsi="Book Antiqua" w:cs="Raavi"/>
          <w:spacing w:val="-3"/>
          <w:sz w:val="24"/>
          <w:szCs w:val="24"/>
          <w:lang w:val="es-ES"/>
        </w:rPr>
        <w:t xml:space="preserve">asal  </w:t>
      </w:r>
      <w:r w:rsidR="00ED58A8">
        <w:rPr>
          <w:rFonts w:ascii="Book Antiqua" w:hAnsi="Book Antiqua" w:cs="Raavi"/>
          <w:spacing w:val="-3"/>
          <w:sz w:val="24"/>
          <w:szCs w:val="24"/>
          <w:lang w:val="es-ES"/>
        </w:rPr>
        <w:t>77</w:t>
      </w:r>
    </w:p>
    <w:p w:rsidR="00AE68C6" w:rsidRPr="006F3DFD" w:rsidRDefault="00AE68C6" w:rsidP="007E47B6">
      <w:pPr>
        <w:spacing w:before="120" w:after="120" w:line="240" w:lineRule="auto"/>
        <w:jc w:val="both"/>
        <w:rPr>
          <w:rFonts w:ascii="Book Antiqua" w:hAnsi="Book Antiqua" w:cs="Raavi"/>
          <w:spacing w:val="-3"/>
          <w:sz w:val="24"/>
          <w:szCs w:val="24"/>
          <w:lang w:val="es-ES"/>
        </w:rPr>
      </w:pPr>
      <w:r w:rsidRPr="006F3DFD">
        <w:rPr>
          <w:rFonts w:ascii="Book Antiqua" w:hAnsi="Book Antiqua" w:cs="Raavi"/>
          <w:spacing w:val="-3"/>
          <w:sz w:val="24"/>
          <w:szCs w:val="24"/>
          <w:lang w:val="es-ES"/>
        </w:rPr>
        <w:t xml:space="preserve">Dengan berlakunya Peraturan Daerah ini, semua peraturan yang mengatur mengenai pelaksanaannya dinyatakan tetap berlaku sepanjang tidak bertentangan dengan Peraturan Daerah ini. </w:t>
      </w:r>
    </w:p>
    <w:p w:rsidR="00E00723" w:rsidRPr="006F3DFD" w:rsidRDefault="00E00723" w:rsidP="00E00723">
      <w:pPr>
        <w:spacing w:after="0" w:line="240" w:lineRule="auto"/>
        <w:jc w:val="center"/>
        <w:rPr>
          <w:rFonts w:ascii="Book Antiqua" w:hAnsi="Book Antiqua" w:cs="Raavi"/>
          <w:spacing w:val="-3"/>
          <w:sz w:val="24"/>
          <w:szCs w:val="24"/>
          <w:lang w:val="id-ID"/>
        </w:rPr>
      </w:pPr>
    </w:p>
    <w:p w:rsidR="003709AA" w:rsidRPr="006F3DFD" w:rsidRDefault="00451753" w:rsidP="003709AA">
      <w:pPr>
        <w:jc w:val="center"/>
        <w:rPr>
          <w:rFonts w:ascii="Book Antiqua" w:hAnsi="Book Antiqua" w:cs="Raavi"/>
          <w:spacing w:val="-3"/>
          <w:sz w:val="24"/>
          <w:szCs w:val="24"/>
        </w:rPr>
      </w:pPr>
      <w:r>
        <w:rPr>
          <w:rFonts w:ascii="Book Antiqua" w:hAnsi="Book Antiqua" w:cs="Raavi"/>
          <w:spacing w:val="-3"/>
          <w:sz w:val="24"/>
          <w:szCs w:val="24"/>
        </w:rPr>
        <w:t xml:space="preserve">Pasal </w:t>
      </w:r>
      <w:r w:rsidR="00ED58A8">
        <w:rPr>
          <w:rFonts w:ascii="Book Antiqua" w:hAnsi="Book Antiqua" w:cs="Raavi"/>
          <w:spacing w:val="-3"/>
          <w:sz w:val="24"/>
          <w:szCs w:val="24"/>
        </w:rPr>
        <w:t>78</w:t>
      </w:r>
    </w:p>
    <w:p w:rsidR="003709AA" w:rsidRPr="006F3DFD" w:rsidRDefault="003709AA" w:rsidP="003709AA">
      <w:pPr>
        <w:autoSpaceDE w:val="0"/>
        <w:autoSpaceDN w:val="0"/>
        <w:adjustRightInd w:val="0"/>
        <w:spacing w:after="120" w:line="240" w:lineRule="auto"/>
        <w:jc w:val="both"/>
        <w:rPr>
          <w:rFonts w:ascii="Book Antiqua" w:hAnsi="Book Antiqua" w:cs="Raavi"/>
          <w:sz w:val="24"/>
          <w:szCs w:val="24"/>
        </w:rPr>
      </w:pPr>
      <w:r w:rsidRPr="006F3DFD">
        <w:rPr>
          <w:rFonts w:ascii="Book Antiqua" w:hAnsi="Book Antiqua" w:cs="Raavi"/>
          <w:sz w:val="24"/>
          <w:szCs w:val="24"/>
        </w:rPr>
        <w:t>Pada saat Peraturan Daerah ini mulai berlaku:</w:t>
      </w:r>
    </w:p>
    <w:p w:rsidR="00A27913" w:rsidRPr="006F3DFD" w:rsidRDefault="00A27913" w:rsidP="00475CCB">
      <w:pPr>
        <w:numPr>
          <w:ilvl w:val="0"/>
          <w:numId w:val="52"/>
        </w:numPr>
        <w:autoSpaceDE w:val="0"/>
        <w:autoSpaceDN w:val="0"/>
        <w:adjustRightInd w:val="0"/>
        <w:spacing w:after="80" w:line="240" w:lineRule="auto"/>
        <w:ind w:left="360"/>
        <w:jc w:val="both"/>
        <w:rPr>
          <w:rFonts w:ascii="Book Antiqua" w:hAnsi="Book Antiqua" w:cs="Raavi"/>
          <w:sz w:val="24"/>
          <w:szCs w:val="24"/>
        </w:rPr>
      </w:pPr>
      <w:r w:rsidRPr="006F3DFD">
        <w:rPr>
          <w:rFonts w:ascii="Book Antiqua" w:hAnsi="Book Antiqua" w:cs="Arial"/>
          <w:sz w:val="24"/>
          <w:szCs w:val="24"/>
        </w:rPr>
        <w:t xml:space="preserve">Peraturan Daerah Provinsi Banten Nomor 42 Tahun 2002 tentang </w:t>
      </w:r>
      <w:r w:rsidR="003228F4" w:rsidRPr="006F3DFD">
        <w:rPr>
          <w:rFonts w:ascii="Book Antiqua" w:hAnsi="Book Antiqua" w:cs="Arial"/>
          <w:sz w:val="24"/>
          <w:szCs w:val="24"/>
        </w:rPr>
        <w:t xml:space="preserve">Pengujian Hasil Hutan Kayu </w:t>
      </w:r>
      <w:r w:rsidR="003228F4" w:rsidRPr="006F3DFD">
        <w:rPr>
          <w:rFonts w:ascii="Book Antiqua" w:hAnsi="Book Antiqua"/>
          <w:sz w:val="24"/>
          <w:szCs w:val="24"/>
        </w:rPr>
        <w:t>(Lembaran Daerah Provinsi Banten Tahun 2002 Nomor 70 Seri C)</w:t>
      </w:r>
      <w:r w:rsidR="003228F4" w:rsidRPr="006F3DFD">
        <w:rPr>
          <w:rFonts w:ascii="Book Antiqua" w:hAnsi="Book Antiqua" w:cs="Raavi"/>
          <w:sz w:val="24"/>
          <w:szCs w:val="24"/>
        </w:rPr>
        <w:t>;</w:t>
      </w:r>
    </w:p>
    <w:p w:rsidR="003709AA" w:rsidRPr="006F3DFD" w:rsidRDefault="003709AA" w:rsidP="00475CCB">
      <w:pPr>
        <w:numPr>
          <w:ilvl w:val="0"/>
          <w:numId w:val="52"/>
        </w:numPr>
        <w:autoSpaceDE w:val="0"/>
        <w:autoSpaceDN w:val="0"/>
        <w:adjustRightInd w:val="0"/>
        <w:spacing w:after="80" w:line="240" w:lineRule="auto"/>
        <w:ind w:left="360"/>
        <w:jc w:val="both"/>
        <w:rPr>
          <w:rFonts w:ascii="Book Antiqua" w:hAnsi="Book Antiqua" w:cs="Raavi"/>
          <w:sz w:val="24"/>
          <w:szCs w:val="24"/>
        </w:rPr>
      </w:pPr>
      <w:r w:rsidRPr="006F3DFD">
        <w:rPr>
          <w:rFonts w:ascii="Book Antiqua" w:hAnsi="Book Antiqua" w:cs="Arial"/>
          <w:sz w:val="24"/>
          <w:szCs w:val="24"/>
        </w:rPr>
        <w:t xml:space="preserve">Peraturan Daerah Provinsi Banten Nomor 45 Tahun 2002 tentang </w:t>
      </w:r>
      <w:r w:rsidRPr="006F3DFD">
        <w:rPr>
          <w:rFonts w:ascii="Book Antiqua" w:hAnsi="Book Antiqua"/>
          <w:sz w:val="24"/>
          <w:szCs w:val="24"/>
        </w:rPr>
        <w:t>Pengujian Alat Ukur, Takar, Timbang dan Perlengkapannya dan Barang dalam Keadaan Terbungkus (Lembaran Daerah Provinsi Banten Tahun 2002 Nomor 73 Seri C)</w:t>
      </w:r>
      <w:r w:rsidRPr="006F3DFD">
        <w:rPr>
          <w:rFonts w:ascii="Book Antiqua" w:hAnsi="Book Antiqua" w:cs="Raavi"/>
          <w:sz w:val="24"/>
          <w:szCs w:val="24"/>
        </w:rPr>
        <w:t>;</w:t>
      </w:r>
    </w:p>
    <w:p w:rsidR="003709AA" w:rsidRPr="006F3DFD" w:rsidRDefault="003709AA" w:rsidP="00475CCB">
      <w:pPr>
        <w:numPr>
          <w:ilvl w:val="0"/>
          <w:numId w:val="52"/>
        </w:numPr>
        <w:autoSpaceDE w:val="0"/>
        <w:autoSpaceDN w:val="0"/>
        <w:adjustRightInd w:val="0"/>
        <w:spacing w:after="80" w:line="240" w:lineRule="auto"/>
        <w:ind w:left="360"/>
        <w:jc w:val="both"/>
        <w:rPr>
          <w:rFonts w:ascii="Book Antiqua" w:hAnsi="Book Antiqua" w:cs="Raavi"/>
          <w:sz w:val="24"/>
          <w:szCs w:val="24"/>
        </w:rPr>
      </w:pPr>
      <w:r w:rsidRPr="006F3DFD">
        <w:rPr>
          <w:rFonts w:ascii="Book Antiqua" w:hAnsi="Book Antiqua" w:cs="Raavi"/>
          <w:sz w:val="24"/>
          <w:szCs w:val="24"/>
        </w:rPr>
        <w:t xml:space="preserve">Peraturan Daerah </w:t>
      </w:r>
      <w:r w:rsidRPr="006F3DFD">
        <w:rPr>
          <w:rFonts w:ascii="Book Antiqua" w:hAnsi="Book Antiqua" w:cs="Arial"/>
          <w:sz w:val="24"/>
          <w:szCs w:val="24"/>
        </w:rPr>
        <w:t>Provinsi Banten</w:t>
      </w:r>
      <w:r w:rsidRPr="006F3DFD">
        <w:rPr>
          <w:rFonts w:ascii="Book Antiqua" w:hAnsi="Book Antiqua" w:cs="Raavi"/>
          <w:sz w:val="24"/>
          <w:szCs w:val="24"/>
        </w:rPr>
        <w:t xml:space="preserve"> Nomor 48 Tahun 2002 tentang Pelayanan Kesehatan pada Balai Kesehatan Tenaga Kerja (</w:t>
      </w:r>
      <w:r w:rsidRPr="006F3DFD">
        <w:rPr>
          <w:rFonts w:ascii="Book Antiqua" w:hAnsi="Book Antiqua"/>
          <w:sz w:val="24"/>
          <w:szCs w:val="24"/>
        </w:rPr>
        <w:t>(Lembaran Daerah Provinsi Banten Tahun 2002 Nomor 73 Seri C);</w:t>
      </w:r>
    </w:p>
    <w:p w:rsidR="003709AA" w:rsidRPr="006F3DFD" w:rsidRDefault="003709AA" w:rsidP="00475CCB">
      <w:pPr>
        <w:numPr>
          <w:ilvl w:val="0"/>
          <w:numId w:val="52"/>
        </w:numPr>
        <w:autoSpaceDE w:val="0"/>
        <w:autoSpaceDN w:val="0"/>
        <w:adjustRightInd w:val="0"/>
        <w:spacing w:after="80" w:line="240" w:lineRule="auto"/>
        <w:ind w:left="360"/>
        <w:jc w:val="both"/>
        <w:rPr>
          <w:rFonts w:ascii="Book Antiqua" w:hAnsi="Book Antiqua" w:cs="Raavi"/>
          <w:sz w:val="24"/>
          <w:szCs w:val="24"/>
          <w:lang w:val="sv-SE"/>
        </w:rPr>
      </w:pPr>
      <w:r w:rsidRPr="006F3DFD">
        <w:rPr>
          <w:rFonts w:ascii="Book Antiqua" w:hAnsi="Book Antiqua" w:cs="Raavi"/>
          <w:sz w:val="24"/>
          <w:szCs w:val="24"/>
          <w:lang w:val="sv-SE"/>
        </w:rPr>
        <w:t xml:space="preserve">Peraturan Daerah </w:t>
      </w:r>
      <w:r w:rsidRPr="006F3DFD">
        <w:rPr>
          <w:rFonts w:ascii="Book Antiqua" w:hAnsi="Book Antiqua" w:cs="Arial"/>
          <w:sz w:val="24"/>
          <w:szCs w:val="24"/>
          <w:lang w:val="sv-SE"/>
        </w:rPr>
        <w:t>Provinsi Banten</w:t>
      </w:r>
      <w:r w:rsidRPr="006F3DFD">
        <w:rPr>
          <w:rFonts w:ascii="Book Antiqua" w:hAnsi="Book Antiqua" w:cs="Raavi"/>
          <w:sz w:val="24"/>
          <w:szCs w:val="24"/>
          <w:lang w:val="sv-SE"/>
        </w:rPr>
        <w:t xml:space="preserve"> Nomor 6 Tahun 2004 tentang Ijin Usaha Perikanan ( Lembaran Daerah Provinsi Banten Tahun 2004 Nomor 25, Seri C);</w:t>
      </w:r>
    </w:p>
    <w:p w:rsidR="003709AA" w:rsidRPr="006F3DFD" w:rsidRDefault="003709AA" w:rsidP="003E4A57">
      <w:pPr>
        <w:numPr>
          <w:ilvl w:val="0"/>
          <w:numId w:val="52"/>
        </w:numPr>
        <w:autoSpaceDE w:val="0"/>
        <w:autoSpaceDN w:val="0"/>
        <w:adjustRightInd w:val="0"/>
        <w:spacing w:after="60" w:line="240" w:lineRule="auto"/>
        <w:ind w:left="357" w:hanging="357"/>
        <w:jc w:val="both"/>
        <w:rPr>
          <w:rFonts w:ascii="Book Antiqua" w:hAnsi="Book Antiqua" w:cs="Raavi"/>
          <w:sz w:val="24"/>
          <w:szCs w:val="24"/>
          <w:lang w:val="sv-SE"/>
        </w:rPr>
      </w:pPr>
      <w:r w:rsidRPr="006F3DFD">
        <w:rPr>
          <w:rFonts w:ascii="Book Antiqua" w:hAnsi="Book Antiqua" w:cs="Raavi"/>
          <w:sz w:val="24"/>
          <w:szCs w:val="24"/>
          <w:lang w:val="sv-SE"/>
        </w:rPr>
        <w:lastRenderedPageBreak/>
        <w:t>Peraturan Daerah Nomor 8 Tahun 2005 Tentang Retribusi Pengujian Mutu Komiditi Hasil Perikanan (Lembaran Daerah Provinsi Banten Tahun 2005 Nomor 43, Seri C);</w:t>
      </w:r>
    </w:p>
    <w:p w:rsidR="003709AA" w:rsidRPr="006F3DFD" w:rsidRDefault="003709AA" w:rsidP="003E4A57">
      <w:pPr>
        <w:numPr>
          <w:ilvl w:val="0"/>
          <w:numId w:val="52"/>
        </w:numPr>
        <w:autoSpaceDE w:val="0"/>
        <w:autoSpaceDN w:val="0"/>
        <w:adjustRightInd w:val="0"/>
        <w:spacing w:after="60" w:line="240" w:lineRule="auto"/>
        <w:ind w:left="357" w:hanging="357"/>
        <w:jc w:val="both"/>
        <w:rPr>
          <w:rFonts w:ascii="Book Antiqua" w:hAnsi="Book Antiqua" w:cs="Raavi"/>
          <w:sz w:val="24"/>
          <w:szCs w:val="24"/>
          <w:lang w:val="sv-SE"/>
        </w:rPr>
      </w:pPr>
      <w:r w:rsidRPr="006F3DFD">
        <w:rPr>
          <w:rFonts w:ascii="Book Antiqua" w:hAnsi="Book Antiqua" w:cs="Raavi"/>
          <w:sz w:val="24"/>
          <w:szCs w:val="24"/>
          <w:lang w:val="sv-SE"/>
        </w:rPr>
        <w:t>Peraturan Daerah Nomor 7 Tahun 2008 tentang Retribusi Penyelenggaraan Perhubungan (Lembaran Daerah Provinsi Banten Tahun 2008 Nomor 7 Tambahan Lembaran Daerah Provinsi Banten Nomor 14);</w:t>
      </w:r>
    </w:p>
    <w:p w:rsidR="003709AA" w:rsidRPr="006F3DFD" w:rsidRDefault="003709AA" w:rsidP="003E4A57">
      <w:pPr>
        <w:numPr>
          <w:ilvl w:val="0"/>
          <w:numId w:val="52"/>
        </w:numPr>
        <w:autoSpaceDE w:val="0"/>
        <w:autoSpaceDN w:val="0"/>
        <w:adjustRightInd w:val="0"/>
        <w:spacing w:after="60" w:line="240" w:lineRule="auto"/>
        <w:ind w:left="357" w:hanging="357"/>
        <w:jc w:val="both"/>
        <w:rPr>
          <w:rFonts w:ascii="Book Antiqua" w:hAnsi="Book Antiqua" w:cs="Raavi"/>
          <w:sz w:val="24"/>
          <w:szCs w:val="24"/>
          <w:lang w:val="sv-SE"/>
        </w:rPr>
      </w:pPr>
      <w:r w:rsidRPr="006F3DFD">
        <w:rPr>
          <w:rFonts w:ascii="Book Antiqua" w:hAnsi="Book Antiqua" w:cs="Raavi"/>
          <w:sz w:val="24"/>
          <w:szCs w:val="24"/>
          <w:lang w:val="sv-SE"/>
        </w:rPr>
        <w:t>Peraturan Daerah Nomor 8 Tahun 2008 Tentang Retribusi Pemakaian Kekayaan Daerah (Lembaran Daerah Provinsi Banten Tahun 2008 Nomor 8 Tambahan Lembaran Daerah Provinsi Banten Nomor 15 );</w:t>
      </w:r>
    </w:p>
    <w:p w:rsidR="003709AA" w:rsidRPr="006F3DFD" w:rsidRDefault="003709AA" w:rsidP="003E4A57">
      <w:pPr>
        <w:numPr>
          <w:ilvl w:val="0"/>
          <w:numId w:val="52"/>
        </w:numPr>
        <w:autoSpaceDE w:val="0"/>
        <w:autoSpaceDN w:val="0"/>
        <w:adjustRightInd w:val="0"/>
        <w:spacing w:after="60" w:line="240" w:lineRule="auto"/>
        <w:ind w:left="357" w:hanging="357"/>
        <w:jc w:val="both"/>
        <w:rPr>
          <w:rFonts w:ascii="Book Antiqua" w:hAnsi="Book Antiqua" w:cs="Raavi"/>
          <w:sz w:val="24"/>
          <w:szCs w:val="24"/>
          <w:lang w:val="sv-SE"/>
        </w:rPr>
      </w:pPr>
      <w:r w:rsidRPr="006F3DFD">
        <w:rPr>
          <w:rFonts w:ascii="Book Antiqua" w:hAnsi="Book Antiqua" w:cs="Raavi"/>
          <w:sz w:val="24"/>
          <w:szCs w:val="24"/>
          <w:lang w:val="sv-SE"/>
        </w:rPr>
        <w:t xml:space="preserve">Peraturan Daerah Nomor 9 Tahun 2008 Tentang Retribusi Pengujian Mutu Benih Tanaman Pangan Dan Hortikultura (Lembaran Daerah Provinsi Banten Tahun 2008 Nomor 9, Tambahan Lembaran Daerah Provinsi Banten Nomor       </w:t>
      </w:r>
      <w:r w:rsidR="0075207A" w:rsidRPr="006F3DFD">
        <w:rPr>
          <w:rFonts w:ascii="Book Antiqua" w:hAnsi="Book Antiqua" w:cs="Raavi"/>
          <w:sz w:val="24"/>
          <w:szCs w:val="24"/>
          <w:lang w:val="id-ID"/>
        </w:rPr>
        <w:t>16</w:t>
      </w:r>
      <w:r w:rsidRPr="006F3DFD">
        <w:rPr>
          <w:rFonts w:ascii="Book Antiqua" w:hAnsi="Book Antiqua" w:cs="Raavi"/>
          <w:sz w:val="24"/>
          <w:szCs w:val="24"/>
          <w:lang w:val="sv-SE"/>
        </w:rPr>
        <w:t>);</w:t>
      </w:r>
    </w:p>
    <w:p w:rsidR="003709AA" w:rsidRPr="006F3DFD" w:rsidRDefault="003709AA" w:rsidP="003E4A57">
      <w:pPr>
        <w:numPr>
          <w:ilvl w:val="0"/>
          <w:numId w:val="52"/>
        </w:numPr>
        <w:autoSpaceDE w:val="0"/>
        <w:autoSpaceDN w:val="0"/>
        <w:adjustRightInd w:val="0"/>
        <w:spacing w:after="60" w:line="240" w:lineRule="auto"/>
        <w:ind w:left="357" w:hanging="357"/>
        <w:jc w:val="both"/>
        <w:rPr>
          <w:rFonts w:ascii="Book Antiqua" w:hAnsi="Book Antiqua" w:cs="Raavi"/>
          <w:sz w:val="24"/>
          <w:szCs w:val="24"/>
          <w:lang w:val="sv-SE"/>
        </w:rPr>
      </w:pPr>
      <w:r w:rsidRPr="006F3DFD">
        <w:rPr>
          <w:rFonts w:ascii="Book Antiqua" w:hAnsi="Book Antiqua" w:cs="Raavi"/>
          <w:sz w:val="24"/>
          <w:szCs w:val="24"/>
          <w:lang w:val="sv-SE"/>
        </w:rPr>
        <w:t>Peraturan Daerah Nomor 13 Tahun 2008 Tentang Retribusi Pelayanan Kesehatan RSUD Malingping (Lembaran Daerah Provinsi Banten Tahun 2008 Nomor 13,Tambahan Lembaran Daerah Provinsi Banten Nomor 17 ).</w:t>
      </w:r>
    </w:p>
    <w:p w:rsidR="003709AA" w:rsidRDefault="003709AA" w:rsidP="003E4A57">
      <w:pPr>
        <w:autoSpaceDE w:val="0"/>
        <w:autoSpaceDN w:val="0"/>
        <w:adjustRightInd w:val="0"/>
        <w:spacing w:after="60" w:line="240" w:lineRule="auto"/>
        <w:jc w:val="both"/>
        <w:rPr>
          <w:rFonts w:ascii="Book Antiqua" w:hAnsi="Book Antiqua" w:cs="Raavi"/>
          <w:sz w:val="24"/>
          <w:szCs w:val="24"/>
          <w:lang w:val="id-ID"/>
        </w:rPr>
      </w:pPr>
      <w:r w:rsidRPr="006F3DFD">
        <w:rPr>
          <w:rFonts w:ascii="Book Antiqua" w:hAnsi="Book Antiqua" w:cs="Raavi"/>
          <w:sz w:val="24"/>
          <w:szCs w:val="24"/>
          <w:lang w:val="nl-NL"/>
        </w:rPr>
        <w:t>dicabut dan dinyatakan tidak berlaku.</w:t>
      </w:r>
    </w:p>
    <w:p w:rsidR="00110B1D" w:rsidRPr="00110B1D" w:rsidRDefault="00110B1D" w:rsidP="00797E6E">
      <w:pPr>
        <w:autoSpaceDE w:val="0"/>
        <w:autoSpaceDN w:val="0"/>
        <w:adjustRightInd w:val="0"/>
        <w:spacing w:after="0" w:line="240" w:lineRule="auto"/>
        <w:jc w:val="both"/>
        <w:rPr>
          <w:rFonts w:ascii="Book Antiqua" w:hAnsi="Book Antiqua" w:cs="Raavi"/>
          <w:sz w:val="24"/>
          <w:szCs w:val="24"/>
          <w:lang w:val="id-ID"/>
        </w:rPr>
      </w:pPr>
    </w:p>
    <w:p w:rsidR="00FD1F1A" w:rsidRPr="00CB3D7B" w:rsidRDefault="00FD1F1A" w:rsidP="00C60F0C">
      <w:pPr>
        <w:spacing w:after="120" w:line="240" w:lineRule="auto"/>
        <w:jc w:val="center"/>
        <w:rPr>
          <w:rFonts w:ascii="Book Antiqua" w:hAnsi="Book Antiqua" w:cs="Raavi"/>
          <w:spacing w:val="-4"/>
          <w:sz w:val="24"/>
          <w:szCs w:val="24"/>
        </w:rPr>
      </w:pPr>
      <w:r w:rsidRPr="00CB3D7B">
        <w:rPr>
          <w:rFonts w:ascii="Book Antiqua" w:hAnsi="Book Antiqua" w:cs="Raavi"/>
          <w:spacing w:val="-4"/>
          <w:sz w:val="24"/>
          <w:szCs w:val="24"/>
        </w:rPr>
        <w:t>Pasal</w:t>
      </w:r>
      <w:r w:rsidR="00451753" w:rsidRPr="00CB3D7B">
        <w:rPr>
          <w:rFonts w:ascii="Book Antiqua" w:hAnsi="Book Antiqua" w:cs="Raavi"/>
          <w:spacing w:val="-4"/>
          <w:sz w:val="24"/>
          <w:szCs w:val="24"/>
        </w:rPr>
        <w:t xml:space="preserve"> </w:t>
      </w:r>
      <w:r w:rsidR="00ED58A8" w:rsidRPr="00CB3D7B">
        <w:rPr>
          <w:rFonts w:ascii="Book Antiqua" w:hAnsi="Book Antiqua" w:cs="Raavi"/>
          <w:spacing w:val="-4"/>
          <w:sz w:val="24"/>
          <w:szCs w:val="24"/>
        </w:rPr>
        <w:t>79</w:t>
      </w:r>
    </w:p>
    <w:p w:rsidR="00FD1F1A" w:rsidRPr="00797E6E" w:rsidRDefault="00FD1F1A" w:rsidP="00FD1F1A">
      <w:pPr>
        <w:autoSpaceDE w:val="0"/>
        <w:autoSpaceDN w:val="0"/>
        <w:adjustRightInd w:val="0"/>
        <w:spacing w:before="120"/>
        <w:jc w:val="both"/>
        <w:rPr>
          <w:rFonts w:ascii="Trebuchet MS" w:hAnsi="Trebuchet MS" w:cs="BookmanOldStyle"/>
        </w:rPr>
      </w:pPr>
      <w:r w:rsidRPr="00797E6E">
        <w:rPr>
          <w:rFonts w:ascii="Book Antiqua" w:hAnsi="Book Antiqua" w:cs="BookmanOldStyle"/>
          <w:sz w:val="24"/>
          <w:szCs w:val="24"/>
        </w:rPr>
        <w:t>Peraturan pelaksanaan atas Peraturan Daerah ini ditetapkan paling lambat 6 (enam) bulan sejak Peraturan Daerah ini diundangkan</w:t>
      </w:r>
      <w:r w:rsidRPr="00797E6E">
        <w:rPr>
          <w:rFonts w:ascii="Trebuchet MS" w:hAnsi="Trebuchet MS" w:cs="BookmanOldStyle"/>
        </w:rPr>
        <w:t>.</w:t>
      </w:r>
    </w:p>
    <w:p w:rsidR="00AE68C6" w:rsidRPr="006F3DFD" w:rsidRDefault="00451753" w:rsidP="00AE68C6">
      <w:pPr>
        <w:jc w:val="center"/>
        <w:rPr>
          <w:rFonts w:ascii="Book Antiqua" w:hAnsi="Book Antiqua" w:cs="Raavi"/>
          <w:spacing w:val="-4"/>
          <w:sz w:val="24"/>
          <w:szCs w:val="24"/>
          <w:lang w:val="nl-NL"/>
        </w:rPr>
      </w:pPr>
      <w:r>
        <w:rPr>
          <w:rFonts w:ascii="Book Antiqua" w:hAnsi="Book Antiqua" w:cs="Raavi"/>
          <w:spacing w:val="-4"/>
          <w:sz w:val="24"/>
          <w:szCs w:val="24"/>
          <w:lang w:val="nl-NL"/>
        </w:rPr>
        <w:t xml:space="preserve">Pasal </w:t>
      </w:r>
      <w:r w:rsidR="00252584">
        <w:rPr>
          <w:rFonts w:ascii="Book Antiqua" w:hAnsi="Book Antiqua" w:cs="Raavi"/>
          <w:spacing w:val="-4"/>
          <w:sz w:val="24"/>
          <w:szCs w:val="24"/>
          <w:lang w:val="nl-NL"/>
        </w:rPr>
        <w:t>8</w:t>
      </w:r>
      <w:r w:rsidR="00ED58A8">
        <w:rPr>
          <w:rFonts w:ascii="Book Antiqua" w:hAnsi="Book Antiqua" w:cs="Raavi"/>
          <w:spacing w:val="-4"/>
          <w:sz w:val="24"/>
          <w:szCs w:val="24"/>
          <w:lang w:val="nl-NL"/>
        </w:rPr>
        <w:t>0</w:t>
      </w:r>
    </w:p>
    <w:p w:rsidR="00AE68C6" w:rsidRPr="006F3DFD" w:rsidRDefault="00AE68C6" w:rsidP="00701702">
      <w:pPr>
        <w:spacing w:after="0" w:line="240" w:lineRule="auto"/>
        <w:jc w:val="both"/>
        <w:rPr>
          <w:rFonts w:ascii="Book Antiqua" w:hAnsi="Book Antiqua" w:cs="Raavi"/>
          <w:spacing w:val="2"/>
          <w:sz w:val="24"/>
          <w:szCs w:val="24"/>
          <w:lang w:val="nl-NL"/>
        </w:rPr>
      </w:pPr>
      <w:r w:rsidRPr="006F3DFD">
        <w:rPr>
          <w:rFonts w:ascii="Book Antiqua" w:hAnsi="Book Antiqua" w:cs="Raavi"/>
          <w:spacing w:val="2"/>
          <w:sz w:val="24"/>
          <w:szCs w:val="24"/>
          <w:lang w:val="nl-NL"/>
        </w:rPr>
        <w:t>Peraturan Daerah ini mulai berlaku pada tanggal diundangkan.</w:t>
      </w:r>
    </w:p>
    <w:p w:rsidR="00AE68C6" w:rsidRPr="006F3DFD" w:rsidRDefault="00AE68C6" w:rsidP="00797E6E">
      <w:pPr>
        <w:spacing w:before="80" w:after="0" w:line="240" w:lineRule="auto"/>
        <w:jc w:val="both"/>
        <w:rPr>
          <w:rFonts w:ascii="Book Antiqua" w:hAnsi="Book Antiqua" w:cs="Raavi"/>
          <w:spacing w:val="-3"/>
          <w:sz w:val="24"/>
          <w:szCs w:val="24"/>
          <w:lang w:val="nl-NL"/>
        </w:rPr>
      </w:pPr>
      <w:r w:rsidRPr="006F3DFD">
        <w:rPr>
          <w:rFonts w:ascii="Book Antiqua" w:hAnsi="Book Antiqua" w:cs="Raavi"/>
          <w:spacing w:val="5"/>
          <w:sz w:val="24"/>
          <w:szCs w:val="24"/>
          <w:lang w:val="nl-NL"/>
        </w:rPr>
        <w:t xml:space="preserve">Agar setiap orang dapat mengetahuinya, memerintahkan pengundangan </w:t>
      </w:r>
      <w:r w:rsidRPr="006F3DFD">
        <w:rPr>
          <w:rFonts w:ascii="Book Antiqua" w:hAnsi="Book Antiqua" w:cs="Raavi"/>
          <w:spacing w:val="6"/>
          <w:sz w:val="24"/>
          <w:szCs w:val="24"/>
          <w:lang w:val="nl-NL"/>
        </w:rPr>
        <w:t xml:space="preserve">Peraturan Daerah ini dengan penempatannya dalam Lembaran Daerah </w:t>
      </w:r>
      <w:r w:rsidRPr="006F3DFD">
        <w:rPr>
          <w:rFonts w:ascii="Book Antiqua" w:hAnsi="Book Antiqua" w:cs="Raavi"/>
          <w:spacing w:val="-3"/>
          <w:sz w:val="24"/>
          <w:szCs w:val="24"/>
          <w:lang w:val="nl-NL"/>
        </w:rPr>
        <w:t>Provinsi Banten.</w:t>
      </w:r>
    </w:p>
    <w:p w:rsidR="002D45D6" w:rsidRPr="006F3DFD" w:rsidRDefault="002D45D6" w:rsidP="001226BB">
      <w:pPr>
        <w:rPr>
          <w:rFonts w:ascii="Book Antiqua" w:hAnsi="Book Antiqua" w:cs="Tahoma"/>
          <w:sz w:val="24"/>
          <w:szCs w:val="24"/>
          <w:lang w:val="nl-NL"/>
        </w:rPr>
      </w:pPr>
    </w:p>
    <w:p w:rsidR="00FF459A" w:rsidRPr="006F3DFD" w:rsidRDefault="00FF459A" w:rsidP="00701702">
      <w:pPr>
        <w:widowControl w:val="0"/>
        <w:autoSpaceDE w:val="0"/>
        <w:autoSpaceDN w:val="0"/>
        <w:adjustRightInd w:val="0"/>
        <w:spacing w:after="0" w:line="240" w:lineRule="auto"/>
        <w:ind w:left="5222" w:right="17"/>
        <w:rPr>
          <w:rFonts w:ascii="Book Antiqua" w:hAnsi="Book Antiqua" w:cs="Book Antiqua"/>
          <w:bCs/>
          <w:sz w:val="24"/>
          <w:szCs w:val="24"/>
          <w:lang w:val="nl-NL"/>
        </w:rPr>
      </w:pPr>
      <w:r w:rsidRPr="006F3DFD">
        <w:rPr>
          <w:rFonts w:ascii="Book Antiqua" w:hAnsi="Book Antiqua" w:cs="Book Antiqua"/>
          <w:bCs/>
          <w:sz w:val="24"/>
          <w:szCs w:val="24"/>
          <w:lang w:val="nl-NL"/>
        </w:rPr>
        <w:t>Ditetapkan di Serang</w:t>
      </w:r>
    </w:p>
    <w:p w:rsidR="00FF459A" w:rsidRPr="006F3DFD" w:rsidRDefault="00FF459A" w:rsidP="00701702">
      <w:pPr>
        <w:widowControl w:val="0"/>
        <w:autoSpaceDE w:val="0"/>
        <w:autoSpaceDN w:val="0"/>
        <w:adjustRightInd w:val="0"/>
        <w:spacing w:after="0" w:line="240" w:lineRule="auto"/>
        <w:ind w:left="5222" w:right="17"/>
        <w:rPr>
          <w:rFonts w:ascii="Book Antiqua" w:hAnsi="Book Antiqua" w:cs="Book Antiqua"/>
          <w:bCs/>
          <w:sz w:val="24"/>
          <w:szCs w:val="24"/>
          <w:lang w:val="nl-NL"/>
        </w:rPr>
      </w:pPr>
      <w:r w:rsidRPr="006F3DFD">
        <w:rPr>
          <w:rFonts w:ascii="Book Antiqua" w:hAnsi="Book Antiqua" w:cs="Book Antiqua"/>
          <w:bCs/>
          <w:sz w:val="24"/>
          <w:szCs w:val="24"/>
          <w:lang w:val="nl-NL"/>
        </w:rPr>
        <w:t xml:space="preserve">pada tanggal </w:t>
      </w:r>
      <w:r w:rsidR="00965A99">
        <w:rPr>
          <w:rFonts w:ascii="Book Antiqua" w:hAnsi="Book Antiqua" w:cs="Book Antiqua"/>
          <w:bCs/>
          <w:sz w:val="24"/>
          <w:szCs w:val="24"/>
          <w:lang w:val="nl-NL"/>
        </w:rPr>
        <w:t>20 Desember 2011</w:t>
      </w:r>
    </w:p>
    <w:p w:rsidR="00FF459A" w:rsidRPr="006F3DFD" w:rsidRDefault="00FF459A" w:rsidP="00FF459A">
      <w:pPr>
        <w:widowControl w:val="0"/>
        <w:autoSpaceDE w:val="0"/>
        <w:autoSpaceDN w:val="0"/>
        <w:adjustRightInd w:val="0"/>
        <w:ind w:left="5040" w:right="19"/>
        <w:jc w:val="center"/>
        <w:rPr>
          <w:rFonts w:ascii="Book Antiqua" w:hAnsi="Book Antiqua" w:cs="Book Antiqua"/>
          <w:bCs/>
          <w:sz w:val="24"/>
          <w:szCs w:val="24"/>
          <w:lang w:val="nl-NL"/>
        </w:rPr>
      </w:pPr>
      <w:r w:rsidRPr="006F3DFD">
        <w:rPr>
          <w:rFonts w:ascii="Book Antiqua" w:hAnsi="Book Antiqua" w:cs="Book Antiqua"/>
          <w:bCs/>
          <w:sz w:val="24"/>
          <w:szCs w:val="24"/>
          <w:lang w:val="nl-NL"/>
        </w:rPr>
        <w:t>GUBERNUR BANTEN</w:t>
      </w:r>
      <w:r w:rsidR="0073065A">
        <w:rPr>
          <w:rFonts w:ascii="Book Antiqua" w:hAnsi="Book Antiqua" w:cs="Book Antiqua"/>
          <w:bCs/>
          <w:sz w:val="24"/>
          <w:szCs w:val="24"/>
          <w:lang w:val="nl-NL"/>
        </w:rPr>
        <w:t>,</w:t>
      </w:r>
    </w:p>
    <w:p w:rsidR="00A40CB1" w:rsidRPr="006F3DFD" w:rsidRDefault="00B81FCE" w:rsidP="00FF459A">
      <w:pPr>
        <w:widowControl w:val="0"/>
        <w:autoSpaceDE w:val="0"/>
        <w:autoSpaceDN w:val="0"/>
        <w:adjustRightInd w:val="0"/>
        <w:ind w:left="5040" w:right="19"/>
        <w:jc w:val="center"/>
        <w:rPr>
          <w:rFonts w:ascii="Book Antiqua" w:hAnsi="Book Antiqua" w:cs="Book Antiqua"/>
          <w:bCs/>
          <w:sz w:val="24"/>
          <w:szCs w:val="24"/>
          <w:lang w:val="nl-NL"/>
        </w:rPr>
      </w:pPr>
      <w:r>
        <w:rPr>
          <w:rFonts w:ascii="Book Antiqua" w:hAnsi="Book Antiqua" w:cs="Book Antiqua"/>
          <w:bCs/>
          <w:sz w:val="24"/>
          <w:szCs w:val="24"/>
          <w:lang w:val="nl-NL"/>
        </w:rPr>
        <w:t>ttd</w:t>
      </w:r>
    </w:p>
    <w:p w:rsidR="00FF459A" w:rsidRPr="006F3DFD" w:rsidRDefault="00FF459A" w:rsidP="00FF459A">
      <w:pPr>
        <w:widowControl w:val="0"/>
        <w:autoSpaceDE w:val="0"/>
        <w:autoSpaceDN w:val="0"/>
        <w:adjustRightInd w:val="0"/>
        <w:ind w:left="5040" w:right="19"/>
        <w:jc w:val="center"/>
        <w:rPr>
          <w:rFonts w:ascii="Book Antiqua" w:hAnsi="Book Antiqua" w:cs="Book Antiqua"/>
          <w:bCs/>
          <w:sz w:val="24"/>
          <w:szCs w:val="24"/>
          <w:lang w:val="fr-FR"/>
        </w:rPr>
      </w:pPr>
      <w:r w:rsidRPr="006F3DFD">
        <w:rPr>
          <w:rFonts w:ascii="Book Antiqua" w:hAnsi="Book Antiqua" w:cs="Book Antiqua"/>
          <w:bCs/>
          <w:sz w:val="24"/>
          <w:szCs w:val="24"/>
          <w:lang w:val="fr-FR"/>
        </w:rPr>
        <w:t>RATU ATUT CHOSIYAH</w:t>
      </w:r>
    </w:p>
    <w:p w:rsidR="00FF459A" w:rsidRPr="006F3DFD" w:rsidRDefault="00FF459A" w:rsidP="00701702">
      <w:pPr>
        <w:widowControl w:val="0"/>
        <w:autoSpaceDE w:val="0"/>
        <w:autoSpaceDN w:val="0"/>
        <w:adjustRightInd w:val="0"/>
        <w:spacing w:after="0" w:line="240" w:lineRule="auto"/>
        <w:ind w:right="4457"/>
        <w:rPr>
          <w:rFonts w:ascii="Book Antiqua" w:hAnsi="Book Antiqua" w:cs="Book Antiqua"/>
          <w:bCs/>
          <w:sz w:val="24"/>
          <w:szCs w:val="24"/>
          <w:lang w:val="fr-FR"/>
        </w:rPr>
      </w:pPr>
      <w:r w:rsidRPr="006F3DFD">
        <w:rPr>
          <w:rFonts w:ascii="Book Antiqua" w:hAnsi="Book Antiqua" w:cs="Book Antiqua"/>
          <w:bCs/>
          <w:sz w:val="24"/>
          <w:szCs w:val="24"/>
          <w:lang w:val="fr-FR"/>
        </w:rPr>
        <w:t xml:space="preserve">Diundangkan di Serang </w:t>
      </w:r>
    </w:p>
    <w:p w:rsidR="00FF459A" w:rsidRPr="006F3DFD" w:rsidRDefault="00797E6E" w:rsidP="00701702">
      <w:pPr>
        <w:widowControl w:val="0"/>
        <w:autoSpaceDE w:val="0"/>
        <w:autoSpaceDN w:val="0"/>
        <w:adjustRightInd w:val="0"/>
        <w:spacing w:after="0" w:line="240" w:lineRule="auto"/>
        <w:ind w:right="4457"/>
        <w:rPr>
          <w:rFonts w:ascii="Book Antiqua" w:hAnsi="Book Antiqua" w:cs="Book Antiqua"/>
          <w:bCs/>
          <w:sz w:val="24"/>
          <w:szCs w:val="24"/>
          <w:lang w:val="fr-FR"/>
        </w:rPr>
      </w:pPr>
      <w:r w:rsidRPr="006F3DFD">
        <w:rPr>
          <w:rFonts w:ascii="Book Antiqua" w:hAnsi="Book Antiqua" w:cs="Book Antiqua"/>
          <w:bCs/>
          <w:sz w:val="24"/>
          <w:szCs w:val="24"/>
          <w:lang w:val="fr-FR"/>
        </w:rPr>
        <w:t>p</w:t>
      </w:r>
      <w:r w:rsidR="00FF459A" w:rsidRPr="006F3DFD">
        <w:rPr>
          <w:rFonts w:ascii="Book Antiqua" w:hAnsi="Book Antiqua" w:cs="Book Antiqua"/>
          <w:bCs/>
          <w:sz w:val="24"/>
          <w:szCs w:val="24"/>
          <w:lang w:val="fr-FR"/>
        </w:rPr>
        <w:t xml:space="preserve">ada tanggal  </w:t>
      </w:r>
      <w:r w:rsidR="00965A99">
        <w:rPr>
          <w:rFonts w:ascii="Book Antiqua" w:hAnsi="Book Antiqua" w:cs="Book Antiqua"/>
          <w:bCs/>
          <w:sz w:val="24"/>
          <w:szCs w:val="24"/>
          <w:lang w:val="fr-FR"/>
        </w:rPr>
        <w:t>21 Desember 2011</w:t>
      </w:r>
    </w:p>
    <w:p w:rsidR="00FF459A" w:rsidRPr="006F3DFD" w:rsidRDefault="00FF459A" w:rsidP="00EE20AC">
      <w:pPr>
        <w:widowControl w:val="0"/>
        <w:autoSpaceDE w:val="0"/>
        <w:autoSpaceDN w:val="0"/>
        <w:adjustRightInd w:val="0"/>
        <w:spacing w:after="0" w:line="240" w:lineRule="auto"/>
        <w:ind w:right="4338"/>
        <w:jc w:val="center"/>
        <w:rPr>
          <w:rFonts w:ascii="Book Antiqua" w:hAnsi="Book Antiqua" w:cs="Book Antiqua"/>
          <w:bCs/>
          <w:sz w:val="24"/>
          <w:szCs w:val="24"/>
          <w:lang w:val="fr-FR"/>
        </w:rPr>
      </w:pPr>
      <w:r w:rsidRPr="006F3DFD">
        <w:rPr>
          <w:rFonts w:ascii="Book Antiqua" w:hAnsi="Book Antiqua" w:cs="Book Antiqua"/>
          <w:bCs/>
          <w:sz w:val="24"/>
          <w:szCs w:val="24"/>
          <w:lang w:val="fr-FR"/>
        </w:rPr>
        <w:t>SEKRETARIS DAERAH</w:t>
      </w:r>
    </w:p>
    <w:p w:rsidR="00FF459A" w:rsidRDefault="00FF459A" w:rsidP="00EE20AC">
      <w:pPr>
        <w:widowControl w:val="0"/>
        <w:autoSpaceDE w:val="0"/>
        <w:autoSpaceDN w:val="0"/>
        <w:adjustRightInd w:val="0"/>
        <w:spacing w:after="0" w:line="240" w:lineRule="auto"/>
        <w:ind w:right="4338"/>
        <w:jc w:val="center"/>
        <w:rPr>
          <w:rFonts w:ascii="Book Antiqua" w:hAnsi="Book Antiqua" w:cs="Book Antiqua"/>
          <w:bCs/>
          <w:sz w:val="24"/>
          <w:szCs w:val="24"/>
          <w:lang w:val="fr-FR"/>
        </w:rPr>
      </w:pPr>
      <w:r w:rsidRPr="006F3DFD">
        <w:rPr>
          <w:rFonts w:ascii="Book Antiqua" w:hAnsi="Book Antiqua" w:cs="Book Antiqua"/>
          <w:bCs/>
          <w:sz w:val="24"/>
          <w:szCs w:val="24"/>
          <w:lang w:val="fr-FR"/>
        </w:rPr>
        <w:t>PROVINSI BANTEN,</w:t>
      </w:r>
    </w:p>
    <w:p w:rsidR="00B81FCE" w:rsidRPr="006F3DFD" w:rsidRDefault="00B81FCE" w:rsidP="00EE20AC">
      <w:pPr>
        <w:widowControl w:val="0"/>
        <w:autoSpaceDE w:val="0"/>
        <w:autoSpaceDN w:val="0"/>
        <w:adjustRightInd w:val="0"/>
        <w:spacing w:after="0" w:line="240" w:lineRule="auto"/>
        <w:ind w:right="4338"/>
        <w:jc w:val="center"/>
        <w:rPr>
          <w:rFonts w:ascii="Book Antiqua" w:hAnsi="Book Antiqua" w:cs="Book Antiqua"/>
          <w:bCs/>
          <w:sz w:val="24"/>
          <w:szCs w:val="24"/>
          <w:lang w:val="fr-FR"/>
        </w:rPr>
      </w:pPr>
    </w:p>
    <w:p w:rsidR="00FF459A" w:rsidRPr="006F3DFD" w:rsidRDefault="00B81FCE" w:rsidP="00FF459A">
      <w:pPr>
        <w:widowControl w:val="0"/>
        <w:autoSpaceDE w:val="0"/>
        <w:autoSpaceDN w:val="0"/>
        <w:adjustRightInd w:val="0"/>
        <w:ind w:right="4340"/>
        <w:jc w:val="center"/>
        <w:rPr>
          <w:rFonts w:ascii="Book Antiqua" w:hAnsi="Book Antiqua" w:cs="Book Antiqua"/>
          <w:bCs/>
          <w:sz w:val="24"/>
          <w:szCs w:val="24"/>
          <w:lang w:val="fr-FR"/>
        </w:rPr>
      </w:pPr>
      <w:r>
        <w:rPr>
          <w:rFonts w:ascii="Book Antiqua" w:hAnsi="Book Antiqua" w:cs="Book Antiqua"/>
          <w:bCs/>
          <w:sz w:val="24"/>
          <w:szCs w:val="24"/>
          <w:lang w:val="fr-FR"/>
        </w:rPr>
        <w:t>ttd</w:t>
      </w:r>
    </w:p>
    <w:p w:rsidR="00FF459A" w:rsidRDefault="00FF459A" w:rsidP="00FF459A">
      <w:pPr>
        <w:widowControl w:val="0"/>
        <w:autoSpaceDE w:val="0"/>
        <w:autoSpaceDN w:val="0"/>
        <w:adjustRightInd w:val="0"/>
        <w:ind w:right="4340"/>
        <w:jc w:val="center"/>
        <w:rPr>
          <w:rFonts w:ascii="Book Antiqua" w:hAnsi="Book Antiqua" w:cs="Book Antiqua"/>
          <w:bCs/>
          <w:sz w:val="24"/>
          <w:szCs w:val="24"/>
          <w:lang w:val="fr-FR"/>
        </w:rPr>
      </w:pPr>
      <w:r w:rsidRPr="006F3DFD">
        <w:rPr>
          <w:rFonts w:ascii="Book Antiqua" w:hAnsi="Book Antiqua" w:cs="Book Antiqua"/>
          <w:bCs/>
          <w:sz w:val="24"/>
          <w:szCs w:val="24"/>
          <w:lang w:val="fr-FR"/>
        </w:rPr>
        <w:t>MUHADI</w:t>
      </w:r>
    </w:p>
    <w:p w:rsidR="00B81FCE" w:rsidRPr="006F3DFD" w:rsidRDefault="00B81FCE" w:rsidP="00FF459A">
      <w:pPr>
        <w:widowControl w:val="0"/>
        <w:autoSpaceDE w:val="0"/>
        <w:autoSpaceDN w:val="0"/>
        <w:adjustRightInd w:val="0"/>
        <w:ind w:right="4340"/>
        <w:jc w:val="center"/>
        <w:rPr>
          <w:rFonts w:ascii="Book Antiqua" w:hAnsi="Book Antiqua" w:cs="Book Antiqua"/>
          <w:bCs/>
          <w:sz w:val="24"/>
          <w:szCs w:val="24"/>
          <w:lang w:val="fr-FR"/>
        </w:rPr>
      </w:pPr>
    </w:p>
    <w:p w:rsidR="00FF459A" w:rsidRPr="006F3DFD" w:rsidRDefault="00FF459A" w:rsidP="00FF459A">
      <w:pPr>
        <w:widowControl w:val="0"/>
        <w:autoSpaceDE w:val="0"/>
        <w:autoSpaceDN w:val="0"/>
        <w:adjustRightInd w:val="0"/>
        <w:ind w:right="-44"/>
        <w:jc w:val="center"/>
        <w:rPr>
          <w:rFonts w:ascii="Book Antiqua" w:hAnsi="Book Antiqua" w:cs="Book Antiqua"/>
          <w:b/>
          <w:bCs/>
          <w:lang w:val="fr-FR"/>
        </w:rPr>
      </w:pPr>
      <w:r w:rsidRPr="006F3DFD">
        <w:rPr>
          <w:rFonts w:ascii="Book Antiqua" w:hAnsi="Book Antiqua" w:cs="Book Antiqua"/>
          <w:bCs/>
          <w:sz w:val="24"/>
          <w:szCs w:val="24"/>
          <w:lang w:val="fr-FR"/>
        </w:rPr>
        <w:t>LEMBARAN DAERAH PROVINSI BANTEN TAHUN 2011 NOMOR</w:t>
      </w:r>
      <w:r w:rsidR="004D6508">
        <w:rPr>
          <w:rFonts w:ascii="Book Antiqua" w:hAnsi="Book Antiqua" w:cs="Book Antiqua"/>
          <w:bCs/>
          <w:sz w:val="24"/>
          <w:szCs w:val="24"/>
          <w:lang w:val="fr-FR"/>
        </w:rPr>
        <w:t xml:space="preserve"> 9</w:t>
      </w:r>
    </w:p>
    <w:p w:rsidR="00E71B8F" w:rsidRPr="006F3DFD" w:rsidRDefault="00E71B8F" w:rsidP="00AE2CF1">
      <w:pPr>
        <w:spacing w:after="120" w:line="240" w:lineRule="auto"/>
        <w:jc w:val="center"/>
        <w:rPr>
          <w:rFonts w:ascii="Book Antiqua" w:hAnsi="Book Antiqua" w:cs="Tahoma"/>
          <w:sz w:val="24"/>
          <w:szCs w:val="24"/>
          <w:lang w:val="fr-FR"/>
        </w:rPr>
      </w:pPr>
      <w:r w:rsidRPr="006F3DFD">
        <w:rPr>
          <w:rFonts w:ascii="Book Antiqua" w:hAnsi="Book Antiqua" w:cs="Tahoma"/>
          <w:sz w:val="24"/>
          <w:szCs w:val="24"/>
          <w:lang w:val="fr-FR"/>
        </w:rPr>
        <w:lastRenderedPageBreak/>
        <w:t xml:space="preserve">PENJELASAN </w:t>
      </w:r>
    </w:p>
    <w:p w:rsidR="00E71B8F" w:rsidRPr="006F3DFD" w:rsidRDefault="00E71B8F" w:rsidP="00AE2CF1">
      <w:pPr>
        <w:spacing w:after="120" w:line="240" w:lineRule="auto"/>
        <w:jc w:val="center"/>
        <w:rPr>
          <w:rFonts w:ascii="Book Antiqua" w:hAnsi="Book Antiqua" w:cs="Tahoma"/>
          <w:sz w:val="24"/>
          <w:szCs w:val="24"/>
          <w:lang w:val="fr-FR"/>
        </w:rPr>
      </w:pPr>
      <w:r w:rsidRPr="006F3DFD">
        <w:rPr>
          <w:rFonts w:ascii="Book Antiqua" w:hAnsi="Book Antiqua" w:cs="Tahoma"/>
          <w:sz w:val="24"/>
          <w:szCs w:val="24"/>
          <w:lang w:val="fr-FR"/>
        </w:rPr>
        <w:t>ATAS</w:t>
      </w:r>
    </w:p>
    <w:p w:rsidR="00E71B8F" w:rsidRPr="006F3DFD" w:rsidRDefault="00E71B8F" w:rsidP="00AE2CF1">
      <w:pPr>
        <w:spacing w:after="120" w:line="240" w:lineRule="auto"/>
        <w:jc w:val="center"/>
        <w:rPr>
          <w:rFonts w:ascii="Book Antiqua" w:hAnsi="Book Antiqua" w:cs="Tahoma"/>
          <w:sz w:val="24"/>
          <w:szCs w:val="24"/>
          <w:lang w:val="fr-FR"/>
        </w:rPr>
      </w:pPr>
      <w:r w:rsidRPr="006F3DFD">
        <w:rPr>
          <w:rFonts w:ascii="Book Antiqua" w:hAnsi="Book Antiqua" w:cs="Tahoma"/>
          <w:sz w:val="24"/>
          <w:szCs w:val="24"/>
          <w:lang w:val="fr-FR"/>
        </w:rPr>
        <w:t xml:space="preserve">PERATURAN DAERAH PROVINSI </w:t>
      </w:r>
      <w:r w:rsidR="00A00C31" w:rsidRPr="006F3DFD">
        <w:rPr>
          <w:rFonts w:ascii="Book Antiqua" w:hAnsi="Book Antiqua" w:cs="Tahoma"/>
          <w:sz w:val="24"/>
          <w:szCs w:val="24"/>
          <w:lang w:val="fr-FR"/>
        </w:rPr>
        <w:t>BANTEN</w:t>
      </w:r>
    </w:p>
    <w:p w:rsidR="00E71B8F" w:rsidRPr="006F3DFD" w:rsidRDefault="00497E66" w:rsidP="00AE2CF1">
      <w:pPr>
        <w:spacing w:after="120" w:line="240" w:lineRule="auto"/>
        <w:jc w:val="center"/>
        <w:rPr>
          <w:rFonts w:ascii="Book Antiqua" w:hAnsi="Book Antiqua" w:cs="Tahoma"/>
          <w:sz w:val="24"/>
          <w:szCs w:val="24"/>
          <w:lang w:val="fr-FR"/>
        </w:rPr>
      </w:pPr>
      <w:r>
        <w:rPr>
          <w:rFonts w:ascii="Book Antiqua" w:hAnsi="Book Antiqua" w:cs="Tahoma"/>
          <w:sz w:val="24"/>
          <w:szCs w:val="24"/>
          <w:lang w:val="fr-FR"/>
        </w:rPr>
        <w:t xml:space="preserve">NOMOR     </w:t>
      </w:r>
      <w:r w:rsidR="004D6508">
        <w:rPr>
          <w:rFonts w:ascii="Book Antiqua" w:hAnsi="Book Antiqua" w:cs="Tahoma"/>
          <w:sz w:val="24"/>
          <w:szCs w:val="24"/>
          <w:lang w:val="fr-FR"/>
        </w:rPr>
        <w:t>9</w:t>
      </w:r>
      <w:r>
        <w:rPr>
          <w:rFonts w:ascii="Book Antiqua" w:hAnsi="Book Antiqua" w:cs="Tahoma"/>
          <w:sz w:val="24"/>
          <w:szCs w:val="24"/>
          <w:lang w:val="fr-FR"/>
        </w:rPr>
        <w:t xml:space="preserve">     TAHUN </w:t>
      </w:r>
      <w:r w:rsidR="004D6508">
        <w:rPr>
          <w:rFonts w:ascii="Book Antiqua" w:hAnsi="Book Antiqua" w:cs="Tahoma"/>
          <w:sz w:val="24"/>
          <w:szCs w:val="24"/>
          <w:lang w:val="fr-FR"/>
        </w:rPr>
        <w:t>2011</w:t>
      </w:r>
    </w:p>
    <w:p w:rsidR="00E71B8F" w:rsidRPr="006F3DFD" w:rsidRDefault="00E71B8F" w:rsidP="00AE2CF1">
      <w:pPr>
        <w:spacing w:after="120" w:line="240" w:lineRule="auto"/>
        <w:jc w:val="center"/>
        <w:rPr>
          <w:rFonts w:ascii="Book Antiqua" w:hAnsi="Book Antiqua" w:cs="Tahoma"/>
          <w:sz w:val="24"/>
          <w:szCs w:val="24"/>
          <w:lang w:val="fr-FR"/>
        </w:rPr>
      </w:pPr>
      <w:r w:rsidRPr="006F3DFD">
        <w:rPr>
          <w:rFonts w:ascii="Book Antiqua" w:hAnsi="Book Antiqua" w:cs="Tahoma"/>
          <w:sz w:val="24"/>
          <w:szCs w:val="24"/>
          <w:lang w:val="fr-FR"/>
        </w:rPr>
        <w:t>TENTANG</w:t>
      </w:r>
    </w:p>
    <w:p w:rsidR="00E71B8F" w:rsidRPr="006F3DFD" w:rsidRDefault="00E71B8F" w:rsidP="00AE2CF1">
      <w:pPr>
        <w:spacing w:after="120" w:line="240" w:lineRule="auto"/>
        <w:jc w:val="center"/>
        <w:rPr>
          <w:rFonts w:ascii="Book Antiqua" w:hAnsi="Book Antiqua" w:cs="Tahoma"/>
          <w:sz w:val="24"/>
          <w:szCs w:val="24"/>
          <w:lang w:val="fr-FR"/>
        </w:rPr>
      </w:pPr>
      <w:r w:rsidRPr="006F3DFD">
        <w:rPr>
          <w:rFonts w:ascii="Book Antiqua" w:hAnsi="Book Antiqua" w:cs="Tahoma"/>
          <w:sz w:val="24"/>
          <w:szCs w:val="24"/>
          <w:lang w:val="fr-FR"/>
        </w:rPr>
        <w:t xml:space="preserve">RETRIBUSI DAERAH </w:t>
      </w:r>
    </w:p>
    <w:p w:rsidR="00E71B8F" w:rsidRPr="006F3DFD" w:rsidRDefault="00E71B8F" w:rsidP="000A4189">
      <w:pPr>
        <w:spacing w:after="0" w:line="360" w:lineRule="auto"/>
        <w:rPr>
          <w:rFonts w:ascii="Book Antiqua" w:hAnsi="Book Antiqua" w:cs="Tahoma"/>
          <w:sz w:val="24"/>
          <w:szCs w:val="24"/>
          <w:lang w:val="fr-FR"/>
        </w:rPr>
      </w:pPr>
      <w:r w:rsidRPr="006F3DFD">
        <w:rPr>
          <w:rFonts w:ascii="Book Antiqua" w:hAnsi="Book Antiqua" w:cs="Tahoma"/>
          <w:sz w:val="24"/>
          <w:szCs w:val="24"/>
          <w:lang w:val="fr-FR"/>
        </w:rPr>
        <w:t xml:space="preserve">I.   UMUM </w:t>
      </w:r>
    </w:p>
    <w:p w:rsidR="00464D23" w:rsidRPr="006F3DFD" w:rsidRDefault="00B27E08" w:rsidP="000A4189">
      <w:pPr>
        <w:spacing w:after="0" w:line="240" w:lineRule="auto"/>
        <w:ind w:left="357" w:firstLine="907"/>
        <w:jc w:val="both"/>
        <w:rPr>
          <w:rFonts w:ascii="Book Antiqua" w:hAnsi="Book Antiqua" w:cs="Tahoma"/>
          <w:sz w:val="24"/>
          <w:szCs w:val="24"/>
          <w:lang w:val="fr-FR"/>
        </w:rPr>
      </w:pPr>
      <w:r w:rsidRPr="006F3DFD">
        <w:rPr>
          <w:rFonts w:ascii="Book Antiqua" w:hAnsi="Book Antiqua" w:cs="Tahoma"/>
          <w:sz w:val="24"/>
          <w:szCs w:val="24"/>
          <w:lang w:val="fr-FR"/>
        </w:rPr>
        <w:t>Berdasarkan</w:t>
      </w:r>
      <w:r w:rsidR="00AE2CF1" w:rsidRPr="006F3DFD">
        <w:rPr>
          <w:rFonts w:ascii="Book Antiqua" w:hAnsi="Book Antiqua" w:cs="Tahoma"/>
          <w:sz w:val="24"/>
          <w:szCs w:val="24"/>
          <w:lang w:val="id-ID"/>
        </w:rPr>
        <w:t xml:space="preserve"> ketentuan peraturan perundang-undangan</w:t>
      </w:r>
      <w:r w:rsidR="00634A1B" w:rsidRPr="006F3DFD">
        <w:rPr>
          <w:rFonts w:ascii="Book Antiqua" w:hAnsi="Book Antiqua" w:cs="Tahoma"/>
          <w:sz w:val="24"/>
          <w:szCs w:val="24"/>
          <w:lang w:val="id-ID"/>
        </w:rPr>
        <w:t>,</w:t>
      </w:r>
      <w:r w:rsidR="00AE2CF1" w:rsidRPr="006F3DFD">
        <w:rPr>
          <w:rFonts w:ascii="Book Antiqua" w:hAnsi="Book Antiqua" w:cs="Tahoma"/>
          <w:sz w:val="24"/>
          <w:szCs w:val="24"/>
          <w:lang w:val="id-ID"/>
        </w:rPr>
        <w:t xml:space="preserve"> </w:t>
      </w:r>
      <w:r w:rsidRPr="006F3DFD">
        <w:rPr>
          <w:rFonts w:ascii="Book Antiqua" w:hAnsi="Book Antiqua" w:cs="Tahoma"/>
          <w:sz w:val="24"/>
          <w:szCs w:val="24"/>
          <w:lang w:val="fr-FR"/>
        </w:rPr>
        <w:t>Pemerintah Daerah diberikan kewenangan yang lebih luas untuk menyelenggarakan urusan pemerintahan dan memberikan pelayanan kepada masyarakat.</w:t>
      </w:r>
      <w:r w:rsidR="00634A1B" w:rsidRPr="006F3DFD">
        <w:rPr>
          <w:rFonts w:ascii="Book Antiqua" w:hAnsi="Book Antiqua" w:cs="Tahoma"/>
          <w:sz w:val="24"/>
          <w:szCs w:val="24"/>
          <w:lang w:val="fr-FR"/>
        </w:rPr>
        <w:t xml:space="preserve">                          </w:t>
      </w:r>
      <w:r w:rsidRPr="006F3DFD">
        <w:rPr>
          <w:rFonts w:ascii="Book Antiqua" w:hAnsi="Book Antiqua" w:cs="Tahoma"/>
          <w:sz w:val="24"/>
          <w:szCs w:val="24"/>
          <w:lang w:val="fr-FR"/>
        </w:rPr>
        <w:t>Untuk menjalankan urusan pemerintahan dan pelayanan kepada masya</w:t>
      </w:r>
      <w:r w:rsidR="00AE2CF1" w:rsidRPr="006F3DFD">
        <w:rPr>
          <w:rFonts w:ascii="Book Antiqua" w:hAnsi="Book Antiqua" w:cs="Tahoma"/>
          <w:sz w:val="24"/>
          <w:szCs w:val="24"/>
          <w:lang w:val="fr-FR"/>
        </w:rPr>
        <w:t>raka</w:t>
      </w:r>
      <w:r w:rsidR="00AE2CF1" w:rsidRPr="006F3DFD">
        <w:rPr>
          <w:rFonts w:ascii="Book Antiqua" w:hAnsi="Book Antiqua" w:cs="Tahoma"/>
          <w:sz w:val="24"/>
          <w:szCs w:val="24"/>
          <w:lang w:val="id-ID"/>
        </w:rPr>
        <w:t>t</w:t>
      </w:r>
      <w:r w:rsidRPr="006F3DFD">
        <w:rPr>
          <w:rFonts w:ascii="Book Antiqua" w:hAnsi="Book Antiqua" w:cs="Tahoma"/>
          <w:sz w:val="24"/>
          <w:szCs w:val="24"/>
          <w:lang w:val="fr-FR"/>
        </w:rPr>
        <w:t xml:space="preserve">, </w:t>
      </w:r>
      <w:r w:rsidR="00684001" w:rsidRPr="006F3DFD">
        <w:rPr>
          <w:rFonts w:ascii="Book Antiqua" w:hAnsi="Book Antiqua" w:cs="Tahoma"/>
          <w:sz w:val="24"/>
          <w:szCs w:val="24"/>
          <w:lang w:val="fr-FR"/>
        </w:rPr>
        <w:t xml:space="preserve">Pemerintah Daerah </w:t>
      </w:r>
      <w:r w:rsidRPr="006F3DFD">
        <w:rPr>
          <w:rFonts w:ascii="Book Antiqua" w:hAnsi="Book Antiqua" w:cs="Tahoma"/>
          <w:sz w:val="24"/>
          <w:szCs w:val="24"/>
          <w:lang w:val="fr-FR"/>
        </w:rPr>
        <w:t>dengan semangat otonomi telah menerbitkan berbagai kebijakan khususnya kebijakan yang mendasari pemungutan dalam rangka membiayai penyelenggaraan urusan dan pelayanan kepada masyarakat.</w:t>
      </w:r>
      <w:r w:rsidR="00634A1B" w:rsidRPr="006F3DFD">
        <w:rPr>
          <w:rFonts w:ascii="Book Antiqua" w:hAnsi="Book Antiqua" w:cs="Tahoma"/>
          <w:sz w:val="24"/>
          <w:szCs w:val="24"/>
          <w:lang w:val="fr-FR"/>
        </w:rPr>
        <w:t xml:space="preserve">      </w:t>
      </w:r>
      <w:r w:rsidR="00464D23" w:rsidRPr="006F3DFD">
        <w:rPr>
          <w:rFonts w:ascii="Book Antiqua" w:hAnsi="Book Antiqua" w:cs="Tahoma"/>
          <w:sz w:val="24"/>
          <w:szCs w:val="24"/>
          <w:lang w:val="fr-FR"/>
        </w:rPr>
        <w:t>Semangat dimaksud menegaskan bahwa Pemerintah Daerah dalam rangka meningkatkan akuntab</w:t>
      </w:r>
      <w:r w:rsidR="00634A1B" w:rsidRPr="006F3DFD">
        <w:rPr>
          <w:rFonts w:ascii="Book Antiqua" w:hAnsi="Book Antiqua" w:cs="Tahoma"/>
          <w:sz w:val="24"/>
          <w:szCs w:val="24"/>
          <w:lang w:val="fr-FR"/>
        </w:rPr>
        <w:t>i</w:t>
      </w:r>
      <w:r w:rsidR="00464D23" w:rsidRPr="006F3DFD">
        <w:rPr>
          <w:rFonts w:ascii="Book Antiqua" w:hAnsi="Book Antiqua" w:cs="Tahoma"/>
          <w:sz w:val="24"/>
          <w:szCs w:val="24"/>
          <w:lang w:val="fr-FR"/>
        </w:rPr>
        <w:t>litas penyelenggaraan otono</w:t>
      </w:r>
      <w:r w:rsidR="00634A1B" w:rsidRPr="006F3DFD">
        <w:rPr>
          <w:rFonts w:ascii="Book Antiqua" w:hAnsi="Book Antiqua" w:cs="Tahoma"/>
          <w:sz w:val="24"/>
          <w:szCs w:val="24"/>
          <w:lang w:val="fr-FR"/>
        </w:rPr>
        <w:t>mi D</w:t>
      </w:r>
      <w:r w:rsidR="00684001" w:rsidRPr="006F3DFD">
        <w:rPr>
          <w:rFonts w:ascii="Book Antiqua" w:hAnsi="Book Antiqua" w:cs="Tahoma"/>
          <w:sz w:val="24"/>
          <w:szCs w:val="24"/>
          <w:lang w:val="fr-FR"/>
        </w:rPr>
        <w:t>aerah</w:t>
      </w:r>
      <w:r w:rsidR="00464D23" w:rsidRPr="006F3DFD">
        <w:rPr>
          <w:rFonts w:ascii="Book Antiqua" w:hAnsi="Book Antiqua" w:cs="Tahoma"/>
          <w:sz w:val="24"/>
          <w:szCs w:val="24"/>
          <w:lang w:val="fr-FR"/>
        </w:rPr>
        <w:t>, seharusnya diberi kewenangan yang lebih</w:t>
      </w:r>
      <w:r w:rsidR="00634A1B" w:rsidRPr="006F3DFD">
        <w:rPr>
          <w:rFonts w:ascii="Book Antiqua" w:hAnsi="Book Antiqua" w:cs="Tahoma"/>
          <w:sz w:val="24"/>
          <w:szCs w:val="24"/>
          <w:lang w:val="fr-FR"/>
        </w:rPr>
        <w:t xml:space="preserve"> besar dalam Retribusi, namun</w:t>
      </w:r>
      <w:r w:rsidR="00464D23" w:rsidRPr="006F3DFD">
        <w:rPr>
          <w:rFonts w:ascii="Book Antiqua" w:hAnsi="Book Antiqua" w:cs="Tahoma"/>
          <w:sz w:val="24"/>
          <w:szCs w:val="24"/>
          <w:lang w:val="fr-FR"/>
        </w:rPr>
        <w:t xml:space="preserve"> demikian pemberian kewenangan yang lebih besar  tersebut, tidak </w:t>
      </w:r>
      <w:r w:rsidR="00634A1B" w:rsidRPr="006F3DFD">
        <w:rPr>
          <w:rFonts w:ascii="Book Antiqua" w:hAnsi="Book Antiqua" w:cs="Tahoma"/>
          <w:sz w:val="24"/>
          <w:szCs w:val="24"/>
          <w:lang w:val="fr-FR"/>
        </w:rPr>
        <w:t xml:space="preserve">boleh </w:t>
      </w:r>
      <w:r w:rsidR="00464D23" w:rsidRPr="006F3DFD">
        <w:rPr>
          <w:rFonts w:ascii="Book Antiqua" w:hAnsi="Book Antiqua" w:cs="Tahoma"/>
          <w:sz w:val="24"/>
          <w:szCs w:val="24"/>
          <w:lang w:val="fr-FR"/>
        </w:rPr>
        <w:t>menyeba</w:t>
      </w:r>
      <w:r w:rsidR="00684001" w:rsidRPr="006F3DFD">
        <w:rPr>
          <w:rFonts w:ascii="Book Antiqua" w:hAnsi="Book Antiqua" w:cs="Tahoma"/>
          <w:sz w:val="24"/>
          <w:szCs w:val="24"/>
          <w:lang w:val="fr-FR"/>
        </w:rPr>
        <w:t>bkan ekonomi biaya tinggi dan/</w:t>
      </w:r>
      <w:r w:rsidR="00464D23" w:rsidRPr="006F3DFD">
        <w:rPr>
          <w:rFonts w:ascii="Book Antiqua" w:hAnsi="Book Antiqua" w:cs="Tahoma"/>
          <w:sz w:val="24"/>
          <w:szCs w:val="24"/>
          <w:lang w:val="fr-FR"/>
        </w:rPr>
        <w:t>ata</w:t>
      </w:r>
      <w:r w:rsidR="00634A1B" w:rsidRPr="006F3DFD">
        <w:rPr>
          <w:rFonts w:ascii="Book Antiqua" w:hAnsi="Book Antiqua" w:cs="Tahoma"/>
          <w:sz w:val="24"/>
          <w:szCs w:val="24"/>
          <w:lang w:val="fr-FR"/>
        </w:rPr>
        <w:t>u menghambat mobilitas penduduk,</w:t>
      </w:r>
      <w:r w:rsidR="00046C4E" w:rsidRPr="006F3DFD">
        <w:rPr>
          <w:rFonts w:ascii="Book Antiqua" w:hAnsi="Book Antiqua" w:cs="Tahoma"/>
          <w:sz w:val="24"/>
          <w:szCs w:val="24"/>
          <w:lang w:val="fr-FR"/>
        </w:rPr>
        <w:t xml:space="preserve"> lalu</w:t>
      </w:r>
      <w:r w:rsidR="00684001" w:rsidRPr="006F3DFD">
        <w:rPr>
          <w:rFonts w:ascii="Book Antiqua" w:hAnsi="Book Antiqua" w:cs="Tahoma"/>
          <w:sz w:val="24"/>
          <w:szCs w:val="24"/>
          <w:lang w:val="fr-FR"/>
        </w:rPr>
        <w:t xml:space="preserve">lintas barang </w:t>
      </w:r>
      <w:r w:rsidR="00464D23" w:rsidRPr="006F3DFD">
        <w:rPr>
          <w:rFonts w:ascii="Book Antiqua" w:hAnsi="Book Antiqua" w:cs="Tahoma"/>
          <w:sz w:val="24"/>
          <w:szCs w:val="24"/>
          <w:lang w:val="fr-FR"/>
        </w:rPr>
        <w:t>da</w:t>
      </w:r>
      <w:r w:rsidR="00634A1B" w:rsidRPr="006F3DFD">
        <w:rPr>
          <w:rFonts w:ascii="Book Antiqua" w:hAnsi="Book Antiqua" w:cs="Tahoma"/>
          <w:sz w:val="24"/>
          <w:szCs w:val="24"/>
          <w:lang w:val="fr-FR"/>
        </w:rPr>
        <w:t>n jasa antar</w:t>
      </w:r>
      <w:r w:rsidR="00464D23" w:rsidRPr="006F3DFD">
        <w:rPr>
          <w:rFonts w:ascii="Book Antiqua" w:hAnsi="Book Antiqua" w:cs="Tahoma"/>
          <w:sz w:val="24"/>
          <w:szCs w:val="24"/>
          <w:lang w:val="fr-FR"/>
        </w:rPr>
        <w:t>dae</w:t>
      </w:r>
      <w:r w:rsidR="00634A1B" w:rsidRPr="006F3DFD">
        <w:rPr>
          <w:rFonts w:ascii="Book Antiqua" w:hAnsi="Book Antiqua" w:cs="Tahoma"/>
          <w:sz w:val="24"/>
          <w:szCs w:val="24"/>
          <w:lang w:val="fr-FR"/>
        </w:rPr>
        <w:t>rah</w:t>
      </w:r>
      <w:r w:rsidR="00684001" w:rsidRPr="006F3DFD">
        <w:rPr>
          <w:rFonts w:ascii="Book Antiqua" w:hAnsi="Book Antiqua" w:cs="Tahoma"/>
          <w:sz w:val="24"/>
          <w:szCs w:val="24"/>
          <w:lang w:val="fr-FR"/>
        </w:rPr>
        <w:t xml:space="preserve"> dan kegiatan ekspor impor</w:t>
      </w:r>
      <w:r w:rsidR="00464D23" w:rsidRPr="006F3DFD">
        <w:rPr>
          <w:rFonts w:ascii="Book Antiqua" w:hAnsi="Book Antiqua" w:cs="Tahoma"/>
          <w:sz w:val="24"/>
          <w:szCs w:val="24"/>
          <w:lang w:val="fr-FR"/>
        </w:rPr>
        <w:t>.</w:t>
      </w:r>
    </w:p>
    <w:p w:rsidR="0087678C" w:rsidRPr="006F3DFD" w:rsidRDefault="0087678C"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fr-FR"/>
        </w:rPr>
        <w:t xml:space="preserve">Selama ini </w:t>
      </w:r>
      <w:r w:rsidR="00634A1B" w:rsidRPr="006F3DFD">
        <w:rPr>
          <w:rFonts w:ascii="Book Antiqua" w:hAnsi="Book Antiqua" w:cs="Tahoma"/>
          <w:sz w:val="24"/>
          <w:szCs w:val="24"/>
          <w:lang w:val="fr-FR"/>
        </w:rPr>
        <w:t>penyelenggaraan</w:t>
      </w:r>
      <w:r w:rsidRPr="006F3DFD">
        <w:rPr>
          <w:rFonts w:ascii="Book Antiqua" w:hAnsi="Book Antiqua" w:cs="Tahoma"/>
          <w:sz w:val="24"/>
          <w:szCs w:val="24"/>
          <w:lang w:val="fr-FR"/>
        </w:rPr>
        <w:t xml:space="preserve"> Retribusi</w:t>
      </w:r>
      <w:r w:rsidR="00684001" w:rsidRPr="006F3DFD">
        <w:rPr>
          <w:rFonts w:ascii="Book Antiqua" w:hAnsi="Book Antiqua" w:cs="Tahoma"/>
          <w:sz w:val="24"/>
          <w:szCs w:val="24"/>
          <w:lang w:val="fr-FR"/>
        </w:rPr>
        <w:t xml:space="preserve"> Daerah  diatur dengan Undang</w:t>
      </w:r>
      <w:r w:rsidR="00684001" w:rsidRPr="006F3DFD">
        <w:rPr>
          <w:rFonts w:ascii="Book Antiqua" w:hAnsi="Book Antiqua" w:cs="Tahoma"/>
          <w:sz w:val="24"/>
          <w:szCs w:val="24"/>
          <w:lang w:val="id-ID"/>
        </w:rPr>
        <w:t>-</w:t>
      </w:r>
      <w:r w:rsidRPr="006F3DFD">
        <w:rPr>
          <w:rFonts w:ascii="Book Antiqua" w:hAnsi="Book Antiqua" w:cs="Tahoma"/>
          <w:sz w:val="24"/>
          <w:szCs w:val="24"/>
          <w:lang w:val="fr-FR"/>
        </w:rPr>
        <w:t>Undang Nomor 18 Tahun 1997 tentang Pa</w:t>
      </w:r>
      <w:r w:rsidR="00684001" w:rsidRPr="006F3DFD">
        <w:rPr>
          <w:rFonts w:ascii="Book Antiqua" w:hAnsi="Book Antiqua" w:cs="Tahoma"/>
          <w:sz w:val="24"/>
          <w:szCs w:val="24"/>
          <w:lang w:val="fr-FR"/>
        </w:rPr>
        <w:t>jak Daerah dan Retribusi Daerah</w:t>
      </w:r>
      <w:r w:rsidRPr="006F3DFD">
        <w:rPr>
          <w:rFonts w:ascii="Book Antiqua" w:hAnsi="Book Antiqua" w:cs="Tahoma"/>
          <w:sz w:val="24"/>
          <w:szCs w:val="24"/>
          <w:lang w:val="fr-FR"/>
        </w:rPr>
        <w:t>, sebagaima</w:t>
      </w:r>
      <w:r w:rsidR="00684001" w:rsidRPr="006F3DFD">
        <w:rPr>
          <w:rFonts w:ascii="Book Antiqua" w:hAnsi="Book Antiqua" w:cs="Tahoma"/>
          <w:sz w:val="24"/>
          <w:szCs w:val="24"/>
          <w:lang w:val="fr-FR"/>
        </w:rPr>
        <w:t>na telah diubah dengan Undang</w:t>
      </w:r>
      <w:r w:rsidR="00684001" w:rsidRPr="006F3DFD">
        <w:rPr>
          <w:rFonts w:ascii="Book Antiqua" w:hAnsi="Book Antiqua" w:cs="Tahoma"/>
          <w:sz w:val="24"/>
          <w:szCs w:val="24"/>
          <w:lang w:val="id-ID"/>
        </w:rPr>
        <w:t>-</w:t>
      </w:r>
      <w:r w:rsidR="00634A1B" w:rsidRPr="006F3DFD">
        <w:rPr>
          <w:rFonts w:ascii="Book Antiqua" w:hAnsi="Book Antiqua" w:cs="Tahoma"/>
          <w:sz w:val="24"/>
          <w:szCs w:val="24"/>
          <w:lang w:val="fr-FR"/>
        </w:rPr>
        <w:t>Undang Nomor 34 Tahun 2000. T</w:t>
      </w:r>
      <w:r w:rsidRPr="006F3DFD">
        <w:rPr>
          <w:rFonts w:ascii="Book Antiqua" w:hAnsi="Book Antiqua" w:cs="Tahoma"/>
          <w:sz w:val="24"/>
          <w:szCs w:val="24"/>
          <w:lang w:val="fr-FR"/>
        </w:rPr>
        <w:t>erkait de</w:t>
      </w:r>
      <w:r w:rsidR="00684001" w:rsidRPr="006F3DFD">
        <w:rPr>
          <w:rFonts w:ascii="Book Antiqua" w:hAnsi="Book Antiqua" w:cs="Tahoma"/>
          <w:sz w:val="24"/>
          <w:szCs w:val="24"/>
          <w:lang w:val="fr-FR"/>
        </w:rPr>
        <w:t>ngan Retribusi Daerah, Undang</w:t>
      </w:r>
      <w:r w:rsidR="00684001" w:rsidRPr="006F3DFD">
        <w:rPr>
          <w:rFonts w:ascii="Book Antiqua" w:hAnsi="Book Antiqua" w:cs="Tahoma"/>
          <w:sz w:val="24"/>
          <w:szCs w:val="24"/>
          <w:lang w:val="id-ID"/>
        </w:rPr>
        <w:t>-</w:t>
      </w:r>
      <w:r w:rsidRPr="006F3DFD">
        <w:rPr>
          <w:rFonts w:ascii="Book Antiqua" w:hAnsi="Book Antiqua" w:cs="Tahoma"/>
          <w:sz w:val="24"/>
          <w:szCs w:val="24"/>
          <w:lang w:val="fr-FR"/>
        </w:rPr>
        <w:t>Undang te</w:t>
      </w:r>
      <w:r w:rsidR="00684001" w:rsidRPr="006F3DFD">
        <w:rPr>
          <w:rFonts w:ascii="Book Antiqua" w:hAnsi="Book Antiqua" w:cs="Tahoma"/>
          <w:sz w:val="24"/>
          <w:szCs w:val="24"/>
          <w:lang w:val="fr-FR"/>
        </w:rPr>
        <w:t>rsebut hanya mengatur prinsip</w:t>
      </w:r>
      <w:r w:rsidR="00684001" w:rsidRPr="006F3DFD">
        <w:rPr>
          <w:rFonts w:ascii="Book Antiqua" w:hAnsi="Book Antiqua" w:cs="Tahoma"/>
          <w:sz w:val="24"/>
          <w:szCs w:val="24"/>
          <w:lang w:val="id-ID"/>
        </w:rPr>
        <w:t>-</w:t>
      </w:r>
      <w:r w:rsidRPr="006F3DFD">
        <w:rPr>
          <w:rFonts w:ascii="Book Antiqua" w:hAnsi="Book Antiqua" w:cs="Tahoma"/>
          <w:sz w:val="24"/>
          <w:szCs w:val="24"/>
          <w:lang w:val="fr-FR"/>
        </w:rPr>
        <w:t>prinsip dalam menetapkan jenis yang dapat dipungut Daerah. B</w:t>
      </w:r>
      <w:r w:rsidR="00684001" w:rsidRPr="006F3DFD">
        <w:rPr>
          <w:rFonts w:ascii="Book Antiqua" w:hAnsi="Book Antiqua" w:cs="Tahoma"/>
          <w:sz w:val="24"/>
          <w:szCs w:val="24"/>
          <w:lang w:val="fr-FR"/>
        </w:rPr>
        <w:t>aik Provinsi maupun Kabupaten/</w:t>
      </w:r>
      <w:r w:rsidRPr="006F3DFD">
        <w:rPr>
          <w:rFonts w:ascii="Book Antiqua" w:hAnsi="Book Antiqua" w:cs="Tahoma"/>
          <w:sz w:val="24"/>
          <w:szCs w:val="24"/>
          <w:lang w:val="fr-FR"/>
        </w:rPr>
        <w:t>Kota diberi kewenangan untuk menetapkan jenis retribusi selain yang diteta</w:t>
      </w:r>
      <w:r w:rsidR="00684001" w:rsidRPr="006F3DFD">
        <w:rPr>
          <w:rFonts w:ascii="Book Antiqua" w:hAnsi="Book Antiqua" w:cs="Tahoma"/>
          <w:sz w:val="24"/>
          <w:szCs w:val="24"/>
          <w:lang w:val="fr-FR"/>
        </w:rPr>
        <w:t>pkan dalam peraturan pemerintah. Ada 27 (dua puluh tujuh</w:t>
      </w:r>
      <w:r w:rsidRPr="006F3DFD">
        <w:rPr>
          <w:rFonts w:ascii="Book Antiqua" w:hAnsi="Book Antiqua" w:cs="Tahoma"/>
          <w:sz w:val="24"/>
          <w:szCs w:val="24"/>
          <w:lang w:val="fr-FR"/>
        </w:rPr>
        <w:t>) jenis Retribusi Daerah yang ditetapkan dalam peraturan pemeri</w:t>
      </w:r>
      <w:r w:rsidR="00684001" w:rsidRPr="006F3DFD">
        <w:rPr>
          <w:rFonts w:ascii="Book Antiqua" w:hAnsi="Book Antiqua" w:cs="Tahoma"/>
          <w:sz w:val="24"/>
          <w:szCs w:val="24"/>
          <w:lang w:val="fr-FR"/>
        </w:rPr>
        <w:t xml:space="preserve">ntah berdasarkan </w:t>
      </w:r>
      <w:r w:rsidR="00684001" w:rsidRPr="006F3DFD">
        <w:rPr>
          <w:rFonts w:ascii="Book Antiqua" w:hAnsi="Book Antiqua" w:cs="Tahoma"/>
          <w:sz w:val="24"/>
          <w:szCs w:val="24"/>
          <w:lang w:val="id-ID"/>
        </w:rPr>
        <w:t>undang-undang dimaksud.</w:t>
      </w:r>
      <w:r w:rsidRPr="006F3DFD">
        <w:rPr>
          <w:rFonts w:ascii="Book Antiqua" w:hAnsi="Book Antiqua" w:cs="Tahoma"/>
          <w:sz w:val="24"/>
          <w:szCs w:val="24"/>
          <w:lang w:val="fr-FR"/>
        </w:rPr>
        <w:t xml:space="preserve"> </w:t>
      </w:r>
    </w:p>
    <w:p w:rsidR="0087678C" w:rsidRPr="006F3DFD" w:rsidRDefault="00634A1B"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Hasil penerimaan  pungutan D</w:t>
      </w:r>
      <w:r w:rsidR="0087678C" w:rsidRPr="006F3DFD">
        <w:rPr>
          <w:rFonts w:ascii="Book Antiqua" w:hAnsi="Book Antiqua" w:cs="Tahoma"/>
          <w:sz w:val="24"/>
          <w:szCs w:val="24"/>
          <w:lang w:val="id-ID"/>
        </w:rPr>
        <w:t>aerah, baik pajak maupun retribusi, diakui belum memadai dan memiliki peranan yang relatif kecil. Sebagai contoh kontribusi retribusi setiap tahunnya berkisar a</w:t>
      </w:r>
      <w:r w:rsidRPr="006F3DFD">
        <w:rPr>
          <w:rFonts w:ascii="Book Antiqua" w:hAnsi="Book Antiqua" w:cs="Tahoma"/>
          <w:sz w:val="24"/>
          <w:szCs w:val="24"/>
          <w:lang w:val="id-ID"/>
        </w:rPr>
        <w:t>ntara 0,58 – 0,83 % terhadap Pendapatan Asli Daerah dalam struktur</w:t>
      </w:r>
      <w:r w:rsidR="0087678C" w:rsidRPr="006F3DFD">
        <w:rPr>
          <w:rFonts w:ascii="Book Antiqua" w:hAnsi="Book Antiqua" w:cs="Tahoma"/>
          <w:sz w:val="24"/>
          <w:szCs w:val="24"/>
          <w:lang w:val="id-ID"/>
        </w:rPr>
        <w:t xml:space="preserve"> Anggaran Penda</w:t>
      </w:r>
      <w:r w:rsidR="00684001" w:rsidRPr="006F3DFD">
        <w:rPr>
          <w:rFonts w:ascii="Book Antiqua" w:hAnsi="Book Antiqua" w:cs="Tahoma"/>
          <w:sz w:val="24"/>
          <w:szCs w:val="24"/>
          <w:lang w:val="id-ID"/>
        </w:rPr>
        <w:t>patan dan Belanja Daerah (APBD</w:t>
      </w:r>
      <w:r w:rsidR="0087678C" w:rsidRPr="006F3DFD">
        <w:rPr>
          <w:rFonts w:ascii="Book Antiqua" w:hAnsi="Book Antiqua" w:cs="Tahoma"/>
          <w:sz w:val="24"/>
          <w:szCs w:val="24"/>
          <w:lang w:val="id-ID"/>
        </w:rPr>
        <w:t>). Kondisi tersebut lebih</w:t>
      </w:r>
      <w:r w:rsidR="00684001" w:rsidRPr="006F3DFD">
        <w:rPr>
          <w:rFonts w:ascii="Book Antiqua" w:hAnsi="Book Antiqua" w:cs="Tahoma"/>
          <w:sz w:val="24"/>
          <w:szCs w:val="24"/>
          <w:lang w:val="id-ID"/>
        </w:rPr>
        <w:t xml:space="preserve"> parah terjadi di Kabupaten/</w:t>
      </w:r>
      <w:r w:rsidR="0087678C" w:rsidRPr="006F3DFD">
        <w:rPr>
          <w:rFonts w:ascii="Book Antiqua" w:hAnsi="Book Antiqua" w:cs="Tahoma"/>
          <w:sz w:val="24"/>
          <w:szCs w:val="24"/>
          <w:lang w:val="id-ID"/>
        </w:rPr>
        <w:t xml:space="preserve">Kota. </w:t>
      </w:r>
      <w:r w:rsidR="008D1086" w:rsidRPr="006F3DFD">
        <w:rPr>
          <w:rFonts w:ascii="Book Antiqua" w:hAnsi="Book Antiqua" w:cs="Tahoma"/>
          <w:sz w:val="24"/>
          <w:szCs w:val="24"/>
          <w:lang w:val="id-ID"/>
        </w:rPr>
        <w:t>Oleh karena itu</w:t>
      </w:r>
      <w:r w:rsidR="00684001" w:rsidRPr="006F3DFD">
        <w:rPr>
          <w:rFonts w:ascii="Book Antiqua" w:hAnsi="Book Antiqua" w:cs="Tahoma"/>
          <w:sz w:val="24"/>
          <w:szCs w:val="24"/>
          <w:lang w:val="id-ID"/>
        </w:rPr>
        <w:t>,</w:t>
      </w:r>
      <w:r w:rsidR="008D1086" w:rsidRPr="006F3DFD">
        <w:rPr>
          <w:rFonts w:ascii="Book Antiqua" w:hAnsi="Book Antiqua" w:cs="Tahoma"/>
          <w:sz w:val="24"/>
          <w:szCs w:val="24"/>
          <w:lang w:val="id-ID"/>
        </w:rPr>
        <w:t xml:space="preserve"> s</w:t>
      </w:r>
      <w:r w:rsidR="0087678C" w:rsidRPr="006F3DFD">
        <w:rPr>
          <w:rFonts w:ascii="Book Antiqua" w:hAnsi="Book Antiqua" w:cs="Tahoma"/>
          <w:sz w:val="24"/>
          <w:szCs w:val="24"/>
          <w:lang w:val="id-ID"/>
        </w:rPr>
        <w:t>eb</w:t>
      </w:r>
      <w:r w:rsidRPr="006F3DFD">
        <w:rPr>
          <w:rFonts w:ascii="Book Antiqua" w:hAnsi="Book Antiqua" w:cs="Tahoma"/>
          <w:sz w:val="24"/>
          <w:szCs w:val="24"/>
          <w:lang w:val="id-ID"/>
        </w:rPr>
        <w:t>agian besar pengeluaran APBD Kabupaten/Kota</w:t>
      </w:r>
      <w:r w:rsidR="0087678C" w:rsidRPr="006F3DFD">
        <w:rPr>
          <w:rFonts w:ascii="Book Antiqua" w:hAnsi="Book Antiqua" w:cs="Tahoma"/>
          <w:sz w:val="24"/>
          <w:szCs w:val="24"/>
          <w:lang w:val="id-ID"/>
        </w:rPr>
        <w:t xml:space="preserve"> dibiayai dana </w:t>
      </w:r>
      <w:r w:rsidR="008D1086" w:rsidRPr="006F3DFD">
        <w:rPr>
          <w:rFonts w:ascii="Book Antiqua" w:hAnsi="Book Antiqua" w:cs="Tahoma"/>
          <w:sz w:val="24"/>
          <w:szCs w:val="24"/>
          <w:lang w:val="id-ID"/>
        </w:rPr>
        <w:t>a</w:t>
      </w:r>
      <w:r w:rsidR="0087678C" w:rsidRPr="006F3DFD">
        <w:rPr>
          <w:rFonts w:ascii="Book Antiqua" w:hAnsi="Book Antiqua" w:cs="Tahoma"/>
          <w:sz w:val="24"/>
          <w:szCs w:val="24"/>
          <w:lang w:val="id-ID"/>
        </w:rPr>
        <w:t>l</w:t>
      </w:r>
      <w:r w:rsidR="008D1086" w:rsidRPr="006F3DFD">
        <w:rPr>
          <w:rFonts w:ascii="Book Antiqua" w:hAnsi="Book Antiqua" w:cs="Tahoma"/>
          <w:sz w:val="24"/>
          <w:szCs w:val="24"/>
          <w:lang w:val="id-ID"/>
        </w:rPr>
        <w:t>o</w:t>
      </w:r>
      <w:r w:rsidR="0087678C" w:rsidRPr="006F3DFD">
        <w:rPr>
          <w:rFonts w:ascii="Book Antiqua" w:hAnsi="Book Antiqua" w:cs="Tahoma"/>
          <w:sz w:val="24"/>
          <w:szCs w:val="24"/>
          <w:lang w:val="id-ID"/>
        </w:rPr>
        <w:t xml:space="preserve">kasi dari </w:t>
      </w:r>
      <w:r w:rsidRPr="006F3DFD">
        <w:rPr>
          <w:rFonts w:ascii="Book Antiqua" w:hAnsi="Book Antiqua" w:cs="Tahoma"/>
          <w:sz w:val="24"/>
          <w:szCs w:val="24"/>
          <w:lang w:val="id-ID"/>
        </w:rPr>
        <w:t>Pemerintah</w:t>
      </w:r>
      <w:r w:rsidR="0087678C" w:rsidRPr="006F3DFD">
        <w:rPr>
          <w:rFonts w:ascii="Book Antiqua" w:hAnsi="Book Antiqua" w:cs="Tahoma"/>
          <w:sz w:val="24"/>
          <w:szCs w:val="24"/>
          <w:lang w:val="id-ID"/>
        </w:rPr>
        <w:t xml:space="preserve">. </w:t>
      </w:r>
    </w:p>
    <w:p w:rsidR="00684001" w:rsidRPr="006F3DFD" w:rsidRDefault="0087678C"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Da</w:t>
      </w:r>
      <w:r w:rsidR="008D1086" w:rsidRPr="006F3DFD">
        <w:rPr>
          <w:rFonts w:ascii="Book Antiqua" w:hAnsi="Book Antiqua" w:cs="Tahoma"/>
          <w:sz w:val="24"/>
          <w:szCs w:val="24"/>
          <w:lang w:val="id-ID"/>
        </w:rPr>
        <w:t xml:space="preserve">na </w:t>
      </w:r>
      <w:r w:rsidRPr="006F3DFD">
        <w:rPr>
          <w:rFonts w:ascii="Book Antiqua" w:hAnsi="Book Antiqua" w:cs="Tahoma"/>
          <w:sz w:val="24"/>
          <w:szCs w:val="24"/>
          <w:lang w:val="id-ID"/>
        </w:rPr>
        <w:t xml:space="preserve">alokasi </w:t>
      </w:r>
      <w:r w:rsidR="00634A1B" w:rsidRPr="006F3DFD">
        <w:rPr>
          <w:rFonts w:ascii="Book Antiqua" w:hAnsi="Book Antiqua" w:cs="Tahoma"/>
          <w:sz w:val="24"/>
          <w:szCs w:val="24"/>
          <w:lang w:val="id-ID"/>
        </w:rPr>
        <w:t xml:space="preserve">yang digulirkan Pemerintah </w:t>
      </w:r>
      <w:r w:rsidRPr="006F3DFD">
        <w:rPr>
          <w:rFonts w:ascii="Book Antiqua" w:hAnsi="Book Antiqua" w:cs="Tahoma"/>
          <w:sz w:val="24"/>
          <w:szCs w:val="24"/>
          <w:lang w:val="id-ID"/>
        </w:rPr>
        <w:t>tidak sepenuhnya dapat  diharapkan dapat menutupi seluruh kebutuhan pengeluaran Daerah.</w:t>
      </w:r>
      <w:r w:rsidR="00634A1B" w:rsidRPr="006F3DFD">
        <w:rPr>
          <w:rFonts w:ascii="Book Antiqua" w:hAnsi="Book Antiqua" w:cs="Tahoma"/>
          <w:sz w:val="24"/>
          <w:szCs w:val="24"/>
          <w:lang w:val="id-ID"/>
        </w:rPr>
        <w:t xml:space="preserve"> Untuk </w:t>
      </w:r>
      <w:r w:rsidRPr="006F3DFD">
        <w:rPr>
          <w:rFonts w:ascii="Book Antiqua" w:hAnsi="Book Antiqua" w:cs="Tahoma"/>
          <w:sz w:val="24"/>
          <w:szCs w:val="24"/>
          <w:lang w:val="id-ID"/>
        </w:rPr>
        <w:t xml:space="preserve"> </w:t>
      </w:r>
      <w:r w:rsidR="00634A1B" w:rsidRPr="006F3DFD">
        <w:rPr>
          <w:rFonts w:ascii="Book Antiqua" w:hAnsi="Book Antiqua" w:cs="Tahoma"/>
          <w:sz w:val="24"/>
          <w:szCs w:val="24"/>
          <w:lang w:val="id-ID"/>
        </w:rPr>
        <w:t>m</w:t>
      </w:r>
      <w:r w:rsidR="008D1086" w:rsidRPr="006F3DFD">
        <w:rPr>
          <w:rFonts w:ascii="Book Antiqua" w:hAnsi="Book Antiqua" w:cs="Tahoma"/>
          <w:sz w:val="24"/>
          <w:szCs w:val="24"/>
          <w:lang w:val="id-ID"/>
        </w:rPr>
        <w:t>eminimalisasi tingginya ketergantungan</w:t>
      </w:r>
      <w:r w:rsidR="00634A1B" w:rsidRPr="006F3DFD">
        <w:rPr>
          <w:rFonts w:ascii="Book Antiqua" w:hAnsi="Book Antiqua" w:cs="Tahoma"/>
          <w:sz w:val="24"/>
          <w:szCs w:val="24"/>
          <w:lang w:val="id-ID"/>
        </w:rPr>
        <w:t xml:space="preserve"> Daerah akan dana alokasi dari Pemerintah</w:t>
      </w:r>
      <w:r w:rsidR="008D1086" w:rsidRPr="006F3DFD">
        <w:rPr>
          <w:rFonts w:ascii="Book Antiqua" w:hAnsi="Book Antiqua" w:cs="Tahoma"/>
          <w:sz w:val="24"/>
          <w:szCs w:val="24"/>
          <w:lang w:val="id-ID"/>
        </w:rPr>
        <w:t>, telah</w:t>
      </w:r>
      <w:r w:rsidR="00684001" w:rsidRPr="006F3DFD">
        <w:rPr>
          <w:rFonts w:ascii="Book Antiqua" w:hAnsi="Book Antiqua" w:cs="Tahoma"/>
          <w:sz w:val="24"/>
          <w:szCs w:val="24"/>
          <w:lang w:val="id-ID"/>
        </w:rPr>
        <w:t xml:space="preserve"> mendorong </w:t>
      </w:r>
      <w:r w:rsidR="00634A1B" w:rsidRPr="006F3DFD">
        <w:rPr>
          <w:rFonts w:ascii="Book Antiqua" w:hAnsi="Book Antiqua" w:cs="Tahoma"/>
          <w:sz w:val="24"/>
          <w:szCs w:val="24"/>
          <w:lang w:val="id-ID"/>
        </w:rPr>
        <w:t xml:space="preserve">Pemerintah Daerah </w:t>
      </w:r>
      <w:r w:rsidR="00684001" w:rsidRPr="006F3DFD">
        <w:rPr>
          <w:rFonts w:ascii="Book Antiqua" w:hAnsi="Book Antiqua" w:cs="Tahoma"/>
          <w:sz w:val="24"/>
          <w:szCs w:val="24"/>
          <w:lang w:val="id-ID"/>
        </w:rPr>
        <w:t xml:space="preserve">untuk </w:t>
      </w:r>
      <w:r w:rsidR="008D1086" w:rsidRPr="006F3DFD">
        <w:rPr>
          <w:rFonts w:ascii="Book Antiqua" w:hAnsi="Book Antiqua" w:cs="Tahoma"/>
          <w:sz w:val="24"/>
          <w:szCs w:val="24"/>
          <w:lang w:val="id-ID"/>
        </w:rPr>
        <w:t>mengadakan pungutan Retribusi baru yang bertentangan dengan kriteria</w:t>
      </w:r>
      <w:r w:rsidR="00684001" w:rsidRPr="006F3DFD">
        <w:rPr>
          <w:rFonts w:ascii="Book Antiqua" w:hAnsi="Book Antiqua" w:cs="Tahoma"/>
          <w:sz w:val="24"/>
          <w:szCs w:val="24"/>
          <w:lang w:val="id-ID"/>
        </w:rPr>
        <w:t xml:space="preserve"> yang ditetapkan dalam undang-u</w:t>
      </w:r>
      <w:r w:rsidR="008D1086" w:rsidRPr="006F3DFD">
        <w:rPr>
          <w:rFonts w:ascii="Book Antiqua" w:hAnsi="Book Antiqua" w:cs="Tahoma"/>
          <w:sz w:val="24"/>
          <w:szCs w:val="24"/>
          <w:lang w:val="id-ID"/>
        </w:rPr>
        <w:t>ndang.</w:t>
      </w:r>
    </w:p>
    <w:p w:rsidR="0087678C" w:rsidRPr="006F3DFD" w:rsidRDefault="0087678C"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 xml:space="preserve">Oleh karena itu, pemberian peluang untuk mengenakan pungutan baru yang semula diharapkan dapat meningkatkan penerimaan Daerah, dalam kenyataannya tidak banyak diharapkan dapat menutupi kekurangan kebutuhan pengeluaran tersebut, justru malah sebaliknya mengakibatkan </w:t>
      </w:r>
      <w:r w:rsidRPr="006F3DFD">
        <w:rPr>
          <w:rFonts w:ascii="Book Antiqua" w:hAnsi="Book Antiqua" w:cs="Tahoma"/>
          <w:sz w:val="24"/>
          <w:szCs w:val="24"/>
          <w:lang w:val="id-ID"/>
        </w:rPr>
        <w:lastRenderedPageBreak/>
        <w:t>ekonomi biaya tinggi karena tu</w:t>
      </w:r>
      <w:r w:rsidR="00634A1B" w:rsidRPr="006F3DFD">
        <w:rPr>
          <w:rFonts w:ascii="Book Antiqua" w:hAnsi="Book Antiqua" w:cs="Tahoma"/>
          <w:sz w:val="24"/>
          <w:szCs w:val="24"/>
          <w:lang w:val="id-ID"/>
        </w:rPr>
        <w:t>mpang tindih dengan pungutan Pemerintah</w:t>
      </w:r>
      <w:r w:rsidRPr="006F3DFD">
        <w:rPr>
          <w:rFonts w:ascii="Book Antiqua" w:hAnsi="Book Antiqua" w:cs="Tahoma"/>
          <w:sz w:val="24"/>
          <w:szCs w:val="24"/>
          <w:lang w:val="id-ID"/>
        </w:rPr>
        <w:t xml:space="preserve"> dan merint</w:t>
      </w:r>
      <w:r w:rsidR="00634A1B" w:rsidRPr="006F3DFD">
        <w:rPr>
          <w:rFonts w:ascii="Book Antiqua" w:hAnsi="Book Antiqua" w:cs="Tahoma"/>
          <w:sz w:val="24"/>
          <w:szCs w:val="24"/>
          <w:lang w:val="id-ID"/>
        </w:rPr>
        <w:t>angi arus barang dan jasa antar</w:t>
      </w:r>
      <w:r w:rsidRPr="006F3DFD">
        <w:rPr>
          <w:rFonts w:ascii="Book Antiqua" w:hAnsi="Book Antiqua" w:cs="Tahoma"/>
          <w:sz w:val="24"/>
          <w:szCs w:val="24"/>
          <w:lang w:val="id-ID"/>
        </w:rPr>
        <w:t>daerah.</w:t>
      </w:r>
    </w:p>
    <w:p w:rsidR="00634A1B" w:rsidRPr="006F3DFD" w:rsidRDefault="008D1086"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Terbitnya</w:t>
      </w:r>
      <w:r w:rsidR="00684001" w:rsidRPr="006F3DFD">
        <w:rPr>
          <w:rFonts w:ascii="Book Antiqua" w:hAnsi="Book Antiqua" w:cs="Tahoma"/>
          <w:sz w:val="24"/>
          <w:szCs w:val="24"/>
          <w:lang w:val="id-ID"/>
        </w:rPr>
        <w:t xml:space="preserve"> Undang-Undang Nomor  28 Tahun 2009 tentang Pajak</w:t>
      </w:r>
      <w:r w:rsidR="00634A1B" w:rsidRPr="006F3DFD">
        <w:rPr>
          <w:rFonts w:ascii="Book Antiqua" w:hAnsi="Book Antiqua" w:cs="Tahoma"/>
          <w:sz w:val="24"/>
          <w:szCs w:val="24"/>
          <w:lang w:val="id-ID"/>
        </w:rPr>
        <w:t xml:space="preserve"> Daerah</w:t>
      </w:r>
      <w:r w:rsidR="00684001" w:rsidRPr="006F3DFD">
        <w:rPr>
          <w:rFonts w:ascii="Book Antiqua" w:hAnsi="Book Antiqua" w:cs="Tahoma"/>
          <w:sz w:val="24"/>
          <w:szCs w:val="24"/>
          <w:lang w:val="id-ID"/>
        </w:rPr>
        <w:t xml:space="preserve"> dan Retribusi Daerah membawa perubahan, </w:t>
      </w:r>
      <w:r w:rsidR="00E71B8F" w:rsidRPr="006F3DFD">
        <w:rPr>
          <w:rFonts w:ascii="Book Antiqua" w:hAnsi="Book Antiqua" w:cs="Tahoma"/>
          <w:sz w:val="24"/>
          <w:szCs w:val="24"/>
          <w:lang w:val="id-ID"/>
        </w:rPr>
        <w:t>t</w:t>
      </w:r>
      <w:r w:rsidRPr="006F3DFD">
        <w:rPr>
          <w:rFonts w:ascii="Book Antiqua" w:hAnsi="Book Antiqua" w:cs="Tahoma"/>
          <w:sz w:val="24"/>
          <w:szCs w:val="24"/>
          <w:lang w:val="id-ID"/>
        </w:rPr>
        <w:t>ermasuk didalamnya</w:t>
      </w:r>
      <w:r w:rsidR="00684001" w:rsidRPr="006F3DFD">
        <w:rPr>
          <w:rFonts w:ascii="Book Antiqua" w:hAnsi="Book Antiqua" w:cs="Tahoma"/>
          <w:sz w:val="24"/>
          <w:szCs w:val="24"/>
          <w:lang w:val="id-ID"/>
        </w:rPr>
        <w:t xml:space="preserve"> pe</w:t>
      </w:r>
      <w:r w:rsidR="00634A1B" w:rsidRPr="006F3DFD">
        <w:rPr>
          <w:rFonts w:ascii="Book Antiqua" w:hAnsi="Book Antiqua" w:cs="Tahoma"/>
          <w:sz w:val="24"/>
          <w:szCs w:val="24"/>
          <w:lang w:val="id-ID"/>
        </w:rPr>
        <w:t>rluasan beberapa objek Retribusi dan penambahan jenis R</w:t>
      </w:r>
      <w:r w:rsidRPr="006F3DFD">
        <w:rPr>
          <w:rFonts w:ascii="Book Antiqua" w:hAnsi="Book Antiqua" w:cs="Tahoma"/>
          <w:sz w:val="24"/>
          <w:szCs w:val="24"/>
          <w:lang w:val="id-ID"/>
        </w:rPr>
        <w:t>etribusi</w:t>
      </w:r>
      <w:r w:rsidR="00684001" w:rsidRPr="006F3DFD">
        <w:rPr>
          <w:rFonts w:ascii="Book Antiqua" w:hAnsi="Book Antiqua" w:cs="Tahoma"/>
          <w:sz w:val="24"/>
          <w:szCs w:val="24"/>
          <w:lang w:val="id-ID"/>
        </w:rPr>
        <w:t>. Terdapat 4 (empat</w:t>
      </w:r>
      <w:r w:rsidR="00E71B8F" w:rsidRPr="006F3DFD">
        <w:rPr>
          <w:rFonts w:ascii="Book Antiqua" w:hAnsi="Book Antiqua" w:cs="Tahoma"/>
          <w:sz w:val="24"/>
          <w:szCs w:val="24"/>
          <w:lang w:val="id-ID"/>
        </w:rPr>
        <w:t xml:space="preserve">) Retribusi baru bagi Daerah </w:t>
      </w:r>
      <w:r w:rsidR="00684001" w:rsidRPr="006F3DFD">
        <w:rPr>
          <w:rFonts w:ascii="Book Antiqua" w:hAnsi="Book Antiqua" w:cs="Tahoma"/>
          <w:sz w:val="24"/>
          <w:szCs w:val="24"/>
          <w:lang w:val="id-ID"/>
        </w:rPr>
        <w:t>yaitu, Retribusi Pelayanan Tera/Tera Ulang</w:t>
      </w:r>
      <w:r w:rsidR="00E71B8F" w:rsidRPr="006F3DFD">
        <w:rPr>
          <w:rFonts w:ascii="Book Antiqua" w:hAnsi="Book Antiqua" w:cs="Tahoma"/>
          <w:sz w:val="24"/>
          <w:szCs w:val="24"/>
          <w:lang w:val="id-ID"/>
        </w:rPr>
        <w:t>, Retribusi Pelayanan Pendidikan</w:t>
      </w:r>
      <w:r w:rsidR="00634A1B" w:rsidRPr="006F3DFD">
        <w:rPr>
          <w:rFonts w:ascii="Book Antiqua" w:hAnsi="Book Antiqua" w:cs="Tahoma"/>
          <w:sz w:val="24"/>
          <w:szCs w:val="24"/>
          <w:lang w:val="id-ID"/>
        </w:rPr>
        <w:t xml:space="preserve"> dan Pelatihan</w:t>
      </w:r>
      <w:r w:rsidR="00E71B8F" w:rsidRPr="006F3DFD">
        <w:rPr>
          <w:rFonts w:ascii="Book Antiqua" w:hAnsi="Book Antiqua" w:cs="Tahoma"/>
          <w:sz w:val="24"/>
          <w:szCs w:val="24"/>
          <w:lang w:val="id-ID"/>
        </w:rPr>
        <w:t>, dan Retribusi Izin Usaha Perikanan.</w:t>
      </w:r>
      <w:r w:rsidR="00634A1B" w:rsidRPr="006F3DFD">
        <w:rPr>
          <w:rFonts w:ascii="Book Antiqua" w:hAnsi="Book Antiqua" w:cs="Tahoma"/>
          <w:sz w:val="24"/>
          <w:szCs w:val="24"/>
          <w:lang w:val="id-ID"/>
        </w:rPr>
        <w:t xml:space="preserve"> </w:t>
      </w:r>
      <w:r w:rsidR="00684001" w:rsidRPr="006F3DFD">
        <w:rPr>
          <w:rFonts w:ascii="Book Antiqua" w:hAnsi="Book Antiqua" w:cs="Tahoma"/>
          <w:sz w:val="24"/>
          <w:szCs w:val="24"/>
          <w:lang w:val="id-ID"/>
        </w:rPr>
        <w:t>Berdasarkan hal tersebut</w:t>
      </w:r>
      <w:r w:rsidR="00E71B8F" w:rsidRPr="006F3DFD">
        <w:rPr>
          <w:rFonts w:ascii="Book Antiqua" w:hAnsi="Book Antiqua" w:cs="Tahoma"/>
          <w:sz w:val="24"/>
          <w:szCs w:val="24"/>
          <w:lang w:val="id-ID"/>
        </w:rPr>
        <w:t xml:space="preserve">, </w:t>
      </w:r>
      <w:r w:rsidR="00634A1B" w:rsidRPr="006F3DFD">
        <w:rPr>
          <w:rFonts w:ascii="Book Antiqua" w:hAnsi="Book Antiqua" w:cs="Tahoma"/>
          <w:sz w:val="24"/>
          <w:szCs w:val="24"/>
          <w:lang w:val="id-ID"/>
        </w:rPr>
        <w:t>jenis R</w:t>
      </w:r>
      <w:r w:rsidR="00684001" w:rsidRPr="006F3DFD">
        <w:rPr>
          <w:rFonts w:ascii="Book Antiqua" w:hAnsi="Book Antiqua" w:cs="Tahoma"/>
          <w:sz w:val="24"/>
          <w:szCs w:val="24"/>
          <w:lang w:val="id-ID"/>
        </w:rPr>
        <w:t>etribusi</w:t>
      </w:r>
      <w:r w:rsidR="00E71B8F" w:rsidRPr="006F3DFD">
        <w:rPr>
          <w:rFonts w:ascii="Book Antiqua" w:hAnsi="Book Antiqua" w:cs="Tahoma"/>
          <w:sz w:val="24"/>
          <w:szCs w:val="24"/>
          <w:lang w:val="id-ID"/>
        </w:rPr>
        <w:t xml:space="preserve"> yang dapat dipungut Daerah hanya yang d</w:t>
      </w:r>
      <w:r w:rsidR="00684001" w:rsidRPr="006F3DFD">
        <w:rPr>
          <w:rFonts w:ascii="Book Antiqua" w:hAnsi="Book Antiqua" w:cs="Tahoma"/>
          <w:sz w:val="24"/>
          <w:szCs w:val="24"/>
          <w:lang w:val="id-ID"/>
        </w:rPr>
        <w:t>itetapkan dalam undang-u</w:t>
      </w:r>
      <w:r w:rsidRPr="006F3DFD">
        <w:rPr>
          <w:rFonts w:ascii="Book Antiqua" w:hAnsi="Book Antiqua" w:cs="Tahoma"/>
          <w:sz w:val="24"/>
          <w:szCs w:val="24"/>
          <w:lang w:val="id-ID"/>
        </w:rPr>
        <w:t>ndang</w:t>
      </w:r>
      <w:r w:rsidR="00634A1B" w:rsidRPr="006F3DFD">
        <w:rPr>
          <w:rFonts w:ascii="Book Antiqua" w:hAnsi="Book Antiqua" w:cs="Tahoma"/>
          <w:sz w:val="24"/>
          <w:szCs w:val="24"/>
          <w:lang w:val="id-ID"/>
        </w:rPr>
        <w:t>. N</w:t>
      </w:r>
      <w:r w:rsidR="00E71B8F" w:rsidRPr="006F3DFD">
        <w:rPr>
          <w:rFonts w:ascii="Book Antiqua" w:hAnsi="Book Antiqua" w:cs="Tahoma"/>
          <w:sz w:val="24"/>
          <w:szCs w:val="24"/>
          <w:lang w:val="id-ID"/>
        </w:rPr>
        <w:t xml:space="preserve">amun demikian </w:t>
      </w:r>
      <w:r w:rsidR="00634A1B" w:rsidRPr="006F3DFD">
        <w:rPr>
          <w:rFonts w:ascii="Book Antiqua" w:hAnsi="Book Antiqua" w:cs="Tahoma"/>
          <w:sz w:val="24"/>
          <w:szCs w:val="24"/>
          <w:lang w:val="id-ID"/>
        </w:rPr>
        <w:t>berdasarkan</w:t>
      </w:r>
      <w:r w:rsidR="00E71B8F" w:rsidRPr="006F3DFD">
        <w:rPr>
          <w:rFonts w:ascii="Book Antiqua" w:hAnsi="Book Antiqua" w:cs="Tahoma"/>
          <w:sz w:val="24"/>
          <w:szCs w:val="24"/>
          <w:lang w:val="id-ID"/>
        </w:rPr>
        <w:t xml:space="preserve"> Peraturan P</w:t>
      </w:r>
      <w:r w:rsidRPr="006F3DFD">
        <w:rPr>
          <w:rFonts w:ascii="Book Antiqua" w:hAnsi="Book Antiqua" w:cs="Tahoma"/>
          <w:sz w:val="24"/>
          <w:szCs w:val="24"/>
          <w:lang w:val="id-ID"/>
        </w:rPr>
        <w:t>emerintah</w:t>
      </w:r>
      <w:r w:rsidR="00E71B8F" w:rsidRPr="006F3DFD">
        <w:rPr>
          <w:rFonts w:ascii="Book Antiqua" w:hAnsi="Book Antiqua" w:cs="Tahoma"/>
          <w:sz w:val="24"/>
          <w:szCs w:val="24"/>
          <w:lang w:val="id-ID"/>
        </w:rPr>
        <w:t>,  penambahan jenis retribusi selain</w:t>
      </w:r>
      <w:r w:rsidR="00684001" w:rsidRPr="006F3DFD">
        <w:rPr>
          <w:rFonts w:ascii="Book Antiqua" w:hAnsi="Book Antiqua" w:cs="Tahoma"/>
          <w:sz w:val="24"/>
          <w:szCs w:val="24"/>
          <w:lang w:val="id-ID"/>
        </w:rPr>
        <w:t xml:space="preserve"> yang ditetapkan dalam Undang-</w:t>
      </w:r>
      <w:r w:rsidR="00634A1B" w:rsidRPr="006F3DFD">
        <w:rPr>
          <w:rFonts w:ascii="Book Antiqua" w:hAnsi="Book Antiqua" w:cs="Tahoma"/>
          <w:sz w:val="24"/>
          <w:szCs w:val="24"/>
          <w:lang w:val="id-ID"/>
        </w:rPr>
        <w:t>Undang Nomor 28 Tahun 2009</w:t>
      </w:r>
      <w:r w:rsidR="00E71B8F" w:rsidRPr="006F3DFD">
        <w:rPr>
          <w:rFonts w:ascii="Book Antiqua" w:hAnsi="Book Antiqua" w:cs="Tahoma"/>
          <w:sz w:val="24"/>
          <w:szCs w:val="24"/>
          <w:lang w:val="id-ID"/>
        </w:rPr>
        <w:t xml:space="preserve"> masih diberi peluang</w:t>
      </w:r>
      <w:r w:rsidR="00634A1B" w:rsidRPr="006F3DFD">
        <w:rPr>
          <w:rFonts w:ascii="Book Antiqua" w:hAnsi="Book Antiqua" w:cs="Tahoma"/>
          <w:sz w:val="24"/>
          <w:szCs w:val="24"/>
          <w:lang w:val="id-ID"/>
        </w:rPr>
        <w:t>,</w:t>
      </w:r>
      <w:r w:rsidR="00E71B8F" w:rsidRPr="006F3DFD">
        <w:rPr>
          <w:rFonts w:ascii="Book Antiqua" w:hAnsi="Book Antiqua" w:cs="Tahoma"/>
          <w:sz w:val="24"/>
          <w:szCs w:val="24"/>
          <w:lang w:val="id-ID"/>
        </w:rPr>
        <w:t xml:space="preserve"> sepanjang memenuhi kriteria yang ditetapkan dalam Unda</w:t>
      </w:r>
      <w:r w:rsidR="00684001" w:rsidRPr="006F3DFD">
        <w:rPr>
          <w:rFonts w:ascii="Book Antiqua" w:hAnsi="Book Antiqua" w:cs="Tahoma"/>
          <w:sz w:val="24"/>
          <w:szCs w:val="24"/>
          <w:lang w:val="id-ID"/>
        </w:rPr>
        <w:t>ng-</w:t>
      </w:r>
      <w:r w:rsidRPr="006F3DFD">
        <w:rPr>
          <w:rFonts w:ascii="Book Antiqua" w:hAnsi="Book Antiqua" w:cs="Tahoma"/>
          <w:sz w:val="24"/>
          <w:szCs w:val="24"/>
          <w:lang w:val="id-ID"/>
        </w:rPr>
        <w:t>Undang Nomor 28 Tahun 2009</w:t>
      </w:r>
      <w:r w:rsidR="00634A1B" w:rsidRPr="006F3DFD">
        <w:rPr>
          <w:rFonts w:ascii="Book Antiqua" w:hAnsi="Book Antiqua" w:cs="Tahoma"/>
          <w:sz w:val="24"/>
          <w:szCs w:val="24"/>
          <w:lang w:val="id-ID"/>
        </w:rPr>
        <w:t>. Penambahan j</w:t>
      </w:r>
      <w:r w:rsidR="00E71B8F" w:rsidRPr="006F3DFD">
        <w:rPr>
          <w:rFonts w:ascii="Book Antiqua" w:hAnsi="Book Antiqua" w:cs="Tahoma"/>
          <w:sz w:val="24"/>
          <w:szCs w:val="24"/>
          <w:lang w:val="id-ID"/>
        </w:rPr>
        <w:t>enis Retribusi dimaksudkan untuk mengantisipasi penyerahan fungsi pelayanan dan perizinan dari Pe</w:t>
      </w:r>
      <w:r w:rsidR="00634A1B" w:rsidRPr="006F3DFD">
        <w:rPr>
          <w:rFonts w:ascii="Book Antiqua" w:hAnsi="Book Antiqua" w:cs="Tahoma"/>
          <w:sz w:val="24"/>
          <w:szCs w:val="24"/>
          <w:lang w:val="id-ID"/>
        </w:rPr>
        <w:t>merintah kepada Daerah yang</w:t>
      </w:r>
      <w:r w:rsidR="00E71B8F" w:rsidRPr="006F3DFD">
        <w:rPr>
          <w:rFonts w:ascii="Book Antiqua" w:hAnsi="Book Antiqua" w:cs="Tahoma"/>
          <w:sz w:val="24"/>
          <w:szCs w:val="24"/>
          <w:lang w:val="id-ID"/>
        </w:rPr>
        <w:t xml:space="preserve"> dia</w:t>
      </w:r>
      <w:r w:rsidR="00684001" w:rsidRPr="006F3DFD">
        <w:rPr>
          <w:rFonts w:ascii="Book Antiqua" w:hAnsi="Book Antiqua" w:cs="Tahoma"/>
          <w:sz w:val="24"/>
          <w:szCs w:val="24"/>
          <w:lang w:val="id-ID"/>
        </w:rPr>
        <w:t>tur dengan Peraturan Pemerintah</w:t>
      </w:r>
      <w:r w:rsidR="00E71B8F" w:rsidRPr="006F3DFD">
        <w:rPr>
          <w:rFonts w:ascii="Book Antiqua" w:hAnsi="Book Antiqua" w:cs="Tahoma"/>
          <w:sz w:val="24"/>
          <w:szCs w:val="24"/>
          <w:lang w:val="id-ID"/>
        </w:rPr>
        <w:t>.</w:t>
      </w:r>
    </w:p>
    <w:p w:rsidR="00E71B8F" w:rsidRPr="006F3DFD" w:rsidRDefault="00634A1B" w:rsidP="00452314">
      <w:pPr>
        <w:spacing w:after="120" w:line="240" w:lineRule="auto"/>
        <w:ind w:left="357"/>
        <w:jc w:val="both"/>
        <w:rPr>
          <w:rFonts w:ascii="Book Antiqua" w:hAnsi="Book Antiqua" w:cs="Tahoma"/>
          <w:sz w:val="24"/>
          <w:szCs w:val="24"/>
          <w:lang w:val="id-ID"/>
        </w:rPr>
      </w:pPr>
      <w:r w:rsidRPr="006F3DFD">
        <w:rPr>
          <w:rFonts w:ascii="Book Antiqua" w:hAnsi="Book Antiqua" w:cs="Tahoma"/>
          <w:sz w:val="24"/>
          <w:szCs w:val="24"/>
          <w:lang w:val="id-ID"/>
        </w:rPr>
        <w:t>S</w:t>
      </w:r>
      <w:r w:rsidR="00E71B8F" w:rsidRPr="006F3DFD">
        <w:rPr>
          <w:rFonts w:ascii="Book Antiqua" w:hAnsi="Book Antiqua" w:cs="Tahoma"/>
          <w:sz w:val="24"/>
          <w:szCs w:val="24"/>
          <w:lang w:val="id-ID"/>
        </w:rPr>
        <w:t>etiap Peraturan Daerah tentang Retribusi Daerah sebelum dilaksanakan harus mendapat persetujuan terlebih dahulu dari Pemerintah. Selain itu, Daerah yang menetapkan kebijakan di</w:t>
      </w:r>
      <w:r w:rsidRPr="006F3DFD">
        <w:rPr>
          <w:rFonts w:ascii="Book Antiqua" w:hAnsi="Book Antiqua" w:cs="Tahoma"/>
          <w:sz w:val="24"/>
          <w:szCs w:val="24"/>
          <w:lang w:val="id-ID"/>
        </w:rPr>
        <w:t xml:space="preserve"> </w:t>
      </w:r>
      <w:r w:rsidR="00E71B8F" w:rsidRPr="006F3DFD">
        <w:rPr>
          <w:rFonts w:ascii="Book Antiqua" w:hAnsi="Book Antiqua" w:cs="Tahoma"/>
          <w:sz w:val="24"/>
          <w:szCs w:val="24"/>
          <w:lang w:val="id-ID"/>
        </w:rPr>
        <w:t>bidang Retribusi Daerah</w:t>
      </w:r>
      <w:r w:rsidRPr="006F3DFD">
        <w:rPr>
          <w:rFonts w:ascii="Book Antiqua" w:hAnsi="Book Antiqua" w:cs="Tahoma"/>
          <w:sz w:val="24"/>
          <w:szCs w:val="24"/>
          <w:lang w:val="id-ID"/>
        </w:rPr>
        <w:t xml:space="preserve"> tetapi</w:t>
      </w:r>
      <w:r w:rsidR="00E71B8F" w:rsidRPr="006F3DFD">
        <w:rPr>
          <w:rFonts w:ascii="Book Antiqua" w:hAnsi="Book Antiqua" w:cs="Tahoma"/>
          <w:sz w:val="24"/>
          <w:szCs w:val="24"/>
          <w:lang w:val="id-ID"/>
        </w:rPr>
        <w:t xml:space="preserve"> melanggar </w:t>
      </w:r>
      <w:r w:rsidR="00684001" w:rsidRPr="006F3DFD">
        <w:rPr>
          <w:rFonts w:ascii="Book Antiqua" w:hAnsi="Book Antiqua" w:cs="Tahoma"/>
          <w:sz w:val="24"/>
          <w:szCs w:val="24"/>
          <w:lang w:val="id-ID"/>
        </w:rPr>
        <w:t>ketentuan peraturan perundang-</w:t>
      </w:r>
      <w:r w:rsidR="00E71B8F" w:rsidRPr="006F3DFD">
        <w:rPr>
          <w:rFonts w:ascii="Book Antiqua" w:hAnsi="Book Antiqua" w:cs="Tahoma"/>
          <w:sz w:val="24"/>
          <w:szCs w:val="24"/>
          <w:lang w:val="id-ID"/>
        </w:rPr>
        <w:t>undangan yang</w:t>
      </w:r>
      <w:r w:rsidR="00684001" w:rsidRPr="006F3DFD">
        <w:rPr>
          <w:rFonts w:ascii="Book Antiqua" w:hAnsi="Book Antiqua" w:cs="Tahoma"/>
          <w:sz w:val="24"/>
          <w:szCs w:val="24"/>
          <w:lang w:val="id-ID"/>
        </w:rPr>
        <w:t xml:space="preserve"> hierarkinya</w:t>
      </w:r>
      <w:r w:rsidR="00E71B8F" w:rsidRPr="006F3DFD">
        <w:rPr>
          <w:rFonts w:ascii="Book Antiqua" w:hAnsi="Book Antiqua" w:cs="Tahoma"/>
          <w:sz w:val="24"/>
          <w:szCs w:val="24"/>
          <w:lang w:val="id-ID"/>
        </w:rPr>
        <w:t xml:space="preserve"> lebih tinggi</w:t>
      </w:r>
      <w:r w:rsidRPr="006F3DFD">
        <w:rPr>
          <w:rFonts w:ascii="Book Antiqua" w:hAnsi="Book Antiqua" w:cs="Tahoma"/>
          <w:sz w:val="24"/>
          <w:szCs w:val="24"/>
          <w:lang w:val="id-ID"/>
        </w:rPr>
        <w:t>,</w:t>
      </w:r>
      <w:r w:rsidR="00E71B8F" w:rsidRPr="006F3DFD">
        <w:rPr>
          <w:rFonts w:ascii="Book Antiqua" w:hAnsi="Book Antiqua" w:cs="Tahoma"/>
          <w:sz w:val="24"/>
          <w:szCs w:val="24"/>
          <w:lang w:val="id-ID"/>
        </w:rPr>
        <w:t xml:space="preserve"> akan dikenakan sanksi berupa </w:t>
      </w:r>
      <w:r w:rsidR="00684001" w:rsidRPr="006F3DFD">
        <w:rPr>
          <w:rFonts w:ascii="Book Antiqua" w:hAnsi="Book Antiqua" w:cs="Tahoma"/>
          <w:sz w:val="24"/>
          <w:szCs w:val="24"/>
          <w:lang w:val="id-ID"/>
        </w:rPr>
        <w:t>penundaan dan/</w:t>
      </w:r>
      <w:r w:rsidR="00E71B8F" w:rsidRPr="006F3DFD">
        <w:rPr>
          <w:rFonts w:ascii="Book Antiqua" w:hAnsi="Book Antiqua" w:cs="Tahoma"/>
          <w:sz w:val="24"/>
          <w:szCs w:val="24"/>
          <w:lang w:val="id-ID"/>
        </w:rPr>
        <w:t>atau pem</w:t>
      </w:r>
      <w:r w:rsidR="00684001" w:rsidRPr="006F3DFD">
        <w:rPr>
          <w:rFonts w:ascii="Book Antiqua" w:hAnsi="Book Antiqua" w:cs="Tahoma"/>
          <w:sz w:val="24"/>
          <w:szCs w:val="24"/>
          <w:lang w:val="id-ID"/>
        </w:rPr>
        <w:t>otongan dana alokasi umum dan/</w:t>
      </w:r>
      <w:r w:rsidR="00E71B8F" w:rsidRPr="006F3DFD">
        <w:rPr>
          <w:rFonts w:ascii="Book Antiqua" w:hAnsi="Book Antiqua" w:cs="Tahoma"/>
          <w:sz w:val="24"/>
          <w:szCs w:val="24"/>
          <w:lang w:val="id-ID"/>
        </w:rPr>
        <w:t>atau</w:t>
      </w:r>
      <w:r w:rsidR="00684001" w:rsidRPr="006F3DFD">
        <w:rPr>
          <w:rFonts w:ascii="Book Antiqua" w:hAnsi="Book Antiqua" w:cs="Tahoma"/>
          <w:sz w:val="24"/>
          <w:szCs w:val="24"/>
          <w:lang w:val="id-ID"/>
        </w:rPr>
        <w:t xml:space="preserve"> dana bagi hasil atau restitusi</w:t>
      </w:r>
      <w:r w:rsidR="00E71B8F" w:rsidRPr="006F3DFD">
        <w:rPr>
          <w:rFonts w:ascii="Book Antiqua" w:hAnsi="Book Antiqua" w:cs="Tahoma"/>
          <w:sz w:val="24"/>
          <w:szCs w:val="24"/>
          <w:lang w:val="id-ID"/>
        </w:rPr>
        <w:t>.</w:t>
      </w:r>
    </w:p>
    <w:p w:rsidR="00E71B8F" w:rsidRPr="006F3DFD" w:rsidRDefault="00E71B8F"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Dalam hal penca</w:t>
      </w:r>
      <w:r w:rsidR="00634A1B" w:rsidRPr="006F3DFD">
        <w:rPr>
          <w:rFonts w:ascii="Book Antiqua" w:hAnsi="Book Antiqua" w:cs="Tahoma"/>
          <w:sz w:val="24"/>
          <w:szCs w:val="24"/>
          <w:lang w:val="id-ID"/>
        </w:rPr>
        <w:t>paian efisiensi dan efektiv</w:t>
      </w:r>
      <w:r w:rsidR="00684001" w:rsidRPr="006F3DFD">
        <w:rPr>
          <w:rFonts w:ascii="Book Antiqua" w:hAnsi="Book Antiqua" w:cs="Tahoma"/>
          <w:sz w:val="24"/>
          <w:szCs w:val="24"/>
          <w:lang w:val="id-ID"/>
        </w:rPr>
        <w:t>itas</w:t>
      </w:r>
      <w:r w:rsidRPr="006F3DFD">
        <w:rPr>
          <w:rFonts w:ascii="Book Antiqua" w:hAnsi="Book Antiqua" w:cs="Tahoma"/>
          <w:sz w:val="24"/>
          <w:szCs w:val="24"/>
          <w:lang w:val="id-ID"/>
        </w:rPr>
        <w:t>, per</w:t>
      </w:r>
      <w:r w:rsidR="00684001" w:rsidRPr="006F3DFD">
        <w:rPr>
          <w:rFonts w:ascii="Book Antiqua" w:hAnsi="Book Antiqua" w:cs="Tahoma"/>
          <w:sz w:val="24"/>
          <w:szCs w:val="24"/>
          <w:lang w:val="id-ID"/>
        </w:rPr>
        <w:t>ubahan yang ditegaskan Undang-Undang Nomor 28 Tahun 2009</w:t>
      </w:r>
      <w:r w:rsidRPr="006F3DFD">
        <w:rPr>
          <w:rFonts w:ascii="Book Antiqua" w:hAnsi="Book Antiqua" w:cs="Tahoma"/>
          <w:sz w:val="24"/>
          <w:szCs w:val="24"/>
          <w:lang w:val="id-ID"/>
        </w:rPr>
        <w:t>, ditandai dengan penggabungan seluruh peraturan pe</w:t>
      </w:r>
      <w:r w:rsidR="00684001" w:rsidRPr="006F3DFD">
        <w:rPr>
          <w:rFonts w:ascii="Book Antiqua" w:hAnsi="Book Antiqua" w:cs="Tahoma"/>
          <w:sz w:val="24"/>
          <w:szCs w:val="24"/>
          <w:lang w:val="id-ID"/>
        </w:rPr>
        <w:t>rundang-</w:t>
      </w:r>
      <w:r w:rsidRPr="006F3DFD">
        <w:rPr>
          <w:rFonts w:ascii="Book Antiqua" w:hAnsi="Book Antiqua" w:cs="Tahoma"/>
          <w:sz w:val="24"/>
          <w:szCs w:val="24"/>
          <w:lang w:val="id-ID"/>
        </w:rPr>
        <w:t>undangan yang melingkupi Pajak Daerah dan Retribusi Daerah yang d</w:t>
      </w:r>
      <w:r w:rsidR="00684001" w:rsidRPr="006F3DFD">
        <w:rPr>
          <w:rFonts w:ascii="Book Antiqua" w:hAnsi="Book Antiqua" w:cs="Tahoma"/>
          <w:sz w:val="24"/>
          <w:szCs w:val="24"/>
          <w:lang w:val="id-ID"/>
        </w:rPr>
        <w:t>ijadikan dalam satu perundang-undangan, yaitu Undang-</w:t>
      </w:r>
      <w:r w:rsidRPr="006F3DFD">
        <w:rPr>
          <w:rFonts w:ascii="Book Antiqua" w:hAnsi="Book Antiqua" w:cs="Tahoma"/>
          <w:sz w:val="24"/>
          <w:szCs w:val="24"/>
          <w:lang w:val="id-ID"/>
        </w:rPr>
        <w:t xml:space="preserve">Undang Nomor 28 Tahun 2009. </w:t>
      </w:r>
    </w:p>
    <w:p w:rsidR="00684001" w:rsidRPr="006F3DFD" w:rsidRDefault="00E71B8F" w:rsidP="00452314">
      <w:pPr>
        <w:spacing w:after="120" w:line="240" w:lineRule="auto"/>
        <w:ind w:left="357"/>
        <w:jc w:val="both"/>
        <w:rPr>
          <w:rFonts w:ascii="Book Antiqua" w:hAnsi="Book Antiqua" w:cs="Tahoma"/>
          <w:sz w:val="24"/>
          <w:szCs w:val="24"/>
          <w:lang w:val="id-ID"/>
        </w:rPr>
      </w:pPr>
      <w:r w:rsidRPr="006F3DFD">
        <w:rPr>
          <w:rFonts w:ascii="Book Antiqua" w:hAnsi="Book Antiqua" w:cs="Tahoma"/>
          <w:sz w:val="24"/>
          <w:szCs w:val="24"/>
          <w:lang w:val="id-ID"/>
        </w:rPr>
        <w:t xml:space="preserve">Hal tersebut telah dijadikan dasar untuk menyusun Peraturan Daerah Provinsi </w:t>
      </w:r>
      <w:r w:rsidR="001215A6">
        <w:rPr>
          <w:rFonts w:ascii="Book Antiqua" w:hAnsi="Book Antiqua" w:cs="Tahoma"/>
          <w:sz w:val="24"/>
          <w:szCs w:val="24"/>
        </w:rPr>
        <w:t>Banten</w:t>
      </w:r>
      <w:r w:rsidRPr="006F3DFD">
        <w:rPr>
          <w:rFonts w:ascii="Book Antiqua" w:hAnsi="Book Antiqua" w:cs="Tahoma"/>
          <w:sz w:val="24"/>
          <w:szCs w:val="24"/>
          <w:lang w:val="id-ID"/>
        </w:rPr>
        <w:t xml:space="preserve"> tentang</w:t>
      </w:r>
      <w:r w:rsidR="00684001" w:rsidRPr="006F3DFD">
        <w:rPr>
          <w:rFonts w:ascii="Book Antiqua" w:hAnsi="Book Antiqua" w:cs="Tahoma"/>
          <w:sz w:val="24"/>
          <w:szCs w:val="24"/>
          <w:lang w:val="id-ID"/>
        </w:rPr>
        <w:t xml:space="preserve"> Retribusi Daerah menjadi satu</w:t>
      </w:r>
      <w:r w:rsidRPr="006F3DFD">
        <w:rPr>
          <w:rFonts w:ascii="Book Antiqua" w:hAnsi="Book Antiqua" w:cs="Tahoma"/>
          <w:sz w:val="24"/>
          <w:szCs w:val="24"/>
          <w:lang w:val="id-ID"/>
        </w:rPr>
        <w:t xml:space="preserve"> Peraturan Daerah</w:t>
      </w:r>
      <w:r w:rsidR="00684001" w:rsidRPr="006F3DFD">
        <w:rPr>
          <w:rFonts w:ascii="Book Antiqua" w:hAnsi="Book Antiqua" w:cs="Tahoma"/>
          <w:sz w:val="24"/>
          <w:szCs w:val="24"/>
          <w:lang w:val="id-ID"/>
        </w:rPr>
        <w:t>. D</w:t>
      </w:r>
      <w:r w:rsidRPr="006F3DFD">
        <w:rPr>
          <w:rFonts w:ascii="Book Antiqua" w:hAnsi="Book Antiqua" w:cs="Tahoma"/>
          <w:sz w:val="24"/>
          <w:szCs w:val="24"/>
          <w:lang w:val="id-ID"/>
        </w:rPr>
        <w:t xml:space="preserve">engan demikian Peraturan Daerah Provinsi </w:t>
      </w:r>
      <w:r w:rsidR="001215A6">
        <w:rPr>
          <w:rFonts w:ascii="Book Antiqua" w:hAnsi="Book Antiqua" w:cs="Tahoma"/>
          <w:sz w:val="24"/>
          <w:szCs w:val="24"/>
        </w:rPr>
        <w:t>Banten</w:t>
      </w:r>
      <w:r w:rsidR="008D1086" w:rsidRPr="006F3DFD">
        <w:rPr>
          <w:rFonts w:ascii="Book Antiqua" w:hAnsi="Book Antiqua" w:cs="Tahoma"/>
          <w:sz w:val="24"/>
          <w:szCs w:val="24"/>
          <w:lang w:val="id-ID"/>
        </w:rPr>
        <w:t xml:space="preserve"> </w:t>
      </w:r>
      <w:r w:rsidRPr="006F3DFD">
        <w:rPr>
          <w:rFonts w:ascii="Book Antiqua" w:hAnsi="Book Antiqua" w:cs="Tahoma"/>
          <w:sz w:val="24"/>
          <w:szCs w:val="24"/>
          <w:lang w:val="id-ID"/>
        </w:rPr>
        <w:t xml:space="preserve">tentang Retribusi Daerah diharapkan dapat </w:t>
      </w:r>
      <w:r w:rsidR="008D1086" w:rsidRPr="006F3DFD">
        <w:rPr>
          <w:rFonts w:ascii="Book Antiqua" w:hAnsi="Book Antiqua" w:cs="Tahoma"/>
          <w:sz w:val="24"/>
          <w:szCs w:val="24"/>
          <w:lang w:val="id-ID"/>
        </w:rPr>
        <w:t xml:space="preserve">mendorong terjadinya </w:t>
      </w:r>
      <w:r w:rsidRPr="006F3DFD">
        <w:rPr>
          <w:rFonts w:ascii="Book Antiqua" w:hAnsi="Book Antiqua" w:cs="Tahoma"/>
          <w:sz w:val="24"/>
          <w:szCs w:val="24"/>
          <w:lang w:val="id-ID"/>
        </w:rPr>
        <w:t xml:space="preserve">efisiensi dan efektivitas dalam proses pembuatan maupun dalam penyelenggaraannya. </w:t>
      </w:r>
    </w:p>
    <w:p w:rsidR="00E71B8F" w:rsidRPr="006F3DFD" w:rsidRDefault="00E71B8F" w:rsidP="00452314">
      <w:pPr>
        <w:spacing w:after="120" w:line="240" w:lineRule="auto"/>
        <w:ind w:left="357" w:firstLine="907"/>
        <w:jc w:val="both"/>
        <w:rPr>
          <w:rFonts w:ascii="Book Antiqua" w:hAnsi="Book Antiqua" w:cs="Tahoma"/>
          <w:sz w:val="24"/>
          <w:szCs w:val="24"/>
          <w:lang w:val="id-ID"/>
        </w:rPr>
      </w:pPr>
      <w:r w:rsidRPr="006F3DFD">
        <w:rPr>
          <w:rFonts w:ascii="Book Antiqua" w:hAnsi="Book Antiqua" w:cs="Tahoma"/>
          <w:sz w:val="24"/>
          <w:szCs w:val="24"/>
          <w:lang w:val="id-ID"/>
        </w:rPr>
        <w:t xml:space="preserve">Dengan diberlakukannya Peraturan Daerah Provinsi </w:t>
      </w:r>
      <w:r w:rsidR="001215A6" w:rsidRPr="001215A6">
        <w:rPr>
          <w:rFonts w:ascii="Book Antiqua" w:hAnsi="Book Antiqua" w:cs="Tahoma"/>
          <w:sz w:val="24"/>
          <w:szCs w:val="24"/>
          <w:lang w:val="id-ID"/>
        </w:rPr>
        <w:t>Banten</w:t>
      </w:r>
      <w:r w:rsidR="008D1086" w:rsidRPr="006F3DFD">
        <w:rPr>
          <w:rFonts w:ascii="Book Antiqua" w:hAnsi="Book Antiqua" w:cs="Tahoma"/>
          <w:sz w:val="24"/>
          <w:szCs w:val="24"/>
          <w:lang w:val="id-ID"/>
        </w:rPr>
        <w:t xml:space="preserve"> </w:t>
      </w:r>
      <w:r w:rsidRPr="006F3DFD">
        <w:rPr>
          <w:rFonts w:ascii="Book Antiqua" w:hAnsi="Book Antiqua" w:cs="Tahoma"/>
          <w:sz w:val="24"/>
          <w:szCs w:val="24"/>
          <w:lang w:val="id-ID"/>
        </w:rPr>
        <w:t xml:space="preserve">tentang Retribusi Daerah, kemampuan </w:t>
      </w:r>
      <w:r w:rsidR="009C120B" w:rsidRPr="006F3DFD">
        <w:rPr>
          <w:rFonts w:ascii="Book Antiqua" w:hAnsi="Book Antiqua" w:cs="Tahoma"/>
          <w:sz w:val="24"/>
          <w:szCs w:val="24"/>
          <w:lang w:val="id-ID"/>
        </w:rPr>
        <w:t>Pemerintah Daerah</w:t>
      </w:r>
      <w:r w:rsidR="008D1086" w:rsidRPr="006F3DFD">
        <w:rPr>
          <w:rFonts w:ascii="Book Antiqua" w:hAnsi="Book Antiqua" w:cs="Tahoma"/>
          <w:sz w:val="24"/>
          <w:szCs w:val="24"/>
          <w:lang w:val="id-ID"/>
        </w:rPr>
        <w:t xml:space="preserve"> </w:t>
      </w:r>
      <w:r w:rsidRPr="006F3DFD">
        <w:rPr>
          <w:rFonts w:ascii="Book Antiqua" w:hAnsi="Book Antiqua" w:cs="Tahoma"/>
          <w:sz w:val="24"/>
          <w:szCs w:val="24"/>
          <w:lang w:val="id-ID"/>
        </w:rPr>
        <w:t xml:space="preserve">untuk membiayai </w:t>
      </w:r>
      <w:r w:rsidR="009268B9" w:rsidRPr="006F3DFD">
        <w:rPr>
          <w:rFonts w:ascii="Book Antiqua" w:hAnsi="Book Antiqua" w:cs="Tahoma"/>
          <w:sz w:val="24"/>
          <w:szCs w:val="24"/>
          <w:lang w:val="id-ID"/>
        </w:rPr>
        <w:t xml:space="preserve">sebagian </w:t>
      </w:r>
      <w:r w:rsidRPr="006F3DFD">
        <w:rPr>
          <w:rFonts w:ascii="Book Antiqua" w:hAnsi="Book Antiqua" w:cs="Tahoma"/>
          <w:sz w:val="24"/>
          <w:szCs w:val="24"/>
          <w:lang w:val="id-ID"/>
        </w:rPr>
        <w:t>kebutuhan pengeluarannya semakin besar karena adanya peningkatan basis Retribusi,</w:t>
      </w:r>
      <w:r w:rsidR="00684001" w:rsidRPr="006F3DFD">
        <w:rPr>
          <w:rFonts w:ascii="Book Antiqua" w:hAnsi="Book Antiqua" w:cs="Tahoma"/>
          <w:sz w:val="24"/>
          <w:szCs w:val="24"/>
          <w:lang w:val="id-ID"/>
        </w:rPr>
        <w:t xml:space="preserve"> </w:t>
      </w:r>
      <w:r w:rsidRPr="006F3DFD">
        <w:rPr>
          <w:rFonts w:ascii="Book Antiqua" w:hAnsi="Book Antiqua" w:cs="Tahoma"/>
          <w:sz w:val="24"/>
          <w:szCs w:val="24"/>
          <w:lang w:val="id-ID"/>
        </w:rPr>
        <w:t>disisi lain,</w:t>
      </w:r>
      <w:r w:rsidR="00684001" w:rsidRPr="006F3DFD">
        <w:rPr>
          <w:rFonts w:ascii="Book Antiqua" w:hAnsi="Book Antiqua" w:cs="Tahoma"/>
          <w:sz w:val="24"/>
          <w:szCs w:val="24"/>
          <w:lang w:val="id-ID"/>
        </w:rPr>
        <w:t xml:space="preserve"> </w:t>
      </w:r>
      <w:r w:rsidRPr="006F3DFD">
        <w:rPr>
          <w:rFonts w:ascii="Book Antiqua" w:hAnsi="Book Antiqua" w:cs="Tahoma"/>
          <w:sz w:val="24"/>
          <w:szCs w:val="24"/>
          <w:lang w:val="id-ID"/>
        </w:rPr>
        <w:t>dengan tidak memberikan kewenangan kepada Daerah untuk menetapkan jenis retribusi baru, akan memberikan kepastian bagi masyarakat dan dunia usaha, yang pada gilirannya diharapkan dapat meningkatkan kesadaran masyara</w:t>
      </w:r>
      <w:r w:rsidR="00684001" w:rsidRPr="006F3DFD">
        <w:rPr>
          <w:rFonts w:ascii="Book Antiqua" w:hAnsi="Book Antiqua" w:cs="Tahoma"/>
          <w:sz w:val="24"/>
          <w:szCs w:val="24"/>
          <w:lang w:val="id-ID"/>
        </w:rPr>
        <w:t>kat dalam memenuhi kewajibannya</w:t>
      </w:r>
      <w:r w:rsidRPr="006F3DFD">
        <w:rPr>
          <w:rFonts w:ascii="Book Antiqua" w:hAnsi="Book Antiqua" w:cs="Tahoma"/>
          <w:sz w:val="24"/>
          <w:szCs w:val="24"/>
          <w:lang w:val="id-ID"/>
        </w:rPr>
        <w:t>.</w:t>
      </w:r>
    </w:p>
    <w:p w:rsidR="00E71B8F" w:rsidRPr="006F3DFD" w:rsidRDefault="00E71B8F" w:rsidP="00E71B8F">
      <w:pPr>
        <w:spacing w:line="360" w:lineRule="auto"/>
        <w:ind w:left="360" w:firstLine="907"/>
        <w:jc w:val="both"/>
        <w:rPr>
          <w:rFonts w:ascii="Book Antiqua" w:hAnsi="Book Antiqua" w:cs="Tahoma"/>
          <w:sz w:val="24"/>
          <w:szCs w:val="24"/>
          <w:lang w:val="id-ID"/>
        </w:rPr>
      </w:pPr>
    </w:p>
    <w:p w:rsidR="00E71B8F" w:rsidRPr="006F3DFD" w:rsidRDefault="00E71B8F" w:rsidP="00B44475">
      <w:pPr>
        <w:numPr>
          <w:ilvl w:val="0"/>
          <w:numId w:val="9"/>
        </w:numPr>
        <w:tabs>
          <w:tab w:val="clear" w:pos="1080"/>
        </w:tabs>
        <w:spacing w:after="0" w:line="360" w:lineRule="auto"/>
        <w:ind w:left="360" w:hanging="360"/>
        <w:jc w:val="both"/>
        <w:rPr>
          <w:rFonts w:ascii="Book Antiqua" w:hAnsi="Book Antiqua" w:cs="Tahoma"/>
          <w:sz w:val="24"/>
          <w:szCs w:val="24"/>
          <w:lang w:val="sv-SE"/>
        </w:rPr>
      </w:pPr>
      <w:r w:rsidRPr="006F3DFD">
        <w:rPr>
          <w:rFonts w:ascii="Book Antiqua" w:hAnsi="Book Antiqua" w:cs="Tahoma"/>
          <w:sz w:val="24"/>
          <w:szCs w:val="24"/>
          <w:lang w:val="sv-SE"/>
        </w:rPr>
        <w:t>PASAL DEMI PASAL</w:t>
      </w:r>
    </w:p>
    <w:p w:rsidR="00E71B8F" w:rsidRPr="006F3DFD" w:rsidRDefault="00E71B8F" w:rsidP="007F251A">
      <w:pPr>
        <w:spacing w:after="60" w:line="36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1</w:t>
      </w:r>
    </w:p>
    <w:p w:rsidR="007F251A" w:rsidRPr="006F3DFD" w:rsidRDefault="007F251A" w:rsidP="007F251A">
      <w:pPr>
        <w:spacing w:after="60"/>
        <w:ind w:left="906"/>
        <w:jc w:val="both"/>
        <w:rPr>
          <w:rFonts w:ascii="Book Antiqua" w:hAnsi="Book Antiqua" w:cs="Tahoma"/>
          <w:sz w:val="24"/>
          <w:szCs w:val="24"/>
          <w:lang w:val="es-ES"/>
        </w:rPr>
      </w:pPr>
      <w:r w:rsidRPr="006F3DFD">
        <w:rPr>
          <w:rFonts w:ascii="Book Antiqua" w:hAnsi="Book Antiqua" w:cs="Tahoma"/>
          <w:sz w:val="24"/>
          <w:szCs w:val="24"/>
          <w:lang w:val="es-ES"/>
        </w:rPr>
        <w:t>Istilah yang dirumuskan dalam Pasal ini dimaksudkan agar terdapat keseragaman pengertian dalam Peraturan Daerah ini.</w:t>
      </w:r>
    </w:p>
    <w:p w:rsidR="00452314" w:rsidRDefault="00452314" w:rsidP="00684001">
      <w:pPr>
        <w:spacing w:after="120" w:line="240" w:lineRule="auto"/>
        <w:ind w:left="360"/>
        <w:jc w:val="both"/>
        <w:rPr>
          <w:rFonts w:ascii="Book Antiqua" w:hAnsi="Book Antiqua" w:cs="Tahoma"/>
          <w:sz w:val="24"/>
          <w:szCs w:val="24"/>
          <w:lang w:val="es-ES"/>
        </w:rPr>
      </w:pPr>
    </w:p>
    <w:p w:rsidR="000A4189" w:rsidRPr="006F3DFD" w:rsidRDefault="000A4189" w:rsidP="00684001">
      <w:pPr>
        <w:spacing w:after="120" w:line="240" w:lineRule="auto"/>
        <w:ind w:left="360"/>
        <w:jc w:val="both"/>
        <w:rPr>
          <w:rFonts w:ascii="Book Antiqua" w:hAnsi="Book Antiqua" w:cs="Tahoma"/>
          <w:sz w:val="24"/>
          <w:szCs w:val="24"/>
          <w:lang w:val="es-ES"/>
        </w:rPr>
      </w:pP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lastRenderedPageBreak/>
        <w:t>Pasal  2</w:t>
      </w:r>
    </w:p>
    <w:p w:rsidR="007F251A" w:rsidRPr="006F3DFD" w:rsidRDefault="00E71B8F" w:rsidP="009E1544">
      <w:pPr>
        <w:tabs>
          <w:tab w:val="left" w:pos="993"/>
        </w:tabs>
        <w:spacing w:after="120" w:line="240" w:lineRule="auto"/>
        <w:ind w:left="360" w:firstLine="360"/>
        <w:jc w:val="both"/>
        <w:rPr>
          <w:rFonts w:ascii="Book Antiqua" w:hAnsi="Book Antiqua" w:cs="Tahoma"/>
          <w:sz w:val="24"/>
          <w:szCs w:val="24"/>
          <w:lang w:val="id-ID"/>
        </w:rPr>
      </w:pPr>
      <w:r w:rsidRPr="006F3DFD">
        <w:rPr>
          <w:rFonts w:ascii="Book Antiqua" w:hAnsi="Book Antiqua" w:cs="Tahoma"/>
          <w:sz w:val="24"/>
          <w:szCs w:val="24"/>
          <w:lang w:val="es-ES"/>
        </w:rPr>
        <w:tab/>
      </w:r>
      <w:r w:rsidR="007F251A" w:rsidRPr="006F3DFD">
        <w:rPr>
          <w:rFonts w:ascii="Book Antiqua" w:hAnsi="Book Antiqua" w:cs="Tahoma"/>
          <w:sz w:val="24"/>
          <w:szCs w:val="24"/>
          <w:lang w:val="es-ES"/>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3</w:t>
      </w:r>
    </w:p>
    <w:p w:rsidR="00E71B8F" w:rsidRPr="006F3DFD" w:rsidRDefault="00B6182C" w:rsidP="009E1544">
      <w:pPr>
        <w:tabs>
          <w:tab w:val="left" w:pos="993"/>
        </w:tabs>
        <w:spacing w:after="120" w:line="240" w:lineRule="auto"/>
        <w:ind w:left="360" w:firstLine="360"/>
        <w:jc w:val="both"/>
        <w:rPr>
          <w:rFonts w:ascii="Book Antiqua" w:hAnsi="Book Antiqua" w:cs="Tahoma"/>
          <w:sz w:val="24"/>
          <w:szCs w:val="24"/>
          <w:lang w:val="es-ES"/>
        </w:rPr>
      </w:pPr>
      <w:r w:rsidRPr="006F3DFD">
        <w:rPr>
          <w:rFonts w:ascii="Book Antiqua" w:hAnsi="Book Antiqua" w:cs="Tahoma"/>
          <w:sz w:val="24"/>
          <w:szCs w:val="24"/>
          <w:lang w:val="es-ES"/>
        </w:rPr>
        <w:tab/>
      </w:r>
      <w:r w:rsidR="00E71B8F" w:rsidRPr="006F3DFD">
        <w:rPr>
          <w:rFonts w:ascii="Book Antiqua" w:hAnsi="Book Antiqua" w:cs="Tahoma"/>
          <w:sz w:val="24"/>
          <w:szCs w:val="24"/>
          <w:lang w:val="es-ES"/>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4</w:t>
      </w:r>
    </w:p>
    <w:p w:rsidR="00452314" w:rsidRPr="006F3DFD" w:rsidRDefault="00452314" w:rsidP="009E1544">
      <w:pPr>
        <w:spacing w:after="120" w:line="240" w:lineRule="auto"/>
        <w:ind w:left="993"/>
        <w:jc w:val="both"/>
        <w:rPr>
          <w:rFonts w:ascii="Book Antiqua" w:hAnsi="Book Antiqua" w:cs="Tahoma"/>
          <w:sz w:val="24"/>
          <w:szCs w:val="24"/>
          <w:lang w:val="id-ID"/>
        </w:rPr>
      </w:pPr>
      <w:r w:rsidRPr="006F3DFD">
        <w:rPr>
          <w:rFonts w:ascii="Book Antiqua" w:hAnsi="Book Antiqua" w:cs="Tahoma"/>
          <w:sz w:val="24"/>
          <w:szCs w:val="24"/>
          <w:lang w:val="id-ID"/>
        </w:rPr>
        <w:t>Yang dimaksud dengan Retribusi Jasa Umum adalah Retribusi yang dikenakan atas jasa yang disediakan atau diberikan oleh Pemerintah Daerah untuk tujuan kepentingan dan kemanfaatan umum serta dapat dinikmati oleh orang pribadi atau Badan</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5</w:t>
      </w:r>
    </w:p>
    <w:p w:rsidR="00E71B8F" w:rsidRPr="006F3DFD" w:rsidRDefault="007F251A"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E71B8F" w:rsidRPr="006F3DFD" w:rsidRDefault="00E71B8F" w:rsidP="009E1544">
      <w:pPr>
        <w:spacing w:after="120" w:line="240" w:lineRule="auto"/>
        <w:ind w:left="360"/>
        <w:jc w:val="both"/>
        <w:rPr>
          <w:rFonts w:ascii="Book Antiqua" w:hAnsi="Book Antiqua" w:cs="Tahoma"/>
          <w:sz w:val="24"/>
          <w:szCs w:val="24"/>
          <w:lang w:val="id-ID"/>
        </w:rPr>
      </w:pPr>
      <w:r w:rsidRPr="006F3DFD">
        <w:rPr>
          <w:rFonts w:ascii="Book Antiqua" w:hAnsi="Book Antiqua" w:cs="Tahoma"/>
          <w:sz w:val="24"/>
          <w:szCs w:val="24"/>
          <w:lang w:val="id-ID"/>
        </w:rPr>
        <w:t>Pasal  6</w:t>
      </w:r>
    </w:p>
    <w:p w:rsidR="00E870EA"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id-ID"/>
        </w:rPr>
        <w:t xml:space="preserve">Ayat (1) </w:t>
      </w:r>
    </w:p>
    <w:p w:rsidR="00452314" w:rsidRPr="006F3DFD" w:rsidRDefault="00452314" w:rsidP="009E1544">
      <w:pPr>
        <w:spacing w:after="120" w:line="240" w:lineRule="auto"/>
        <w:ind w:left="1440"/>
        <w:jc w:val="both"/>
        <w:rPr>
          <w:rFonts w:ascii="Book Antiqua" w:hAnsi="Book Antiqua" w:cs="Tahoma"/>
          <w:sz w:val="24"/>
          <w:szCs w:val="24"/>
          <w:lang w:val="id-ID"/>
        </w:rPr>
      </w:pPr>
      <w:r w:rsidRPr="006F3DFD">
        <w:rPr>
          <w:rFonts w:ascii="Book Antiqua" w:hAnsi="Book Antiqua" w:cs="Tahoma"/>
          <w:sz w:val="24"/>
          <w:szCs w:val="24"/>
          <w:lang w:val="id-ID"/>
        </w:rPr>
        <w:t xml:space="preserve">Yang dimaksud dengan Rumah Sakit dan Balai yaitu Rumah Sakit dan Balai </w:t>
      </w:r>
      <w:r w:rsidR="005B1B3A">
        <w:rPr>
          <w:rFonts w:ascii="Book Antiqua" w:hAnsi="Book Antiqua" w:cs="Tahoma"/>
          <w:sz w:val="24"/>
          <w:szCs w:val="24"/>
          <w:lang w:val="id-ID"/>
        </w:rPr>
        <w:t xml:space="preserve">milik </w:t>
      </w:r>
      <w:r w:rsidRPr="006F3DFD">
        <w:rPr>
          <w:rFonts w:ascii="Book Antiqua" w:hAnsi="Book Antiqua" w:cs="Tahoma"/>
          <w:sz w:val="24"/>
          <w:szCs w:val="24"/>
          <w:lang w:val="id-ID"/>
        </w:rPr>
        <w:t>Pemerintah Daerah.</w:t>
      </w:r>
    </w:p>
    <w:p w:rsidR="00A165F0"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id-ID"/>
        </w:rPr>
        <w:t xml:space="preserve">Ayat (2) </w:t>
      </w:r>
    </w:p>
    <w:p w:rsidR="00A165F0" w:rsidRPr="006F3DFD" w:rsidRDefault="00A165F0" w:rsidP="009E1544">
      <w:pPr>
        <w:spacing w:after="120" w:line="240" w:lineRule="auto"/>
        <w:ind w:left="1080" w:firstLine="360"/>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7</w:t>
      </w:r>
    </w:p>
    <w:p w:rsidR="00A165F0"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8</w:t>
      </w:r>
    </w:p>
    <w:p w:rsidR="00A165F0"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9</w:t>
      </w:r>
    </w:p>
    <w:p w:rsidR="00A165F0"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E71B8F" w:rsidRPr="001F3C30" w:rsidRDefault="00E71B8F" w:rsidP="009E1544">
      <w:pPr>
        <w:spacing w:after="120" w:line="240" w:lineRule="auto"/>
        <w:ind w:left="360"/>
        <w:jc w:val="both"/>
        <w:rPr>
          <w:rFonts w:ascii="Book Antiqua" w:hAnsi="Book Antiqua" w:cs="Tahoma"/>
          <w:sz w:val="24"/>
          <w:szCs w:val="24"/>
          <w:lang w:val="id-ID"/>
        </w:rPr>
      </w:pPr>
      <w:r w:rsidRPr="001F3C30">
        <w:rPr>
          <w:rFonts w:ascii="Book Antiqua" w:hAnsi="Book Antiqua" w:cs="Tahoma"/>
          <w:sz w:val="24"/>
          <w:szCs w:val="24"/>
          <w:lang w:val="id-ID"/>
        </w:rPr>
        <w:t>Pasal 10</w:t>
      </w:r>
    </w:p>
    <w:p w:rsidR="00E71B8F" w:rsidRPr="001F3C30" w:rsidRDefault="00766836" w:rsidP="009E1544">
      <w:pPr>
        <w:spacing w:after="120" w:line="240" w:lineRule="auto"/>
        <w:ind w:left="1080" w:hanging="87"/>
        <w:jc w:val="both"/>
        <w:rPr>
          <w:rFonts w:ascii="Book Antiqua" w:hAnsi="Book Antiqua" w:cs="Tahoma"/>
          <w:sz w:val="24"/>
          <w:szCs w:val="24"/>
          <w:lang w:val="id-ID"/>
        </w:rPr>
      </w:pPr>
      <w:r w:rsidRPr="001F3C30">
        <w:rPr>
          <w:rFonts w:ascii="Book Antiqua" w:hAnsi="Book Antiqua" w:cs="Tahoma"/>
          <w:sz w:val="24"/>
          <w:szCs w:val="24"/>
          <w:lang w:val="id-ID"/>
        </w:rPr>
        <w:t>C</w:t>
      </w:r>
      <w:r w:rsidR="00E71B8F" w:rsidRPr="001F3C30">
        <w:rPr>
          <w:rFonts w:ascii="Book Antiqua" w:hAnsi="Book Antiqua" w:cs="Tahoma"/>
          <w:sz w:val="24"/>
          <w:szCs w:val="24"/>
          <w:lang w:val="id-ID"/>
        </w:rPr>
        <w:t>ukup jelas</w:t>
      </w:r>
    </w:p>
    <w:p w:rsidR="00E71B8F" w:rsidRPr="001F3C30" w:rsidRDefault="00E71B8F" w:rsidP="009E1544">
      <w:pPr>
        <w:spacing w:after="120" w:line="240" w:lineRule="auto"/>
        <w:ind w:left="360"/>
        <w:jc w:val="both"/>
        <w:rPr>
          <w:rFonts w:ascii="Book Antiqua" w:hAnsi="Book Antiqua" w:cs="Tahoma"/>
          <w:sz w:val="24"/>
          <w:szCs w:val="24"/>
          <w:lang w:val="id-ID"/>
        </w:rPr>
      </w:pPr>
      <w:r w:rsidRPr="001F3C30">
        <w:rPr>
          <w:rFonts w:ascii="Book Antiqua" w:hAnsi="Book Antiqua" w:cs="Tahoma"/>
          <w:sz w:val="24"/>
          <w:szCs w:val="24"/>
          <w:lang w:val="id-ID"/>
        </w:rPr>
        <w:t>Pasal 11</w:t>
      </w:r>
    </w:p>
    <w:p w:rsidR="00A76E40" w:rsidRPr="001F3C30" w:rsidRDefault="00A76E40" w:rsidP="00A76E40">
      <w:pPr>
        <w:spacing w:after="120" w:line="240" w:lineRule="auto"/>
        <w:ind w:left="1080" w:hanging="87"/>
        <w:jc w:val="both"/>
        <w:rPr>
          <w:rFonts w:ascii="Book Antiqua" w:hAnsi="Book Antiqua" w:cs="Tahoma"/>
          <w:sz w:val="24"/>
          <w:szCs w:val="24"/>
          <w:lang w:val="id-ID"/>
        </w:rPr>
      </w:pPr>
      <w:r w:rsidRPr="001F3C30">
        <w:rPr>
          <w:rFonts w:ascii="Book Antiqua" w:hAnsi="Book Antiqua" w:cs="Tahoma"/>
          <w:sz w:val="24"/>
          <w:szCs w:val="24"/>
          <w:lang w:val="id-ID"/>
        </w:rPr>
        <w:t>Cukup jelas</w:t>
      </w:r>
    </w:p>
    <w:p w:rsidR="00E71B8F" w:rsidRPr="006F3DFD" w:rsidRDefault="00E71B8F" w:rsidP="009E1544">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 12</w:t>
      </w:r>
    </w:p>
    <w:p w:rsidR="00E71B8F" w:rsidRPr="006F3DFD" w:rsidRDefault="00A165F0" w:rsidP="009E1544">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A165F0" w:rsidRPr="006F3DFD" w:rsidRDefault="00A165F0" w:rsidP="009E1544">
      <w:pPr>
        <w:spacing w:after="120" w:line="240" w:lineRule="auto"/>
        <w:ind w:firstLine="360"/>
        <w:jc w:val="both"/>
        <w:rPr>
          <w:rFonts w:ascii="Book Antiqua" w:hAnsi="Book Antiqua" w:cs="Tahoma"/>
          <w:sz w:val="24"/>
          <w:szCs w:val="24"/>
          <w:lang w:val="id-ID"/>
        </w:rPr>
      </w:pPr>
      <w:r w:rsidRPr="006F3DFD">
        <w:rPr>
          <w:rFonts w:ascii="Book Antiqua" w:hAnsi="Book Antiqua" w:cs="Tahoma"/>
          <w:sz w:val="24"/>
          <w:szCs w:val="24"/>
          <w:lang w:val="id-ID"/>
        </w:rPr>
        <w:t>Pasal 13</w:t>
      </w:r>
    </w:p>
    <w:p w:rsidR="0073142D" w:rsidRPr="006F3DFD" w:rsidRDefault="0073142D" w:rsidP="009E1544">
      <w:pPr>
        <w:spacing w:after="120" w:line="240" w:lineRule="auto"/>
        <w:ind w:left="1080" w:hanging="87"/>
        <w:jc w:val="both"/>
        <w:rPr>
          <w:rFonts w:ascii="Book Antiqua" w:hAnsi="Book Antiqua" w:cs="Tahoma"/>
          <w:sz w:val="24"/>
          <w:szCs w:val="24"/>
          <w:lang w:val="id-ID" w:eastAsia="id-ID"/>
        </w:rPr>
      </w:pPr>
      <w:r w:rsidRPr="006F3DFD">
        <w:rPr>
          <w:rFonts w:ascii="Book Antiqua" w:hAnsi="Book Antiqua" w:cs="Tahoma"/>
          <w:sz w:val="24"/>
          <w:szCs w:val="24"/>
          <w:lang w:val="id-ID" w:eastAsia="id-ID"/>
        </w:rPr>
        <w:t>Cukup jelas</w:t>
      </w:r>
    </w:p>
    <w:p w:rsidR="00E71B8F" w:rsidRPr="006F3DFD" w:rsidRDefault="00E71B8F" w:rsidP="009E1544">
      <w:pPr>
        <w:spacing w:after="120" w:line="240" w:lineRule="auto"/>
        <w:ind w:firstLine="360"/>
        <w:jc w:val="both"/>
        <w:rPr>
          <w:rFonts w:ascii="Book Antiqua" w:hAnsi="Book Antiqua" w:cs="Tahoma"/>
          <w:sz w:val="24"/>
          <w:szCs w:val="24"/>
          <w:lang w:val="es-ES"/>
        </w:rPr>
      </w:pPr>
      <w:r w:rsidRPr="006F3DFD">
        <w:rPr>
          <w:rFonts w:ascii="Book Antiqua" w:hAnsi="Book Antiqua" w:cs="Tahoma"/>
          <w:sz w:val="24"/>
          <w:szCs w:val="24"/>
          <w:lang w:val="es-ES"/>
        </w:rPr>
        <w:t>Pasal 14</w:t>
      </w:r>
    </w:p>
    <w:p w:rsidR="007969CA" w:rsidRPr="006F3DFD" w:rsidRDefault="007969CA" w:rsidP="009E1544">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942A12" w:rsidRPr="006F3DFD" w:rsidRDefault="008F7CD1" w:rsidP="00942A12">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15</w:t>
      </w:r>
    </w:p>
    <w:p w:rsidR="00942A12" w:rsidRPr="006F3DFD" w:rsidRDefault="00942A12" w:rsidP="00942A12">
      <w:pPr>
        <w:spacing w:after="120" w:line="240" w:lineRule="auto"/>
        <w:ind w:left="1080" w:hanging="87"/>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E71B8F" w:rsidRPr="006F3DFD" w:rsidRDefault="008F7CD1" w:rsidP="00684001">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16</w:t>
      </w:r>
    </w:p>
    <w:p w:rsidR="0073142D" w:rsidRDefault="0073142D" w:rsidP="00766836">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8F7CD1" w:rsidRDefault="008F7CD1" w:rsidP="00766836">
      <w:pPr>
        <w:spacing w:after="120" w:line="240" w:lineRule="auto"/>
        <w:ind w:left="1080" w:hanging="87"/>
        <w:jc w:val="both"/>
        <w:rPr>
          <w:rFonts w:ascii="Book Antiqua" w:hAnsi="Book Antiqua" w:cs="Tahoma"/>
          <w:sz w:val="24"/>
          <w:szCs w:val="24"/>
          <w:lang w:val="es-ES"/>
        </w:rPr>
      </w:pP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lastRenderedPageBreak/>
        <w:t xml:space="preserve">Pasal  </w:t>
      </w:r>
      <w:r w:rsidR="008F7CD1">
        <w:rPr>
          <w:rFonts w:ascii="Book Antiqua" w:hAnsi="Book Antiqua" w:cs="Tahoma"/>
          <w:sz w:val="24"/>
          <w:szCs w:val="24"/>
          <w:lang w:val="es-ES"/>
        </w:rPr>
        <w:t>17</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8F7CD1"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18</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8F7CD1"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19</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8F7CD1"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20</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8F7CD1"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21</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w:t>
      </w:r>
      <w:r w:rsidR="008F7CD1">
        <w:rPr>
          <w:rFonts w:ascii="Book Antiqua" w:hAnsi="Book Antiqua" w:cs="Tahoma"/>
          <w:sz w:val="24"/>
          <w:szCs w:val="24"/>
          <w:lang w:val="es-ES"/>
        </w:rPr>
        <w:t>2</w:t>
      </w:r>
    </w:p>
    <w:p w:rsidR="00F07859" w:rsidRPr="003E4A57" w:rsidRDefault="00F07859" w:rsidP="005C3F3E">
      <w:pPr>
        <w:spacing w:after="120" w:line="240" w:lineRule="auto"/>
        <w:ind w:left="1134"/>
        <w:jc w:val="both"/>
        <w:rPr>
          <w:rFonts w:ascii="Book Antiqua" w:hAnsi="Book Antiqua" w:cs="Tahoma"/>
          <w:sz w:val="24"/>
          <w:szCs w:val="24"/>
          <w:lang w:val="es-ES"/>
        </w:rPr>
      </w:pPr>
      <w:r w:rsidRPr="003E4A57">
        <w:rPr>
          <w:rFonts w:ascii="Book Antiqua" w:hAnsi="Book Antiqua" w:cs="Tahoma"/>
          <w:sz w:val="24"/>
          <w:szCs w:val="24"/>
          <w:lang w:val="es-ES"/>
        </w:rPr>
        <w:t>Cukup jelas</w:t>
      </w: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w:t>
      </w:r>
      <w:r w:rsidR="008F7CD1">
        <w:rPr>
          <w:rFonts w:ascii="Book Antiqua" w:hAnsi="Book Antiqua" w:cs="Tahoma"/>
          <w:sz w:val="24"/>
          <w:szCs w:val="24"/>
          <w:lang w:val="es-ES"/>
        </w:rPr>
        <w:t>3</w:t>
      </w:r>
    </w:p>
    <w:p w:rsidR="00454F7D" w:rsidRPr="003E4A57" w:rsidRDefault="00454F7D" w:rsidP="005C3F3E">
      <w:pPr>
        <w:spacing w:after="120" w:line="240" w:lineRule="auto"/>
        <w:ind w:left="1134"/>
        <w:jc w:val="both"/>
        <w:rPr>
          <w:rFonts w:ascii="Book Antiqua" w:hAnsi="Book Antiqua" w:cs="Tahoma"/>
          <w:sz w:val="24"/>
          <w:szCs w:val="24"/>
          <w:lang w:val="id-ID"/>
        </w:rPr>
      </w:pPr>
      <w:r w:rsidRPr="003E4A57">
        <w:rPr>
          <w:rFonts w:ascii="Book Antiqua" w:hAnsi="Book Antiqua" w:cs="Tahoma"/>
          <w:sz w:val="24"/>
          <w:szCs w:val="24"/>
          <w:lang w:val="es-ES"/>
        </w:rPr>
        <w:t xml:space="preserve">Yang dikenakan retribusi adalah peserta diluar aparatur Pemerintah </w:t>
      </w:r>
      <w:r w:rsidRPr="003E4A57">
        <w:rPr>
          <w:rFonts w:ascii="Book Antiqua" w:hAnsi="Book Antiqua" w:cs="Tahoma"/>
          <w:sz w:val="24"/>
          <w:szCs w:val="24"/>
          <w:lang w:val="id-ID"/>
        </w:rPr>
        <w:t>Daerah.</w:t>
      </w: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w:t>
      </w:r>
      <w:r w:rsidR="008F7CD1">
        <w:rPr>
          <w:rFonts w:ascii="Book Antiqua" w:hAnsi="Book Antiqua" w:cs="Tahoma"/>
          <w:sz w:val="24"/>
          <w:szCs w:val="24"/>
          <w:lang w:val="es-ES"/>
        </w:rPr>
        <w:t>4</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25</w:t>
      </w:r>
    </w:p>
    <w:p w:rsidR="00942A12" w:rsidRDefault="00942A12" w:rsidP="00942A12">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942A12" w:rsidRPr="006F3DFD" w:rsidRDefault="00942A12" w:rsidP="00942A12">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26</w:t>
      </w:r>
    </w:p>
    <w:p w:rsidR="00AF2BFE" w:rsidRDefault="00942A12" w:rsidP="008F7CD1">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8F7CD1" w:rsidRPr="006F3DFD" w:rsidRDefault="008F7CD1" w:rsidP="008F7CD1">
      <w:pPr>
        <w:spacing w:after="120" w:line="240" w:lineRule="auto"/>
        <w:ind w:firstLine="360"/>
        <w:jc w:val="both"/>
        <w:rPr>
          <w:rFonts w:ascii="Book Antiqua" w:hAnsi="Book Antiqua" w:cs="Tahoma"/>
          <w:sz w:val="24"/>
          <w:szCs w:val="24"/>
          <w:lang w:val="es-ES"/>
        </w:rPr>
      </w:pPr>
      <w:r>
        <w:rPr>
          <w:rFonts w:ascii="Book Antiqua" w:hAnsi="Book Antiqua" w:cs="Tahoma"/>
          <w:sz w:val="24"/>
          <w:szCs w:val="24"/>
          <w:lang w:val="es-ES"/>
        </w:rPr>
        <w:t>Pasal  27</w:t>
      </w:r>
    </w:p>
    <w:p w:rsidR="008F7CD1" w:rsidRDefault="008F7CD1" w:rsidP="008F7CD1">
      <w:pPr>
        <w:spacing w:after="120" w:line="240" w:lineRule="auto"/>
        <w:ind w:left="1080" w:hanging="87"/>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E71B8F" w:rsidRPr="00942A12" w:rsidRDefault="00942A12" w:rsidP="00684001">
      <w:pPr>
        <w:spacing w:after="120" w:line="240" w:lineRule="auto"/>
        <w:ind w:firstLine="360"/>
        <w:jc w:val="both"/>
        <w:rPr>
          <w:rFonts w:ascii="Book Antiqua" w:hAnsi="Book Antiqua" w:cs="Tahoma"/>
          <w:sz w:val="24"/>
          <w:szCs w:val="24"/>
        </w:rPr>
      </w:pPr>
      <w:r>
        <w:rPr>
          <w:rFonts w:ascii="Book Antiqua" w:hAnsi="Book Antiqua" w:cs="Tahoma"/>
          <w:sz w:val="24"/>
          <w:szCs w:val="24"/>
          <w:lang w:val="id-ID"/>
        </w:rPr>
        <w:t xml:space="preserve">Pasal  </w:t>
      </w:r>
      <w:r w:rsidR="008F7CD1">
        <w:rPr>
          <w:rFonts w:ascii="Book Antiqua" w:hAnsi="Book Antiqua" w:cs="Tahoma"/>
          <w:sz w:val="24"/>
          <w:szCs w:val="24"/>
        </w:rPr>
        <w:t>28</w:t>
      </w:r>
    </w:p>
    <w:p w:rsidR="007121BD" w:rsidRPr="006F3DFD" w:rsidRDefault="007121BD" w:rsidP="007121BD">
      <w:pPr>
        <w:spacing w:after="120" w:line="240" w:lineRule="auto"/>
        <w:ind w:left="1077" w:firstLine="3"/>
        <w:jc w:val="both"/>
        <w:rPr>
          <w:rFonts w:ascii="Book Antiqua" w:hAnsi="Book Antiqua" w:cs="Tahoma"/>
          <w:sz w:val="24"/>
          <w:szCs w:val="24"/>
          <w:lang w:val="id-ID"/>
        </w:rPr>
      </w:pPr>
      <w:r w:rsidRPr="006F3DFD">
        <w:rPr>
          <w:rFonts w:ascii="Book Antiqua" w:hAnsi="Book Antiqua" w:cs="Tahoma"/>
          <w:sz w:val="24"/>
          <w:szCs w:val="24"/>
          <w:lang w:val="id-ID"/>
        </w:rPr>
        <w:t>Yang dimaksud dengan Retribusi Jasa Usaha adalah Retribusi yang dikenakan atas jasa yang disediakan oleh Pemerintah Daerah dengan menganut prinsip-prinsip komersial, karena pada dasarnya dapat disediakan oleh sektor swasta.</w:t>
      </w:r>
    </w:p>
    <w:p w:rsidR="00E71B8F" w:rsidRPr="006F3DFD" w:rsidRDefault="008F7CD1" w:rsidP="00684001">
      <w:pPr>
        <w:spacing w:after="120" w:line="240" w:lineRule="auto"/>
        <w:ind w:left="360"/>
        <w:jc w:val="both"/>
        <w:rPr>
          <w:rFonts w:ascii="Book Antiqua" w:hAnsi="Book Antiqua" w:cs="Tahoma"/>
          <w:sz w:val="24"/>
          <w:szCs w:val="24"/>
          <w:lang w:val="id-ID"/>
        </w:rPr>
      </w:pPr>
      <w:r>
        <w:rPr>
          <w:rFonts w:ascii="Book Antiqua" w:hAnsi="Book Antiqua" w:cs="Tahoma"/>
          <w:sz w:val="24"/>
          <w:szCs w:val="24"/>
          <w:lang w:val="es-ES"/>
        </w:rPr>
        <w:t>Pasal  29</w:t>
      </w:r>
    </w:p>
    <w:p w:rsidR="007121BD" w:rsidRPr="008F7CD1" w:rsidRDefault="007121BD" w:rsidP="007121BD">
      <w:pPr>
        <w:spacing w:after="120" w:line="240" w:lineRule="auto"/>
        <w:ind w:left="1080"/>
        <w:jc w:val="both"/>
        <w:rPr>
          <w:rFonts w:ascii="Book Antiqua" w:hAnsi="Book Antiqua" w:cs="Tahoma"/>
          <w:sz w:val="24"/>
          <w:szCs w:val="24"/>
          <w:lang w:val="id-ID"/>
        </w:rPr>
      </w:pPr>
      <w:r w:rsidRPr="008F7CD1">
        <w:rPr>
          <w:rFonts w:ascii="Book Antiqua" w:hAnsi="Book Antiqua" w:cs="Tahoma"/>
          <w:sz w:val="24"/>
          <w:szCs w:val="24"/>
          <w:lang w:val="id-ID"/>
        </w:rPr>
        <w:t>Yang dimaksud dengan Jasa Kekayaan Daerah berupa lahan, bangunan, alat-alat laboratorium, kendaraan dan fasilitas lain milik Pemerintah Provinsi Banten yang dikuasai oleh SKPD, sepanjang belum dimanfaatkan dalam melaksanakan tugas pokoknya, dapat dioptimalkan pendayagunaannya  berdasarkan ketentuan peraturan perundang-undangan di bidang Pengelolaan Barang Milik Daerah.</w:t>
      </w:r>
    </w:p>
    <w:p w:rsidR="007121BD" w:rsidRPr="006F3DFD" w:rsidRDefault="007121BD" w:rsidP="007121BD">
      <w:pPr>
        <w:spacing w:after="120" w:line="240" w:lineRule="auto"/>
        <w:ind w:left="360"/>
        <w:jc w:val="both"/>
        <w:rPr>
          <w:rFonts w:ascii="Book Antiqua" w:hAnsi="Book Antiqua" w:cs="Tahoma"/>
          <w:sz w:val="24"/>
          <w:szCs w:val="24"/>
          <w:lang w:val="id-ID"/>
        </w:rPr>
      </w:pPr>
      <w:r>
        <w:rPr>
          <w:rFonts w:ascii="Book Antiqua" w:hAnsi="Book Antiqua" w:cs="Tahoma"/>
          <w:sz w:val="24"/>
          <w:szCs w:val="24"/>
          <w:lang w:val="es-ES"/>
        </w:rPr>
        <w:t>Pasal  3</w:t>
      </w:r>
      <w:r w:rsidR="008F7CD1">
        <w:rPr>
          <w:rFonts w:ascii="Book Antiqua" w:hAnsi="Book Antiqua" w:cs="Tahoma"/>
          <w:sz w:val="24"/>
          <w:szCs w:val="24"/>
          <w:lang w:val="es-ES"/>
        </w:rPr>
        <w:t>0</w:t>
      </w:r>
    </w:p>
    <w:p w:rsidR="007969CA" w:rsidRPr="006F3DFD" w:rsidRDefault="007969CA"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 xml:space="preserve">Ayat (1) </w:t>
      </w:r>
    </w:p>
    <w:p w:rsidR="007969CA" w:rsidRPr="006F3DFD" w:rsidRDefault="007969CA" w:rsidP="007121BD">
      <w:pPr>
        <w:spacing w:after="120" w:line="240" w:lineRule="auto"/>
        <w:ind w:left="1080" w:firstLine="621"/>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5C3F3E" w:rsidRDefault="005C3F3E" w:rsidP="00766836">
      <w:pPr>
        <w:spacing w:after="120" w:line="240" w:lineRule="auto"/>
        <w:ind w:left="1080"/>
        <w:jc w:val="both"/>
        <w:rPr>
          <w:rFonts w:ascii="Book Antiqua" w:hAnsi="Book Antiqua" w:cs="Tahoma"/>
          <w:sz w:val="24"/>
          <w:szCs w:val="24"/>
          <w:lang w:val="id-ID"/>
        </w:rPr>
      </w:pPr>
    </w:p>
    <w:p w:rsidR="007969CA" w:rsidRPr="006F3DFD" w:rsidRDefault="007969CA" w:rsidP="003E4A57">
      <w:pPr>
        <w:spacing w:after="10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lastRenderedPageBreak/>
        <w:t xml:space="preserve">Ayat (2) </w:t>
      </w:r>
    </w:p>
    <w:p w:rsidR="0073142D" w:rsidRPr="006F3DFD" w:rsidRDefault="0073142D" w:rsidP="003E4A57">
      <w:pPr>
        <w:spacing w:after="100" w:line="240" w:lineRule="auto"/>
        <w:ind w:left="1701" w:firstLine="22"/>
        <w:jc w:val="both"/>
        <w:rPr>
          <w:rFonts w:ascii="Book Antiqua" w:hAnsi="Book Antiqua" w:cs="Tahoma"/>
          <w:sz w:val="24"/>
          <w:szCs w:val="24"/>
          <w:lang w:val="id-ID"/>
        </w:rPr>
      </w:pPr>
      <w:r w:rsidRPr="006F3DFD">
        <w:rPr>
          <w:rFonts w:ascii="Book Antiqua" w:hAnsi="Book Antiqua" w:cs="Tahoma"/>
          <w:sz w:val="24"/>
          <w:szCs w:val="24"/>
          <w:lang w:val="id-ID"/>
        </w:rPr>
        <w:t xml:space="preserve">Huruf a </w:t>
      </w:r>
    </w:p>
    <w:p w:rsidR="007969CA" w:rsidRPr="006F3DFD" w:rsidRDefault="00D27642" w:rsidP="003E4A57">
      <w:pPr>
        <w:spacing w:after="100" w:line="240" w:lineRule="auto"/>
        <w:ind w:left="2410"/>
        <w:jc w:val="both"/>
        <w:rPr>
          <w:rFonts w:ascii="Book Antiqua" w:hAnsi="Book Antiqua" w:cs="BookmanOldStyle"/>
          <w:sz w:val="24"/>
          <w:szCs w:val="24"/>
          <w:lang w:val="id-ID"/>
        </w:rPr>
      </w:pPr>
      <w:r w:rsidRPr="006F3DFD">
        <w:rPr>
          <w:rFonts w:ascii="Book Antiqua" w:hAnsi="Book Antiqua" w:cs="Tahoma"/>
          <w:sz w:val="24"/>
          <w:szCs w:val="24"/>
          <w:lang w:val="id-ID"/>
        </w:rPr>
        <w:t xml:space="preserve">Yang dimaksud dengan penggunaan tanah yang tidak mengubah fungsi dari tanah antara lain </w:t>
      </w:r>
      <w:r w:rsidRPr="006F3DFD">
        <w:rPr>
          <w:rFonts w:ascii="Book Antiqua" w:hAnsi="Book Antiqua" w:cs="BookmanOldStyle"/>
          <w:sz w:val="24"/>
          <w:szCs w:val="24"/>
          <w:lang w:val="id-ID"/>
        </w:rPr>
        <w:t>pemancangan tiang listrik/telepon atau penanaman/pembentangan kabel listrik/telepon di tepi jalan umum.</w:t>
      </w:r>
    </w:p>
    <w:p w:rsidR="00456FB3" w:rsidRPr="006F3DFD" w:rsidRDefault="00456FB3" w:rsidP="003E4A57">
      <w:pPr>
        <w:spacing w:after="100" w:line="240" w:lineRule="auto"/>
        <w:ind w:left="1701" w:firstLine="22"/>
        <w:jc w:val="both"/>
        <w:rPr>
          <w:rFonts w:ascii="Book Antiqua" w:hAnsi="Book Antiqua" w:cs="BookmanOldStyle"/>
          <w:sz w:val="24"/>
          <w:szCs w:val="24"/>
          <w:lang w:val="id-ID"/>
        </w:rPr>
      </w:pPr>
      <w:r w:rsidRPr="006F3DFD">
        <w:rPr>
          <w:rFonts w:ascii="Book Antiqua" w:hAnsi="Book Antiqua" w:cs="BookmanOldStyle"/>
          <w:sz w:val="24"/>
          <w:szCs w:val="24"/>
          <w:lang w:val="id-ID"/>
        </w:rPr>
        <w:t>Huruf b</w:t>
      </w:r>
    </w:p>
    <w:p w:rsidR="00456FB3" w:rsidRPr="006F3DFD" w:rsidRDefault="00456FB3" w:rsidP="003E4A57">
      <w:pPr>
        <w:spacing w:after="100" w:line="240" w:lineRule="auto"/>
        <w:ind w:left="2410" w:firstLine="33"/>
        <w:jc w:val="both"/>
        <w:rPr>
          <w:rFonts w:ascii="Book Antiqua" w:hAnsi="Book Antiqua" w:cs="BookmanOldStyle"/>
          <w:sz w:val="24"/>
          <w:szCs w:val="24"/>
          <w:lang w:val="id-ID"/>
        </w:rPr>
      </w:pPr>
      <w:r w:rsidRPr="006F3DFD">
        <w:rPr>
          <w:rFonts w:ascii="Book Antiqua" w:hAnsi="Book Antiqua" w:cs="BookmanOldStyle"/>
          <w:sz w:val="24"/>
          <w:szCs w:val="24"/>
          <w:lang w:val="id-ID"/>
        </w:rPr>
        <w:t>Cukup jelas</w:t>
      </w:r>
    </w:p>
    <w:p w:rsidR="00E71B8F" w:rsidRPr="006F3DFD" w:rsidRDefault="00E71B8F" w:rsidP="003E4A57">
      <w:pPr>
        <w:spacing w:after="100" w:line="240" w:lineRule="auto"/>
        <w:ind w:left="360"/>
        <w:jc w:val="both"/>
        <w:rPr>
          <w:rFonts w:ascii="Book Antiqua" w:hAnsi="Book Antiqua" w:cs="Tahoma"/>
          <w:sz w:val="24"/>
          <w:szCs w:val="24"/>
          <w:lang w:val="id-ID"/>
        </w:rPr>
      </w:pPr>
      <w:r w:rsidRPr="006F3DFD">
        <w:rPr>
          <w:rFonts w:ascii="Book Antiqua" w:hAnsi="Book Antiqua" w:cs="Tahoma"/>
          <w:sz w:val="24"/>
          <w:szCs w:val="24"/>
          <w:lang w:val="es-ES"/>
        </w:rPr>
        <w:t xml:space="preserve">Pasal  </w:t>
      </w:r>
      <w:r w:rsidR="007121BD">
        <w:rPr>
          <w:rFonts w:ascii="Book Antiqua" w:hAnsi="Book Antiqua" w:cs="Tahoma"/>
          <w:sz w:val="24"/>
          <w:szCs w:val="24"/>
          <w:lang w:val="es-ES"/>
        </w:rPr>
        <w:t>3</w:t>
      </w:r>
      <w:r w:rsidR="008F7CD1">
        <w:rPr>
          <w:rFonts w:ascii="Book Antiqua" w:hAnsi="Book Antiqua" w:cs="Tahoma"/>
          <w:sz w:val="24"/>
          <w:szCs w:val="24"/>
          <w:lang w:val="es-ES"/>
        </w:rPr>
        <w:t>1</w:t>
      </w:r>
    </w:p>
    <w:p w:rsidR="00F02368" w:rsidRPr="006F3DFD" w:rsidRDefault="00E71B8F"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E71B8F" w:rsidRPr="006F3DFD" w:rsidRDefault="00E71B8F"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7121BD">
        <w:rPr>
          <w:rFonts w:ascii="Book Antiqua" w:hAnsi="Book Antiqua" w:cs="Tahoma"/>
          <w:sz w:val="24"/>
          <w:szCs w:val="24"/>
          <w:lang w:val="es-ES"/>
        </w:rPr>
        <w:t>3</w:t>
      </w:r>
      <w:r w:rsidR="008F7CD1">
        <w:rPr>
          <w:rFonts w:ascii="Book Antiqua" w:hAnsi="Book Antiqua" w:cs="Tahoma"/>
          <w:sz w:val="24"/>
          <w:szCs w:val="24"/>
          <w:lang w:val="es-ES"/>
        </w:rPr>
        <w:t>2</w:t>
      </w:r>
    </w:p>
    <w:p w:rsidR="0073142D" w:rsidRPr="006F3DFD" w:rsidRDefault="0073142D"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E71B8F" w:rsidRPr="006F3DFD" w:rsidRDefault="00E71B8F"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7121BD">
        <w:rPr>
          <w:rFonts w:ascii="Book Antiqua" w:hAnsi="Book Antiqua" w:cs="Tahoma"/>
          <w:sz w:val="24"/>
          <w:szCs w:val="24"/>
          <w:lang w:val="es-ES"/>
        </w:rPr>
        <w:t>3</w:t>
      </w:r>
      <w:r w:rsidR="008F7CD1">
        <w:rPr>
          <w:rFonts w:ascii="Book Antiqua" w:hAnsi="Book Antiqua" w:cs="Tahoma"/>
          <w:sz w:val="24"/>
          <w:szCs w:val="24"/>
          <w:lang w:val="es-ES"/>
        </w:rPr>
        <w:t>3</w:t>
      </w:r>
    </w:p>
    <w:p w:rsidR="007969CA" w:rsidRPr="006F3DFD" w:rsidRDefault="007969CA" w:rsidP="003E4A57">
      <w:pPr>
        <w:spacing w:after="10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F77AA8" w:rsidRPr="00AD229E" w:rsidRDefault="00F77AA8"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34</w:t>
      </w:r>
    </w:p>
    <w:p w:rsidR="008765A6" w:rsidRPr="006F3DFD" w:rsidRDefault="008765A6" w:rsidP="003E4A57">
      <w:pPr>
        <w:spacing w:after="100" w:line="240" w:lineRule="auto"/>
        <w:ind w:left="1080"/>
        <w:jc w:val="both"/>
        <w:rPr>
          <w:rFonts w:ascii="Book Antiqua" w:hAnsi="Book Antiqua" w:cs="Tahoma"/>
          <w:sz w:val="24"/>
          <w:szCs w:val="24"/>
          <w:lang w:val="id-ID" w:eastAsia="id-ID"/>
        </w:rPr>
      </w:pPr>
      <w:r w:rsidRPr="006F3DFD">
        <w:rPr>
          <w:rFonts w:ascii="Book Antiqua" w:hAnsi="Book Antiqua" w:cs="Tahoma"/>
          <w:sz w:val="24"/>
          <w:szCs w:val="24"/>
          <w:lang w:val="id-ID" w:eastAsia="id-ID"/>
        </w:rPr>
        <w:t>Yang dimaksud dengan Retribusi Pelayanan Kepelabuhanan meliputi segala sesuatu yang berkaitan dengan kegiatan penyelenggaraan pelabuhan dan kegiatan lainnya dalam melaksanakan fungsi pelabuhan untuk menunjang kelancaran, keamanan dan ketertiban arus lalu lintas kapal, penumpang dan/atau barang, keselamatan berlayar, serta tempat perpindahan intra dan/atau antar moda.</w:t>
      </w:r>
    </w:p>
    <w:p w:rsidR="00E71B8F" w:rsidRPr="00F77AA8" w:rsidRDefault="00F77AA8" w:rsidP="003E4A57">
      <w:pPr>
        <w:spacing w:after="100" w:line="240" w:lineRule="auto"/>
        <w:ind w:left="360"/>
        <w:jc w:val="both"/>
        <w:rPr>
          <w:rFonts w:ascii="Book Antiqua" w:hAnsi="Book Antiqua" w:cs="Tahoma"/>
          <w:sz w:val="24"/>
          <w:szCs w:val="24"/>
        </w:rPr>
      </w:pPr>
      <w:r>
        <w:rPr>
          <w:rFonts w:ascii="Book Antiqua" w:hAnsi="Book Antiqua" w:cs="Tahoma"/>
          <w:sz w:val="24"/>
          <w:szCs w:val="24"/>
          <w:lang w:val="id-ID"/>
        </w:rPr>
        <w:t xml:space="preserve">Pasal  </w:t>
      </w:r>
      <w:r w:rsidR="008F7CD1">
        <w:rPr>
          <w:rFonts w:ascii="Book Antiqua" w:hAnsi="Book Antiqua" w:cs="Tahoma"/>
          <w:sz w:val="24"/>
          <w:szCs w:val="24"/>
        </w:rPr>
        <w:t>35</w:t>
      </w:r>
    </w:p>
    <w:p w:rsidR="00F77AA8" w:rsidRDefault="00F77AA8" w:rsidP="003E4A57">
      <w:pPr>
        <w:pStyle w:val="Default"/>
        <w:spacing w:after="100"/>
        <w:ind w:left="1080"/>
        <w:jc w:val="both"/>
        <w:rPr>
          <w:rFonts w:ascii="Book Antiqua" w:hAnsi="Book Antiqua"/>
          <w:color w:val="auto"/>
        </w:rPr>
      </w:pPr>
      <w:r>
        <w:rPr>
          <w:rFonts w:ascii="Book Antiqua" w:hAnsi="Book Antiqua"/>
          <w:color w:val="auto"/>
        </w:rPr>
        <w:t xml:space="preserve">Ayat (1) </w:t>
      </w:r>
    </w:p>
    <w:p w:rsidR="002C695B" w:rsidRDefault="002C695B" w:rsidP="003E4A57">
      <w:pPr>
        <w:pStyle w:val="Default"/>
        <w:spacing w:after="100"/>
        <w:ind w:left="1560"/>
        <w:jc w:val="both"/>
        <w:rPr>
          <w:rFonts w:ascii="Book Antiqua" w:hAnsi="Book Antiqua"/>
          <w:color w:val="auto"/>
        </w:rPr>
      </w:pPr>
      <w:r w:rsidRPr="001F3C30">
        <w:rPr>
          <w:rFonts w:ascii="Book Antiqua" w:hAnsi="Book Antiqua"/>
          <w:color w:val="auto"/>
          <w:lang w:val="id-ID"/>
        </w:rPr>
        <w:t xml:space="preserve">Yang dimaksud dengan “termasuk fasilitas lainnya” adalah </w:t>
      </w:r>
      <w:r w:rsidR="00904A6A">
        <w:rPr>
          <w:rFonts w:ascii="Book Antiqua" w:hAnsi="Book Antiqua"/>
          <w:color w:val="auto"/>
        </w:rPr>
        <w:t>Cold Storage Pendingin dan pabrik es.</w:t>
      </w:r>
    </w:p>
    <w:p w:rsidR="00F77AA8" w:rsidRDefault="00F77AA8" w:rsidP="003E4A57">
      <w:pPr>
        <w:pStyle w:val="Default"/>
        <w:spacing w:after="100"/>
        <w:ind w:left="1080"/>
        <w:jc w:val="both"/>
        <w:rPr>
          <w:rFonts w:ascii="Book Antiqua" w:hAnsi="Book Antiqua"/>
          <w:color w:val="auto"/>
        </w:rPr>
      </w:pPr>
      <w:r>
        <w:rPr>
          <w:rFonts w:ascii="Book Antiqua" w:hAnsi="Book Antiqua"/>
          <w:color w:val="auto"/>
        </w:rPr>
        <w:t xml:space="preserve">Ayat (2) </w:t>
      </w:r>
    </w:p>
    <w:p w:rsidR="00F77AA8" w:rsidRPr="00904A6A" w:rsidRDefault="00F77AA8" w:rsidP="003E4A57">
      <w:pPr>
        <w:pStyle w:val="Default"/>
        <w:spacing w:after="100"/>
        <w:ind w:left="1560"/>
        <w:jc w:val="both"/>
        <w:rPr>
          <w:rFonts w:ascii="Book Antiqua" w:hAnsi="Book Antiqua"/>
          <w:color w:val="auto"/>
        </w:rPr>
      </w:pPr>
      <w:r>
        <w:rPr>
          <w:rFonts w:ascii="Book Antiqua" w:hAnsi="Book Antiqua"/>
          <w:color w:val="auto"/>
        </w:rPr>
        <w:t>Cukup jelas</w:t>
      </w:r>
    </w:p>
    <w:p w:rsidR="00E71B8F" w:rsidRPr="006F3DFD" w:rsidRDefault="001E3B82"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8F7CD1">
        <w:rPr>
          <w:rFonts w:ascii="Book Antiqua" w:hAnsi="Book Antiqua" w:cs="Tahoma"/>
          <w:sz w:val="24"/>
          <w:szCs w:val="24"/>
          <w:lang w:val="es-ES"/>
        </w:rPr>
        <w:t>36</w:t>
      </w:r>
    </w:p>
    <w:p w:rsidR="007969CA" w:rsidRPr="006F3DFD" w:rsidRDefault="007969CA" w:rsidP="003E4A57">
      <w:pPr>
        <w:spacing w:after="10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E71B8F" w:rsidRPr="006F3DFD" w:rsidRDefault="001E3B82"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8F7CD1">
        <w:rPr>
          <w:rFonts w:ascii="Book Antiqua" w:hAnsi="Book Antiqua" w:cs="Tahoma"/>
          <w:sz w:val="24"/>
          <w:szCs w:val="24"/>
          <w:lang w:val="es-ES"/>
        </w:rPr>
        <w:t>37</w:t>
      </w:r>
    </w:p>
    <w:p w:rsidR="008765A6" w:rsidRPr="006F3DFD" w:rsidRDefault="008765A6" w:rsidP="003E4A57">
      <w:pPr>
        <w:spacing w:after="100" w:line="240" w:lineRule="auto"/>
        <w:ind w:left="1080"/>
        <w:jc w:val="both"/>
        <w:rPr>
          <w:rFonts w:ascii="Book Antiqua" w:hAnsi="Book Antiqua" w:cs="Tahoma"/>
          <w:lang w:val="id-ID"/>
        </w:rPr>
      </w:pPr>
      <w:r w:rsidRPr="006F3DFD">
        <w:rPr>
          <w:rFonts w:ascii="Book Antiqua" w:hAnsi="Book Antiqua" w:cs="Tahoma"/>
          <w:lang w:val="id-ID"/>
        </w:rPr>
        <w:t>Cukup jelas</w:t>
      </w:r>
    </w:p>
    <w:p w:rsidR="000D4456" w:rsidRPr="006F3DFD" w:rsidRDefault="00A629A7"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8F7CD1">
        <w:rPr>
          <w:rFonts w:ascii="Book Antiqua" w:hAnsi="Book Antiqua" w:cs="Tahoma"/>
          <w:sz w:val="24"/>
          <w:szCs w:val="24"/>
          <w:lang w:val="es-ES"/>
        </w:rPr>
        <w:t>38</w:t>
      </w:r>
    </w:p>
    <w:p w:rsidR="007969CA" w:rsidRPr="006F3DFD" w:rsidRDefault="007969CA" w:rsidP="003E4A57">
      <w:pPr>
        <w:spacing w:after="100" w:line="240" w:lineRule="auto"/>
        <w:ind w:left="1080"/>
        <w:jc w:val="both"/>
        <w:rPr>
          <w:rFonts w:ascii="Book Antiqua" w:hAnsi="Book Antiqua" w:cs="Tahoma"/>
          <w:lang w:val="id-ID"/>
        </w:rPr>
      </w:pPr>
      <w:r w:rsidRPr="006F3DFD">
        <w:rPr>
          <w:rFonts w:ascii="Book Antiqua" w:hAnsi="Book Antiqua" w:cs="Tahoma"/>
          <w:lang w:val="id-ID"/>
        </w:rPr>
        <w:t>Cukup jelas</w:t>
      </w:r>
    </w:p>
    <w:p w:rsidR="000D4456" w:rsidRPr="006F3DFD" w:rsidRDefault="00A629A7"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8F7CD1">
        <w:rPr>
          <w:rFonts w:ascii="Book Antiqua" w:hAnsi="Book Antiqua" w:cs="Tahoma"/>
          <w:sz w:val="24"/>
          <w:szCs w:val="24"/>
          <w:lang w:val="es-ES"/>
        </w:rPr>
        <w:t>39</w:t>
      </w:r>
    </w:p>
    <w:p w:rsidR="007969CA" w:rsidRDefault="007969CA" w:rsidP="003E4A57">
      <w:pPr>
        <w:spacing w:after="100" w:line="240" w:lineRule="auto"/>
        <w:ind w:left="1080"/>
        <w:jc w:val="both"/>
        <w:rPr>
          <w:rFonts w:ascii="Book Antiqua" w:hAnsi="Book Antiqua" w:cs="Tahoma"/>
          <w:sz w:val="24"/>
          <w:szCs w:val="24"/>
        </w:rPr>
      </w:pPr>
      <w:r w:rsidRPr="006F3DFD">
        <w:rPr>
          <w:rFonts w:ascii="Book Antiqua" w:hAnsi="Book Antiqua" w:cs="Tahoma"/>
          <w:sz w:val="24"/>
          <w:szCs w:val="24"/>
          <w:lang w:val="id-ID"/>
        </w:rPr>
        <w:t>Cukup jelas</w:t>
      </w:r>
    </w:p>
    <w:p w:rsidR="000D4456"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4</w:t>
      </w:r>
      <w:r w:rsidR="008F7CD1">
        <w:rPr>
          <w:rFonts w:ascii="Book Antiqua" w:hAnsi="Book Antiqua" w:cs="Tahoma"/>
          <w:sz w:val="24"/>
          <w:szCs w:val="24"/>
          <w:lang w:val="es-ES"/>
        </w:rPr>
        <w:t>0</w:t>
      </w:r>
      <w:r w:rsidR="000D4456" w:rsidRPr="006F3DFD">
        <w:rPr>
          <w:rFonts w:ascii="Book Antiqua" w:hAnsi="Book Antiqua" w:cs="Tahoma"/>
          <w:sz w:val="24"/>
          <w:szCs w:val="24"/>
          <w:lang w:val="es-ES"/>
        </w:rPr>
        <w:tab/>
      </w:r>
    </w:p>
    <w:p w:rsidR="007969CA" w:rsidRPr="006F3DFD" w:rsidRDefault="007969CA"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 xml:space="preserve">Ayat (1) </w:t>
      </w:r>
    </w:p>
    <w:p w:rsidR="00F94705" w:rsidRPr="006F3DFD" w:rsidRDefault="00F94705" w:rsidP="00766836">
      <w:pPr>
        <w:spacing w:after="120" w:line="240" w:lineRule="auto"/>
        <w:ind w:left="1701"/>
        <w:jc w:val="both"/>
        <w:rPr>
          <w:rFonts w:ascii="Book Antiqua" w:hAnsi="Book Antiqua" w:cs="Tahoma"/>
          <w:sz w:val="24"/>
          <w:szCs w:val="24"/>
          <w:lang w:val="id-ID"/>
        </w:rPr>
      </w:pPr>
      <w:r w:rsidRPr="006F3DFD">
        <w:rPr>
          <w:rFonts w:ascii="Book Antiqua" w:hAnsi="Book Antiqua" w:cs="Tahoma"/>
          <w:sz w:val="24"/>
          <w:szCs w:val="24"/>
          <w:lang w:val="id-ID"/>
        </w:rPr>
        <w:t xml:space="preserve">Yang dimaksud dengan hasil produksi usaha </w:t>
      </w:r>
      <w:r w:rsidR="008F7CD1">
        <w:rPr>
          <w:rFonts w:ascii="Book Antiqua" w:hAnsi="Book Antiqua" w:cs="Tahoma"/>
          <w:sz w:val="24"/>
          <w:szCs w:val="24"/>
        </w:rPr>
        <w:t xml:space="preserve">Pemerintah </w:t>
      </w:r>
      <w:r w:rsidRPr="006F3DFD">
        <w:rPr>
          <w:rFonts w:ascii="Book Antiqua" w:hAnsi="Book Antiqua" w:cs="Tahoma"/>
          <w:sz w:val="24"/>
          <w:szCs w:val="24"/>
          <w:lang w:val="id-ID"/>
        </w:rPr>
        <w:t>Daerah antara lain bibit atau benih tanaman, bibit ternak dan bibit atau benih ikan.</w:t>
      </w:r>
    </w:p>
    <w:p w:rsidR="005C3F3E" w:rsidRDefault="005C3F3E" w:rsidP="00766836">
      <w:pPr>
        <w:spacing w:after="120" w:line="240" w:lineRule="auto"/>
        <w:ind w:left="1080"/>
        <w:jc w:val="both"/>
        <w:rPr>
          <w:rFonts w:ascii="Book Antiqua" w:hAnsi="Book Antiqua" w:cs="Tahoma"/>
          <w:sz w:val="24"/>
          <w:szCs w:val="24"/>
          <w:lang w:val="id-ID"/>
        </w:rPr>
      </w:pPr>
    </w:p>
    <w:p w:rsidR="007969CA" w:rsidRPr="006F3DFD" w:rsidRDefault="007969CA"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lastRenderedPageBreak/>
        <w:t>Ayat (</w:t>
      </w:r>
      <w:r w:rsidRPr="006F3DFD">
        <w:rPr>
          <w:rFonts w:ascii="Book Antiqua" w:hAnsi="Book Antiqua" w:cs="Tahoma"/>
          <w:sz w:val="24"/>
          <w:szCs w:val="24"/>
          <w:lang w:val="id-ID"/>
        </w:rPr>
        <w:t>2</w:t>
      </w:r>
      <w:r w:rsidRPr="006F3DFD">
        <w:rPr>
          <w:rFonts w:ascii="Book Antiqua" w:hAnsi="Book Antiqua" w:cs="Tahoma"/>
          <w:sz w:val="24"/>
          <w:szCs w:val="24"/>
          <w:lang w:val="es-ES"/>
        </w:rPr>
        <w:t xml:space="preserve">) </w:t>
      </w:r>
    </w:p>
    <w:p w:rsidR="000D4456" w:rsidRPr="006F3DFD" w:rsidRDefault="007969CA" w:rsidP="00766836">
      <w:pPr>
        <w:spacing w:after="120" w:line="240" w:lineRule="auto"/>
        <w:ind w:left="1701"/>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0D4456"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F77AA8">
        <w:rPr>
          <w:rFonts w:ascii="Book Antiqua" w:hAnsi="Book Antiqua" w:cs="Tahoma"/>
          <w:sz w:val="24"/>
          <w:szCs w:val="24"/>
          <w:lang w:val="es-ES"/>
        </w:rPr>
        <w:t>4</w:t>
      </w:r>
      <w:r w:rsidR="008F7CD1">
        <w:rPr>
          <w:rFonts w:ascii="Book Antiqua" w:hAnsi="Book Antiqua" w:cs="Tahoma"/>
          <w:sz w:val="24"/>
          <w:szCs w:val="24"/>
          <w:lang w:val="es-ES"/>
        </w:rPr>
        <w:t>1</w:t>
      </w:r>
    </w:p>
    <w:p w:rsidR="00665B2E" w:rsidRPr="006F3DFD" w:rsidRDefault="00665B2E"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D4456" w:rsidRPr="006F3DFD" w:rsidRDefault="00AD229E" w:rsidP="00684001">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4</w:t>
      </w:r>
      <w:r w:rsidR="008F7CD1">
        <w:rPr>
          <w:rFonts w:ascii="Book Antiqua" w:hAnsi="Book Antiqua" w:cs="Tahoma"/>
          <w:sz w:val="24"/>
          <w:szCs w:val="24"/>
          <w:lang w:val="es-ES"/>
        </w:rPr>
        <w:t>2</w:t>
      </w:r>
    </w:p>
    <w:p w:rsidR="00665B2E" w:rsidRPr="006F3DFD" w:rsidRDefault="00665B2E"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0D4456"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4</w:t>
      </w:r>
      <w:r w:rsidR="008F7CD1">
        <w:rPr>
          <w:rFonts w:ascii="Book Antiqua" w:hAnsi="Book Antiqua" w:cs="Tahoma"/>
          <w:sz w:val="24"/>
          <w:szCs w:val="24"/>
          <w:lang w:val="es-ES"/>
        </w:rPr>
        <w:t>3</w:t>
      </w:r>
    </w:p>
    <w:p w:rsidR="000D4456" w:rsidRPr="006F3DFD" w:rsidRDefault="00665B2E"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0D4456" w:rsidRPr="00F77AA8" w:rsidRDefault="00F77AA8" w:rsidP="00684001">
      <w:pPr>
        <w:spacing w:after="120" w:line="240" w:lineRule="auto"/>
        <w:ind w:left="360"/>
        <w:jc w:val="both"/>
        <w:rPr>
          <w:rFonts w:ascii="Book Antiqua" w:hAnsi="Book Antiqua" w:cs="Tahoma"/>
          <w:sz w:val="24"/>
          <w:szCs w:val="24"/>
        </w:rPr>
      </w:pPr>
      <w:r>
        <w:rPr>
          <w:rFonts w:ascii="Book Antiqua" w:hAnsi="Book Antiqua" w:cs="Tahoma"/>
          <w:sz w:val="24"/>
          <w:szCs w:val="24"/>
          <w:lang w:val="id-ID"/>
        </w:rPr>
        <w:t xml:space="preserve">Pasal  </w:t>
      </w:r>
      <w:r w:rsidR="00AD229E">
        <w:rPr>
          <w:rFonts w:ascii="Book Antiqua" w:hAnsi="Book Antiqua" w:cs="Tahoma"/>
          <w:sz w:val="24"/>
          <w:szCs w:val="24"/>
        </w:rPr>
        <w:t>4</w:t>
      </w:r>
      <w:r w:rsidR="008F7CD1">
        <w:rPr>
          <w:rFonts w:ascii="Book Antiqua" w:hAnsi="Book Antiqua" w:cs="Tahoma"/>
          <w:sz w:val="24"/>
          <w:szCs w:val="24"/>
        </w:rPr>
        <w:t>4</w:t>
      </w:r>
    </w:p>
    <w:p w:rsidR="000D4456" w:rsidRPr="001F3C30" w:rsidRDefault="000D4456" w:rsidP="00766836">
      <w:pPr>
        <w:spacing w:after="120" w:line="240" w:lineRule="auto"/>
        <w:ind w:left="1080"/>
        <w:jc w:val="both"/>
        <w:rPr>
          <w:rFonts w:ascii="Book Antiqua" w:hAnsi="Book Antiqua" w:cs="Tahoma"/>
          <w:sz w:val="24"/>
          <w:szCs w:val="24"/>
          <w:lang w:val="id-ID"/>
        </w:rPr>
      </w:pPr>
      <w:r w:rsidRPr="001F3C30">
        <w:rPr>
          <w:rFonts w:ascii="Book Antiqua" w:hAnsi="Book Antiqua" w:cs="Tahoma"/>
          <w:sz w:val="24"/>
          <w:szCs w:val="24"/>
          <w:lang w:val="id-ID"/>
        </w:rPr>
        <w:t>Cukup jelas</w:t>
      </w:r>
    </w:p>
    <w:p w:rsidR="000D4456" w:rsidRPr="006F2D11" w:rsidRDefault="00A629A7" w:rsidP="00684001">
      <w:pPr>
        <w:spacing w:after="120" w:line="240" w:lineRule="auto"/>
        <w:ind w:left="360"/>
        <w:jc w:val="both"/>
        <w:rPr>
          <w:rFonts w:ascii="Book Antiqua" w:hAnsi="Book Antiqua" w:cs="Tahoma"/>
          <w:sz w:val="24"/>
          <w:szCs w:val="24"/>
        </w:rPr>
      </w:pPr>
      <w:r w:rsidRPr="001F3C30">
        <w:rPr>
          <w:rFonts w:ascii="Book Antiqua" w:hAnsi="Book Antiqua" w:cs="Tahoma"/>
          <w:sz w:val="24"/>
          <w:szCs w:val="24"/>
          <w:lang w:val="id-ID"/>
        </w:rPr>
        <w:t xml:space="preserve">Pasal  </w:t>
      </w:r>
      <w:r w:rsidR="008F7CD1">
        <w:rPr>
          <w:rFonts w:ascii="Book Antiqua" w:hAnsi="Book Antiqua" w:cs="Tahoma"/>
          <w:sz w:val="24"/>
          <w:szCs w:val="24"/>
        </w:rPr>
        <w:t>45</w:t>
      </w:r>
    </w:p>
    <w:p w:rsidR="00F94705" w:rsidRPr="001F3C30" w:rsidRDefault="00F94705" w:rsidP="00766836">
      <w:pPr>
        <w:spacing w:after="120" w:line="240" w:lineRule="auto"/>
        <w:ind w:left="1080"/>
        <w:jc w:val="both"/>
        <w:rPr>
          <w:rFonts w:ascii="Book Antiqua" w:hAnsi="Book Antiqua" w:cs="Tahoma"/>
          <w:sz w:val="24"/>
          <w:szCs w:val="24"/>
          <w:lang w:val="id-ID"/>
        </w:rPr>
      </w:pPr>
      <w:r w:rsidRPr="001F3C30">
        <w:rPr>
          <w:rFonts w:ascii="Book Antiqua" w:hAnsi="Book Antiqua" w:cs="Tahoma"/>
          <w:sz w:val="24"/>
          <w:szCs w:val="24"/>
          <w:lang w:val="id-ID"/>
        </w:rPr>
        <w:t>Yang dimaksud dengan Retribusi Perizinan Tertentu adalah Retribusi yang dikenakan atas kegiatan tertentu Pemerintah Daerah dalam rangka pemberian izin kepada orang pribadi atau Badan yang dimaksudkan untuk pembinaan, pengaturan, pengendalian dan pengawasan atas kegiatan, pemanfaatan ruang serta penggunaan sumberdaya alam, barang, prasarana, sarana atau fasilitas tertentu guna melindungi kepentingan umum dan menjaga kelestarian lingkungan.</w:t>
      </w:r>
    </w:p>
    <w:p w:rsidR="00F94705" w:rsidRPr="001F3C30" w:rsidRDefault="00F94705" w:rsidP="00766836">
      <w:pPr>
        <w:spacing w:after="120" w:line="240" w:lineRule="auto"/>
        <w:ind w:left="1080"/>
        <w:jc w:val="both"/>
        <w:rPr>
          <w:rFonts w:ascii="Book Antiqua" w:hAnsi="Book Antiqua" w:cs="Tahoma"/>
          <w:sz w:val="24"/>
          <w:szCs w:val="24"/>
          <w:lang w:val="id-ID"/>
        </w:rPr>
      </w:pPr>
      <w:r w:rsidRPr="001F3C30">
        <w:rPr>
          <w:rFonts w:ascii="Book Antiqua" w:hAnsi="Book Antiqua" w:cs="Tahoma"/>
          <w:sz w:val="24"/>
          <w:szCs w:val="24"/>
          <w:lang w:val="id-ID"/>
        </w:rPr>
        <w:t xml:space="preserve">Huruf a </w:t>
      </w:r>
    </w:p>
    <w:p w:rsidR="00F94705" w:rsidRPr="001F3C30" w:rsidRDefault="00F94705" w:rsidP="00766836">
      <w:pPr>
        <w:spacing w:after="120" w:line="240" w:lineRule="auto"/>
        <w:ind w:left="1843"/>
        <w:jc w:val="both"/>
        <w:rPr>
          <w:rFonts w:ascii="Book Antiqua" w:hAnsi="Book Antiqua" w:cs="Tahoma"/>
          <w:sz w:val="24"/>
          <w:szCs w:val="24"/>
          <w:lang w:val="id-ID"/>
        </w:rPr>
      </w:pPr>
      <w:r w:rsidRPr="001F3C30">
        <w:rPr>
          <w:rFonts w:ascii="Book Antiqua" w:hAnsi="Book Antiqua" w:cs="Tahoma"/>
          <w:sz w:val="24"/>
          <w:szCs w:val="24"/>
          <w:lang w:val="id-ID"/>
        </w:rPr>
        <w:t>Yang dimaksud dengan Izin Trayek yaitu izin yang diberikan untuk pelayanan pengangkutan orang dengan kendaraan umum dalam trayek tetap dan teratur, misalnya bis reguler AKDP. Selain itu termasuk didalamnya izin yang diberikan untuk pelayanan angkutan orang dengan kendaraan umum tidak dalam trayek, misalnya taksi.</w:t>
      </w:r>
    </w:p>
    <w:p w:rsidR="00F94705" w:rsidRPr="006F3DFD" w:rsidRDefault="00F94705"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Huruf b</w:t>
      </w:r>
    </w:p>
    <w:p w:rsidR="00F94705" w:rsidRPr="006F3DFD" w:rsidRDefault="00F94705" w:rsidP="00766836">
      <w:pPr>
        <w:tabs>
          <w:tab w:val="left" w:pos="1843"/>
        </w:tabs>
        <w:spacing w:after="120" w:line="240" w:lineRule="auto"/>
        <w:ind w:left="1276"/>
        <w:jc w:val="both"/>
        <w:rPr>
          <w:rFonts w:ascii="Book Antiqua" w:hAnsi="Book Antiqua" w:cs="Tahoma"/>
          <w:sz w:val="24"/>
          <w:szCs w:val="24"/>
          <w:lang w:val="es-ES"/>
        </w:rPr>
      </w:pPr>
      <w:r w:rsidRPr="006F3DFD">
        <w:rPr>
          <w:rFonts w:ascii="Book Antiqua" w:hAnsi="Book Antiqua" w:cs="Tahoma"/>
          <w:sz w:val="24"/>
          <w:szCs w:val="24"/>
          <w:lang w:val="es-ES"/>
        </w:rPr>
        <w:tab/>
        <w:t>Cukup jelas</w:t>
      </w:r>
    </w:p>
    <w:p w:rsidR="000D4456" w:rsidRPr="006F3DFD" w:rsidRDefault="00AD229E" w:rsidP="00F94705">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46</w:t>
      </w:r>
    </w:p>
    <w:p w:rsidR="00665B2E" w:rsidRPr="006F3DFD" w:rsidRDefault="00665B2E"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D4456"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Pasal</w:t>
      </w:r>
      <w:r w:rsidR="00AD229E">
        <w:rPr>
          <w:rFonts w:ascii="Book Antiqua" w:hAnsi="Book Antiqua" w:cs="Tahoma"/>
          <w:sz w:val="24"/>
          <w:szCs w:val="24"/>
          <w:lang w:val="es-ES"/>
        </w:rPr>
        <w:t xml:space="preserve">  </w:t>
      </w:r>
      <w:r w:rsidR="008F7CD1">
        <w:rPr>
          <w:rFonts w:ascii="Book Antiqua" w:hAnsi="Book Antiqua" w:cs="Tahoma"/>
          <w:sz w:val="24"/>
          <w:szCs w:val="24"/>
          <w:lang w:val="es-ES"/>
        </w:rPr>
        <w:t>47</w:t>
      </w:r>
    </w:p>
    <w:p w:rsidR="00063610" w:rsidRPr="006F3DFD" w:rsidRDefault="00F94705"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0D4456" w:rsidRPr="006F3DFD" w:rsidRDefault="00AD229E" w:rsidP="00684001">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48</w:t>
      </w:r>
    </w:p>
    <w:p w:rsidR="00665B2E" w:rsidRPr="006F3DFD" w:rsidRDefault="00665B2E"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0D4456" w:rsidRPr="006F3DFD" w:rsidRDefault="00AD229E" w:rsidP="00684001">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49</w:t>
      </w:r>
    </w:p>
    <w:p w:rsidR="00665B2E" w:rsidRPr="006F3DFD" w:rsidRDefault="00665B2E"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0D4456" w:rsidRPr="006F3DFD" w:rsidRDefault="00AD229E" w:rsidP="00684001">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5</w:t>
      </w:r>
      <w:r w:rsidR="008F7CD1">
        <w:rPr>
          <w:rFonts w:ascii="Book Antiqua" w:hAnsi="Book Antiqua" w:cs="Tahoma"/>
          <w:sz w:val="24"/>
          <w:szCs w:val="24"/>
          <w:lang w:val="es-ES"/>
        </w:rPr>
        <w:t>0</w:t>
      </w:r>
    </w:p>
    <w:p w:rsidR="002E07E2" w:rsidRPr="006F3DFD" w:rsidRDefault="00665B2E"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E90104" w:rsidRPr="006F2D11" w:rsidRDefault="006F2D11" w:rsidP="00684001">
      <w:pPr>
        <w:spacing w:after="120" w:line="240" w:lineRule="auto"/>
        <w:ind w:left="360"/>
        <w:jc w:val="both"/>
        <w:rPr>
          <w:rFonts w:ascii="Book Antiqua" w:hAnsi="Book Antiqua" w:cs="Tahoma"/>
          <w:sz w:val="24"/>
          <w:szCs w:val="24"/>
        </w:rPr>
      </w:pPr>
      <w:r>
        <w:rPr>
          <w:rFonts w:ascii="Book Antiqua" w:hAnsi="Book Antiqua" w:cs="Tahoma"/>
          <w:sz w:val="24"/>
          <w:szCs w:val="24"/>
          <w:lang w:val="id-ID"/>
        </w:rPr>
        <w:t xml:space="preserve">Pasal </w:t>
      </w:r>
      <w:r w:rsidR="00AD229E">
        <w:rPr>
          <w:rFonts w:ascii="Book Antiqua" w:hAnsi="Book Antiqua" w:cs="Tahoma"/>
          <w:sz w:val="24"/>
          <w:szCs w:val="24"/>
        </w:rPr>
        <w:t>5</w:t>
      </w:r>
      <w:r w:rsidR="008F7CD1">
        <w:rPr>
          <w:rFonts w:ascii="Book Antiqua" w:hAnsi="Book Antiqua" w:cs="Tahoma"/>
          <w:sz w:val="24"/>
          <w:szCs w:val="24"/>
        </w:rPr>
        <w:t>1</w:t>
      </w:r>
    </w:p>
    <w:p w:rsidR="00F7598F" w:rsidRDefault="00F94705" w:rsidP="00766836">
      <w:pPr>
        <w:spacing w:after="120" w:line="240" w:lineRule="auto"/>
        <w:ind w:left="1080"/>
        <w:jc w:val="both"/>
        <w:rPr>
          <w:rFonts w:ascii="Book Antiqua" w:hAnsi="Book Antiqua" w:cs="Tahoma"/>
          <w:sz w:val="24"/>
          <w:szCs w:val="24"/>
        </w:rPr>
      </w:pPr>
      <w:r w:rsidRPr="006F3DFD">
        <w:rPr>
          <w:rFonts w:ascii="Book Antiqua" w:hAnsi="Book Antiqua" w:cs="Tahoma"/>
          <w:sz w:val="24"/>
          <w:szCs w:val="24"/>
          <w:lang w:val="id-ID"/>
        </w:rPr>
        <w:t>Cukup jelas</w:t>
      </w:r>
    </w:p>
    <w:p w:rsidR="003E4A57" w:rsidRPr="003E4A57" w:rsidRDefault="003E4A57" w:rsidP="00766836">
      <w:pPr>
        <w:spacing w:after="120" w:line="240" w:lineRule="auto"/>
        <w:ind w:left="1080"/>
        <w:jc w:val="both"/>
        <w:rPr>
          <w:rFonts w:ascii="Book Antiqua" w:hAnsi="Book Antiqua" w:cs="Tahoma"/>
          <w:sz w:val="24"/>
          <w:szCs w:val="24"/>
        </w:rPr>
      </w:pPr>
    </w:p>
    <w:p w:rsidR="00E90104"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lastRenderedPageBreak/>
        <w:t xml:space="preserve">Pasal </w:t>
      </w:r>
      <w:r w:rsidR="00AD229E">
        <w:rPr>
          <w:rFonts w:ascii="Book Antiqua" w:hAnsi="Book Antiqua" w:cs="Tahoma"/>
          <w:sz w:val="24"/>
          <w:szCs w:val="24"/>
          <w:lang w:val="es-ES"/>
        </w:rPr>
        <w:t>5</w:t>
      </w:r>
      <w:r w:rsidR="008F7CD1">
        <w:rPr>
          <w:rFonts w:ascii="Book Antiqua" w:hAnsi="Book Antiqua" w:cs="Tahoma"/>
          <w:sz w:val="24"/>
          <w:szCs w:val="24"/>
          <w:lang w:val="es-ES"/>
        </w:rPr>
        <w:t>2</w:t>
      </w:r>
    </w:p>
    <w:p w:rsidR="00F7598F" w:rsidRPr="006F3DFD" w:rsidRDefault="00F7598F"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E90104" w:rsidRPr="006F3DFD" w:rsidRDefault="00A629A7"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5</w:t>
      </w:r>
      <w:r w:rsidR="008F7CD1">
        <w:rPr>
          <w:rFonts w:ascii="Book Antiqua" w:hAnsi="Book Antiqua" w:cs="Tahoma"/>
          <w:sz w:val="24"/>
          <w:szCs w:val="24"/>
          <w:lang w:val="es-ES"/>
        </w:rPr>
        <w:t>3</w:t>
      </w:r>
    </w:p>
    <w:p w:rsidR="00F7598F" w:rsidRPr="006F3DFD" w:rsidRDefault="00F7598F" w:rsidP="00766836">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es-ES"/>
        </w:rPr>
        <w:t>Cukup jelas</w:t>
      </w:r>
    </w:p>
    <w:p w:rsidR="00521DA8" w:rsidRPr="006F3DFD" w:rsidRDefault="000D4456"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5</w:t>
      </w:r>
      <w:r w:rsidR="008F7CD1">
        <w:rPr>
          <w:rFonts w:ascii="Book Antiqua" w:hAnsi="Book Antiqua" w:cs="Tahoma"/>
          <w:sz w:val="24"/>
          <w:szCs w:val="24"/>
          <w:lang w:val="es-ES"/>
        </w:rPr>
        <w:t>4</w:t>
      </w:r>
    </w:p>
    <w:p w:rsidR="00766836" w:rsidRPr="006F3DFD" w:rsidRDefault="00766836"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D4456" w:rsidRPr="006F3DFD" w:rsidRDefault="000D4456"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629A7" w:rsidRPr="006F3DFD">
        <w:rPr>
          <w:rFonts w:ascii="Book Antiqua" w:hAnsi="Book Antiqua" w:cs="Tahoma"/>
          <w:sz w:val="24"/>
          <w:szCs w:val="24"/>
          <w:lang w:val="es-ES"/>
        </w:rPr>
        <w:t xml:space="preserve"> </w:t>
      </w:r>
      <w:r w:rsidR="008F7CD1">
        <w:rPr>
          <w:rFonts w:ascii="Book Antiqua" w:hAnsi="Book Antiqua" w:cs="Tahoma"/>
          <w:sz w:val="24"/>
          <w:szCs w:val="24"/>
          <w:lang w:val="es-ES"/>
        </w:rPr>
        <w:t>55</w:t>
      </w:r>
    </w:p>
    <w:p w:rsidR="00F7598F" w:rsidRDefault="00F7598F"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46C4E" w:rsidRPr="006F3DFD" w:rsidRDefault="00046C4E" w:rsidP="00046C4E">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904A6A">
        <w:rPr>
          <w:rFonts w:ascii="Book Antiqua" w:hAnsi="Book Antiqua" w:cs="Tahoma"/>
          <w:sz w:val="24"/>
          <w:szCs w:val="24"/>
          <w:lang w:val="es-ES"/>
        </w:rPr>
        <w:t xml:space="preserve"> </w:t>
      </w:r>
      <w:r w:rsidR="008F7CD1">
        <w:rPr>
          <w:rFonts w:ascii="Book Antiqua" w:hAnsi="Book Antiqua" w:cs="Tahoma"/>
          <w:sz w:val="24"/>
          <w:szCs w:val="24"/>
          <w:lang w:val="es-ES"/>
        </w:rPr>
        <w:t>56</w:t>
      </w:r>
    </w:p>
    <w:p w:rsidR="00766836" w:rsidRPr="006F3DFD" w:rsidRDefault="00766836"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Pr="006F3DFD" w:rsidRDefault="00AD229E" w:rsidP="0013491D">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8F7CD1">
        <w:rPr>
          <w:rFonts w:ascii="Book Antiqua" w:hAnsi="Book Antiqua" w:cs="Tahoma"/>
          <w:sz w:val="24"/>
          <w:szCs w:val="24"/>
          <w:lang w:val="es-ES"/>
        </w:rPr>
        <w:t>57</w:t>
      </w:r>
    </w:p>
    <w:p w:rsidR="0013491D" w:rsidRPr="006F3DFD" w:rsidRDefault="0013491D" w:rsidP="0013491D">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D4456" w:rsidRPr="006F3DFD" w:rsidRDefault="000D4456" w:rsidP="00684001">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 xml:space="preserve"> </w:t>
      </w:r>
      <w:r w:rsidR="008F7CD1">
        <w:rPr>
          <w:rFonts w:ascii="Book Antiqua" w:hAnsi="Book Antiqua" w:cs="Tahoma"/>
          <w:sz w:val="24"/>
          <w:szCs w:val="24"/>
          <w:lang w:val="es-ES"/>
        </w:rPr>
        <w:t>58</w:t>
      </w:r>
    </w:p>
    <w:p w:rsidR="00F7598F" w:rsidRPr="006F3DFD" w:rsidRDefault="00F7598F"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046C4E" w:rsidRPr="006F3DFD" w:rsidRDefault="00046C4E" w:rsidP="00046C4E">
      <w:pPr>
        <w:spacing w:after="12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AD229E">
        <w:rPr>
          <w:rFonts w:ascii="Book Antiqua" w:hAnsi="Book Antiqua" w:cs="Tahoma"/>
          <w:sz w:val="24"/>
          <w:szCs w:val="24"/>
          <w:lang w:val="es-ES"/>
        </w:rPr>
        <w:t xml:space="preserve"> </w:t>
      </w:r>
      <w:r w:rsidR="008F7CD1">
        <w:rPr>
          <w:rFonts w:ascii="Book Antiqua" w:hAnsi="Book Antiqua" w:cs="Tahoma"/>
          <w:sz w:val="24"/>
          <w:szCs w:val="24"/>
          <w:lang w:val="es-ES"/>
        </w:rPr>
        <w:t>59</w:t>
      </w:r>
    </w:p>
    <w:p w:rsidR="00046C4E" w:rsidRPr="006F3DFD" w:rsidRDefault="00046C4E" w:rsidP="00766836">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Pr="006F3DFD" w:rsidRDefault="008F7CD1" w:rsidP="0013491D">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60</w:t>
      </w:r>
    </w:p>
    <w:p w:rsidR="0013491D" w:rsidRPr="006F3DFD" w:rsidRDefault="0013491D" w:rsidP="0013491D">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Pr="006F3DFD" w:rsidRDefault="008F7CD1" w:rsidP="0013491D">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61</w:t>
      </w:r>
    </w:p>
    <w:p w:rsidR="0013491D" w:rsidRPr="006F3DFD" w:rsidRDefault="0013491D" w:rsidP="0013491D">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Pr="006F3DFD" w:rsidRDefault="008F7CD1" w:rsidP="0013491D">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62</w:t>
      </w:r>
    </w:p>
    <w:p w:rsidR="0013491D" w:rsidRDefault="0013491D" w:rsidP="0013491D">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F07859" w:rsidRPr="006F3DFD" w:rsidRDefault="00F07859" w:rsidP="00F07859">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63</w:t>
      </w:r>
    </w:p>
    <w:p w:rsidR="00F07859" w:rsidRPr="006F3DFD" w:rsidRDefault="00F07859" w:rsidP="00F07859">
      <w:pPr>
        <w:spacing w:after="12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Default="008F7CD1" w:rsidP="0013491D">
      <w:pPr>
        <w:spacing w:after="120" w:line="240" w:lineRule="auto"/>
        <w:ind w:left="360"/>
        <w:jc w:val="both"/>
        <w:rPr>
          <w:rFonts w:ascii="Book Antiqua" w:hAnsi="Book Antiqua" w:cs="Tahoma"/>
          <w:sz w:val="24"/>
          <w:szCs w:val="24"/>
          <w:lang w:val="es-ES"/>
        </w:rPr>
      </w:pPr>
      <w:r>
        <w:rPr>
          <w:rFonts w:ascii="Book Antiqua" w:hAnsi="Book Antiqua" w:cs="Tahoma"/>
          <w:sz w:val="24"/>
          <w:szCs w:val="24"/>
          <w:lang w:val="es-ES"/>
        </w:rPr>
        <w:t>Pasal  6</w:t>
      </w:r>
      <w:r w:rsidR="00F07859">
        <w:rPr>
          <w:rFonts w:ascii="Book Antiqua" w:hAnsi="Book Antiqua" w:cs="Tahoma"/>
          <w:sz w:val="24"/>
          <w:szCs w:val="24"/>
          <w:lang w:val="es-ES"/>
        </w:rPr>
        <w:t>4</w:t>
      </w:r>
    </w:p>
    <w:p w:rsidR="00AD229E" w:rsidRPr="006F3DFD" w:rsidRDefault="00AD229E" w:rsidP="00AD229E">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 xml:space="preserve">Ayat (1) </w:t>
      </w:r>
    </w:p>
    <w:p w:rsidR="00AD229E" w:rsidRPr="006F3DFD" w:rsidRDefault="005B1B3A" w:rsidP="00AD229E">
      <w:pPr>
        <w:spacing w:after="120" w:line="240" w:lineRule="auto"/>
        <w:ind w:left="1701"/>
        <w:jc w:val="both"/>
        <w:rPr>
          <w:rFonts w:ascii="Book Antiqua" w:hAnsi="Book Antiqua" w:cs="Tahoma"/>
          <w:sz w:val="24"/>
          <w:szCs w:val="24"/>
          <w:lang w:val="id-ID"/>
        </w:rPr>
      </w:pPr>
      <w:r>
        <w:rPr>
          <w:rFonts w:ascii="Book Antiqua" w:hAnsi="Book Antiqua" w:cs="Tahoma"/>
          <w:sz w:val="24"/>
          <w:szCs w:val="24"/>
          <w:lang w:val="id-ID"/>
        </w:rPr>
        <w:t>Saat   ke</w:t>
      </w:r>
      <w:r w:rsidR="00AD229E" w:rsidRPr="006F3DFD">
        <w:rPr>
          <w:rFonts w:ascii="Book Antiqua" w:hAnsi="Book Antiqua" w:cs="Tahoma"/>
          <w:sz w:val="24"/>
          <w:szCs w:val="24"/>
          <w:lang w:val="id-ID"/>
        </w:rPr>
        <w:t>daluwarsa    penagihan   Retribusi  perlu   ditetapkan   untuk memberikan kepastian hukum kapan utang Retribusi tersebut tidak dapat ditagih lagi.</w:t>
      </w:r>
    </w:p>
    <w:p w:rsidR="00AD229E" w:rsidRPr="006F3DFD" w:rsidRDefault="00AD229E" w:rsidP="00AD229E">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 xml:space="preserve">Ayat (2) </w:t>
      </w:r>
    </w:p>
    <w:p w:rsidR="00AD229E" w:rsidRPr="006F3DFD" w:rsidRDefault="00AD229E" w:rsidP="00AD229E">
      <w:pPr>
        <w:spacing w:after="120" w:line="240" w:lineRule="auto"/>
        <w:ind w:left="1701"/>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AD229E" w:rsidRPr="006F3DFD" w:rsidRDefault="00AD229E" w:rsidP="00AD229E">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 xml:space="preserve">Ayat (3) </w:t>
      </w:r>
    </w:p>
    <w:p w:rsidR="00AD229E" w:rsidRPr="006F3DFD" w:rsidRDefault="00AD229E" w:rsidP="00AD229E">
      <w:pPr>
        <w:spacing w:after="120" w:line="240" w:lineRule="auto"/>
        <w:ind w:left="1701"/>
        <w:jc w:val="both"/>
        <w:rPr>
          <w:rFonts w:ascii="Book Antiqua" w:hAnsi="Book Antiqua" w:cs="Tahoma"/>
          <w:sz w:val="24"/>
          <w:szCs w:val="24"/>
          <w:lang w:val="id-ID"/>
        </w:rPr>
      </w:pPr>
      <w:r w:rsidRPr="006F3DFD">
        <w:rPr>
          <w:rFonts w:ascii="Book Antiqua" w:hAnsi="Book Antiqua" w:cs="Tahoma"/>
          <w:sz w:val="24"/>
          <w:szCs w:val="24"/>
          <w:lang w:val="id-ID"/>
        </w:rPr>
        <w:t>Cukup jelas</w:t>
      </w:r>
    </w:p>
    <w:p w:rsidR="00AD229E" w:rsidRPr="006F3DFD" w:rsidRDefault="00AD229E" w:rsidP="00AD229E">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t xml:space="preserve">Ayat (4) </w:t>
      </w:r>
    </w:p>
    <w:p w:rsidR="00AD229E" w:rsidRPr="006F3DFD" w:rsidRDefault="00AD229E" w:rsidP="00AD229E">
      <w:pPr>
        <w:tabs>
          <w:tab w:val="left" w:pos="3780"/>
        </w:tabs>
        <w:spacing w:after="120" w:line="240" w:lineRule="auto"/>
        <w:ind w:left="1701"/>
        <w:jc w:val="both"/>
        <w:rPr>
          <w:rFonts w:ascii="Book Antiqua" w:hAnsi="Book Antiqua" w:cs="Tahoma"/>
          <w:sz w:val="24"/>
          <w:szCs w:val="24"/>
          <w:lang w:val="id-ID"/>
        </w:rPr>
      </w:pPr>
      <w:r w:rsidRPr="006F3DFD">
        <w:rPr>
          <w:rFonts w:ascii="Book Antiqua" w:hAnsi="Book Antiqua" w:cs="Tahoma"/>
          <w:sz w:val="24"/>
          <w:szCs w:val="24"/>
          <w:lang w:val="id-ID"/>
        </w:rPr>
        <w:t>Yang  dimaksud  dengan pengakuan utang Retribusi secara langsung adalah Wajib Retribusi dengan kesadarannya menyatakan masih mempunyai utang Retribusi dan belum melunasinya.</w:t>
      </w:r>
    </w:p>
    <w:p w:rsidR="00AD229E" w:rsidRPr="006F3DFD" w:rsidRDefault="00AD229E" w:rsidP="00AD229E">
      <w:pPr>
        <w:spacing w:after="120" w:line="240" w:lineRule="auto"/>
        <w:ind w:left="1080"/>
        <w:jc w:val="both"/>
        <w:rPr>
          <w:rFonts w:ascii="Book Antiqua" w:hAnsi="Book Antiqua" w:cs="Tahoma"/>
          <w:sz w:val="24"/>
          <w:szCs w:val="24"/>
          <w:lang w:val="id-ID"/>
        </w:rPr>
      </w:pPr>
      <w:r w:rsidRPr="006F3DFD">
        <w:rPr>
          <w:rFonts w:ascii="Book Antiqua" w:hAnsi="Book Antiqua" w:cs="Tahoma"/>
          <w:sz w:val="24"/>
          <w:szCs w:val="24"/>
          <w:lang w:val="id-ID"/>
        </w:rPr>
        <w:lastRenderedPageBreak/>
        <w:t>Ayat (5)</w:t>
      </w:r>
    </w:p>
    <w:p w:rsidR="0013491D" w:rsidRDefault="00AD229E" w:rsidP="00AD229E">
      <w:pPr>
        <w:spacing w:after="120" w:line="240" w:lineRule="auto"/>
        <w:ind w:left="1701"/>
        <w:jc w:val="both"/>
        <w:rPr>
          <w:rFonts w:ascii="Book Antiqua" w:hAnsi="Book Antiqua" w:cs="Tahoma"/>
          <w:sz w:val="24"/>
          <w:szCs w:val="24"/>
          <w:lang w:val="es-ES"/>
        </w:rPr>
      </w:pPr>
      <w:r w:rsidRPr="006F3DFD">
        <w:rPr>
          <w:rFonts w:ascii="Book Antiqua" w:hAnsi="Book Antiqua" w:cs="Tahoma"/>
          <w:sz w:val="24"/>
          <w:szCs w:val="24"/>
          <w:lang w:val="id-ID"/>
        </w:rPr>
        <w:t>Yang dimaksud dengan pengakuan utang Retribusi secara tidak langsung adalah Wajib Retribusi tidak secara nyata langsung menyatakan bahwa Wajib Retribusi mengakui mempunyai utang Retribusi.</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6</w:t>
      </w:r>
      <w:r w:rsidR="00F07859">
        <w:rPr>
          <w:rFonts w:ascii="Book Antiqua" w:hAnsi="Book Antiqua" w:cs="Tahoma"/>
          <w:sz w:val="24"/>
          <w:szCs w:val="24"/>
          <w:lang w:val="es-ES"/>
        </w:rPr>
        <w:t>5</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66</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67</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68</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69</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0</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1</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2</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3</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4</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Pasal  7</w:t>
      </w:r>
      <w:r w:rsidR="00F07859">
        <w:rPr>
          <w:rFonts w:ascii="Book Antiqua" w:hAnsi="Book Antiqua" w:cs="Tahoma"/>
          <w:sz w:val="24"/>
          <w:szCs w:val="24"/>
          <w:lang w:val="es-ES"/>
        </w:rPr>
        <w:t>5</w:t>
      </w:r>
    </w:p>
    <w:p w:rsidR="006F2D11"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76</w:t>
      </w:r>
    </w:p>
    <w:p w:rsidR="006F2D11"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6F2D11"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P</w:t>
      </w:r>
      <w:r w:rsidR="00AD229E">
        <w:rPr>
          <w:rFonts w:ascii="Book Antiqua" w:hAnsi="Book Antiqua" w:cs="Tahoma"/>
          <w:sz w:val="24"/>
          <w:szCs w:val="24"/>
          <w:lang w:val="es-ES"/>
        </w:rPr>
        <w:t xml:space="preserve">asal  </w:t>
      </w:r>
      <w:r w:rsidR="00F07859">
        <w:rPr>
          <w:rFonts w:ascii="Book Antiqua" w:hAnsi="Book Antiqua" w:cs="Tahoma"/>
          <w:sz w:val="24"/>
          <w:szCs w:val="24"/>
          <w:lang w:val="es-ES"/>
        </w:rPr>
        <w:t>77</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F2D11" w:rsidRPr="006F3DFD" w:rsidRDefault="00AD229E"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78</w:t>
      </w:r>
    </w:p>
    <w:p w:rsidR="006F2D11" w:rsidRPr="006F3DFD" w:rsidRDefault="006F2D11"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644DB5" w:rsidRPr="006F3DFD" w:rsidRDefault="00B6182C" w:rsidP="003E4A57">
      <w:pPr>
        <w:spacing w:after="100" w:line="240" w:lineRule="auto"/>
        <w:ind w:left="360"/>
        <w:jc w:val="both"/>
        <w:rPr>
          <w:rFonts w:ascii="Book Antiqua" w:hAnsi="Book Antiqua" w:cs="Tahoma"/>
          <w:sz w:val="24"/>
          <w:szCs w:val="24"/>
          <w:lang w:val="es-ES"/>
        </w:rPr>
      </w:pPr>
      <w:r w:rsidRPr="006F3DFD">
        <w:rPr>
          <w:rFonts w:ascii="Book Antiqua" w:hAnsi="Book Antiqua" w:cs="Tahoma"/>
          <w:sz w:val="24"/>
          <w:szCs w:val="24"/>
          <w:lang w:val="es-ES"/>
        </w:rPr>
        <w:t xml:space="preserve">Pasal </w:t>
      </w:r>
      <w:r w:rsidR="006F2D11">
        <w:rPr>
          <w:rFonts w:ascii="Book Antiqua" w:hAnsi="Book Antiqua" w:cs="Tahoma"/>
          <w:sz w:val="24"/>
          <w:szCs w:val="24"/>
          <w:lang w:val="es-ES"/>
        </w:rPr>
        <w:t xml:space="preserve"> </w:t>
      </w:r>
      <w:r w:rsidR="00F07859">
        <w:rPr>
          <w:rFonts w:ascii="Book Antiqua" w:hAnsi="Book Antiqua" w:cs="Tahoma"/>
          <w:sz w:val="24"/>
          <w:szCs w:val="24"/>
          <w:lang w:val="es-ES"/>
        </w:rPr>
        <w:t>79</w:t>
      </w:r>
    </w:p>
    <w:p w:rsidR="007F7F90" w:rsidRPr="006F3DFD" w:rsidRDefault="007F7F90"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13491D" w:rsidRPr="006F3DFD" w:rsidRDefault="006F2D11" w:rsidP="003E4A57">
      <w:pPr>
        <w:spacing w:after="100" w:line="240" w:lineRule="auto"/>
        <w:ind w:left="360"/>
        <w:jc w:val="both"/>
        <w:rPr>
          <w:rFonts w:ascii="Book Antiqua" w:hAnsi="Book Antiqua" w:cs="Tahoma"/>
          <w:sz w:val="24"/>
          <w:szCs w:val="24"/>
          <w:lang w:val="es-ES"/>
        </w:rPr>
      </w:pPr>
      <w:r>
        <w:rPr>
          <w:rFonts w:ascii="Book Antiqua" w:hAnsi="Book Antiqua" w:cs="Tahoma"/>
          <w:sz w:val="24"/>
          <w:szCs w:val="24"/>
          <w:lang w:val="es-ES"/>
        </w:rPr>
        <w:t xml:space="preserve">Pasal  </w:t>
      </w:r>
      <w:r w:rsidR="00F07859">
        <w:rPr>
          <w:rFonts w:ascii="Book Antiqua" w:hAnsi="Book Antiqua" w:cs="Tahoma"/>
          <w:sz w:val="24"/>
          <w:szCs w:val="24"/>
          <w:lang w:val="es-ES"/>
        </w:rPr>
        <w:t>80</w:t>
      </w:r>
    </w:p>
    <w:p w:rsidR="0013491D" w:rsidRPr="006F3DFD" w:rsidRDefault="0013491D" w:rsidP="003E4A57">
      <w:pPr>
        <w:spacing w:after="100" w:line="240" w:lineRule="auto"/>
        <w:ind w:left="1080"/>
        <w:jc w:val="both"/>
        <w:rPr>
          <w:rFonts w:ascii="Book Antiqua" w:hAnsi="Book Antiqua" w:cs="Tahoma"/>
          <w:sz w:val="24"/>
          <w:szCs w:val="24"/>
          <w:lang w:val="es-ES"/>
        </w:rPr>
      </w:pPr>
      <w:r w:rsidRPr="006F3DFD">
        <w:rPr>
          <w:rFonts w:ascii="Book Antiqua" w:hAnsi="Book Antiqua" w:cs="Tahoma"/>
          <w:sz w:val="24"/>
          <w:szCs w:val="24"/>
          <w:lang w:val="es-ES"/>
        </w:rPr>
        <w:t>Cukup jelas</w:t>
      </w:r>
    </w:p>
    <w:p w:rsidR="00B6182C" w:rsidRPr="006F3DFD" w:rsidRDefault="00B6182C" w:rsidP="00737F28">
      <w:pPr>
        <w:spacing w:after="120" w:line="240" w:lineRule="auto"/>
        <w:jc w:val="both"/>
        <w:rPr>
          <w:rFonts w:ascii="Book Antiqua" w:hAnsi="Book Antiqua" w:cs="Tahoma"/>
          <w:sz w:val="24"/>
          <w:szCs w:val="24"/>
          <w:lang w:val="es-ES"/>
        </w:rPr>
      </w:pPr>
    </w:p>
    <w:p w:rsidR="00F7598F" w:rsidRPr="004D6508" w:rsidRDefault="002A69E3" w:rsidP="00452314">
      <w:pPr>
        <w:spacing w:after="0" w:line="312" w:lineRule="auto"/>
        <w:jc w:val="center"/>
        <w:rPr>
          <w:rFonts w:ascii="Book Antiqua" w:hAnsi="Book Antiqua" w:cs="Tahoma"/>
          <w:sz w:val="24"/>
          <w:szCs w:val="24"/>
        </w:rPr>
      </w:pPr>
      <w:r w:rsidRPr="006F3DFD">
        <w:rPr>
          <w:rFonts w:ascii="Book Antiqua" w:hAnsi="Book Antiqua" w:cs="Tahoma"/>
          <w:sz w:val="24"/>
          <w:szCs w:val="24"/>
          <w:lang w:val="id-ID"/>
        </w:rPr>
        <w:t xml:space="preserve">TAMBAHAN LEMBARAN DAERAH PROVINSI </w:t>
      </w:r>
      <w:r w:rsidR="00A00C31" w:rsidRPr="006F3DFD">
        <w:rPr>
          <w:rFonts w:ascii="Book Antiqua" w:hAnsi="Book Antiqua" w:cs="Tahoma"/>
          <w:sz w:val="24"/>
          <w:szCs w:val="24"/>
          <w:lang w:val="id-ID"/>
        </w:rPr>
        <w:t>BANTEN</w:t>
      </w:r>
      <w:r w:rsidRPr="006F3DFD">
        <w:rPr>
          <w:rFonts w:ascii="Book Antiqua" w:hAnsi="Book Antiqua" w:cs="Tahoma"/>
          <w:sz w:val="24"/>
          <w:szCs w:val="24"/>
          <w:lang w:val="id-ID"/>
        </w:rPr>
        <w:t xml:space="preserve"> NOMOR</w:t>
      </w:r>
      <w:r w:rsidR="00ED326D">
        <w:rPr>
          <w:rFonts w:ascii="Book Antiqua" w:hAnsi="Book Antiqua" w:cs="Tahoma"/>
          <w:sz w:val="24"/>
          <w:szCs w:val="24"/>
          <w:lang w:val="id-ID"/>
        </w:rPr>
        <w:t xml:space="preserve"> </w:t>
      </w:r>
      <w:r w:rsidR="004D6508">
        <w:rPr>
          <w:rFonts w:ascii="Book Antiqua" w:hAnsi="Book Antiqua" w:cs="Tahoma"/>
          <w:sz w:val="24"/>
          <w:szCs w:val="24"/>
        </w:rPr>
        <w:t>37</w:t>
      </w:r>
    </w:p>
    <w:p w:rsidR="00483096" w:rsidRPr="00BC4D56" w:rsidRDefault="00483096" w:rsidP="00483096">
      <w:pPr>
        <w:spacing w:after="0" w:line="240" w:lineRule="auto"/>
        <w:ind w:left="3544"/>
        <w:rPr>
          <w:rFonts w:ascii="Book Antiqua" w:hAnsi="Book Antiqua"/>
          <w:b/>
          <w:lang w:val="it-IT"/>
        </w:rPr>
      </w:pPr>
      <w:r w:rsidRPr="00BC4D56">
        <w:rPr>
          <w:rFonts w:ascii="Book Antiqua" w:hAnsi="Book Antiqua"/>
          <w:b/>
          <w:lang w:val="it-IT"/>
        </w:rPr>
        <w:lastRenderedPageBreak/>
        <w:t>Lampiran I Peraturan Daerah Provinsi Banten</w:t>
      </w:r>
    </w:p>
    <w:p w:rsidR="00483096" w:rsidRPr="00BC4D56" w:rsidRDefault="00483096" w:rsidP="00024159">
      <w:pPr>
        <w:tabs>
          <w:tab w:val="left" w:pos="5967"/>
        </w:tabs>
        <w:spacing w:after="0" w:line="240" w:lineRule="auto"/>
        <w:ind w:left="4746"/>
        <w:rPr>
          <w:rFonts w:ascii="Book Antiqua" w:hAnsi="Book Antiqua"/>
          <w:lang w:val="it-IT"/>
        </w:rPr>
      </w:pPr>
      <w:r w:rsidRPr="00BC4D56">
        <w:rPr>
          <w:rFonts w:ascii="Book Antiqua" w:hAnsi="Book Antiqua"/>
          <w:lang w:val="it-IT"/>
        </w:rPr>
        <w:t xml:space="preserve">Nomor </w:t>
      </w:r>
      <w:r w:rsidRPr="00BC4D56">
        <w:rPr>
          <w:rFonts w:ascii="Book Antiqua" w:hAnsi="Book Antiqua"/>
          <w:lang w:val="it-IT"/>
        </w:rPr>
        <w:tab/>
        <w:t>:</w:t>
      </w:r>
      <w:r w:rsidR="00965A99">
        <w:rPr>
          <w:rFonts w:ascii="Book Antiqua" w:hAnsi="Book Antiqua"/>
          <w:lang w:val="it-IT"/>
        </w:rPr>
        <w:t xml:space="preserve"> 9 </w:t>
      </w:r>
      <w:r w:rsidR="0022476F">
        <w:rPr>
          <w:rFonts w:ascii="Book Antiqua" w:hAnsi="Book Antiqua"/>
          <w:lang w:val="it-IT"/>
        </w:rPr>
        <w:t>Tahun</w:t>
      </w:r>
      <w:r w:rsidR="00965A99">
        <w:rPr>
          <w:rFonts w:ascii="Book Antiqua" w:hAnsi="Book Antiqua"/>
          <w:lang w:val="it-IT"/>
        </w:rPr>
        <w:t xml:space="preserve"> 2011</w:t>
      </w:r>
    </w:p>
    <w:p w:rsidR="00483096" w:rsidRPr="00BC4D56" w:rsidRDefault="00483096" w:rsidP="00024159">
      <w:pPr>
        <w:tabs>
          <w:tab w:val="left" w:pos="5967"/>
        </w:tabs>
        <w:spacing w:after="0" w:line="240" w:lineRule="auto"/>
        <w:ind w:left="4760"/>
        <w:rPr>
          <w:rFonts w:ascii="Book Antiqua" w:hAnsi="Book Antiqua"/>
          <w:lang w:val="it-IT"/>
        </w:rPr>
      </w:pPr>
      <w:r w:rsidRPr="00BC4D56">
        <w:rPr>
          <w:rFonts w:ascii="Book Antiqua" w:hAnsi="Book Antiqua"/>
          <w:lang w:val="it-IT"/>
        </w:rPr>
        <w:t xml:space="preserve">Tanggal </w:t>
      </w:r>
      <w:r w:rsidRPr="00BC4D56">
        <w:rPr>
          <w:rFonts w:ascii="Book Antiqua" w:hAnsi="Book Antiqua"/>
          <w:lang w:val="it-IT"/>
        </w:rPr>
        <w:tab/>
        <w:t>:</w:t>
      </w:r>
      <w:r w:rsidR="0022476F">
        <w:rPr>
          <w:rFonts w:ascii="Book Antiqua" w:hAnsi="Book Antiqua"/>
          <w:lang w:val="it-IT"/>
        </w:rPr>
        <w:t xml:space="preserve"> 20 Desember 2011</w:t>
      </w:r>
    </w:p>
    <w:p w:rsidR="00483096" w:rsidRPr="00BC4D56" w:rsidRDefault="002B5CBA" w:rsidP="00483096">
      <w:pPr>
        <w:spacing w:after="0" w:line="240" w:lineRule="auto"/>
        <w:rPr>
          <w:rFonts w:ascii="Book Antiqua" w:hAnsi="Book Antiqua"/>
          <w:b/>
          <w:lang w:val="it-IT"/>
        </w:rPr>
      </w:pPr>
      <w:r>
        <w:rPr>
          <w:rFonts w:ascii="Book Antiqua" w:hAnsi="Book Antiqua"/>
          <w:b/>
          <w:noProof/>
        </w:rPr>
        <w:pict>
          <v:line id="_x0000_s1033" style="position:absolute;z-index:251653120" from="238.95pt,7.8pt" to="427.2pt,7.8pt"/>
        </w:pict>
      </w:r>
    </w:p>
    <w:p w:rsidR="00483096" w:rsidRPr="00BC4D56" w:rsidRDefault="00483096" w:rsidP="00483096">
      <w:pPr>
        <w:spacing w:after="0" w:line="240" w:lineRule="auto"/>
        <w:jc w:val="center"/>
        <w:rPr>
          <w:rFonts w:ascii="Book Antiqua" w:hAnsi="Book Antiqua"/>
          <w:b/>
          <w:lang w:val="it-IT"/>
        </w:rPr>
      </w:pPr>
    </w:p>
    <w:p w:rsidR="00483096" w:rsidRPr="00960D14" w:rsidRDefault="00483096" w:rsidP="00483096">
      <w:pPr>
        <w:spacing w:after="0" w:line="240" w:lineRule="auto"/>
        <w:jc w:val="center"/>
        <w:rPr>
          <w:rFonts w:ascii="Book Antiqua" w:hAnsi="Book Antiqua"/>
          <w:b/>
          <w:lang w:val="it-IT"/>
        </w:rPr>
      </w:pPr>
      <w:r w:rsidRPr="00960D14">
        <w:rPr>
          <w:rFonts w:ascii="Book Antiqua" w:hAnsi="Book Antiqua"/>
          <w:b/>
          <w:lang w:val="it-IT"/>
        </w:rPr>
        <w:t>TARIF PELAYANAN KESEHATAN</w:t>
      </w:r>
    </w:p>
    <w:p w:rsidR="00483096" w:rsidRPr="00BC4D56" w:rsidRDefault="00483096" w:rsidP="00483096">
      <w:pPr>
        <w:spacing w:after="0" w:line="240" w:lineRule="auto"/>
        <w:rPr>
          <w:rFonts w:ascii="Book Antiqua" w:hAnsi="Book Antiqua"/>
          <w:sz w:val="20"/>
          <w:szCs w:val="20"/>
          <w:lang w:val="it-IT"/>
        </w:rPr>
      </w:pPr>
    </w:p>
    <w:p w:rsidR="00483096" w:rsidRPr="00BC4D56" w:rsidRDefault="00483096" w:rsidP="00483096">
      <w:pPr>
        <w:spacing w:after="0" w:line="240" w:lineRule="auto"/>
        <w:rPr>
          <w:rFonts w:ascii="Book Antiqua" w:hAnsi="Book Antiqua"/>
          <w:sz w:val="20"/>
          <w:szCs w:val="20"/>
          <w:lang w:val="it-IT"/>
        </w:rPr>
      </w:pPr>
    </w:p>
    <w:p w:rsidR="00483096" w:rsidRPr="0099662A" w:rsidRDefault="00483096" w:rsidP="00483096">
      <w:pPr>
        <w:numPr>
          <w:ilvl w:val="0"/>
          <w:numId w:val="42"/>
        </w:numPr>
        <w:tabs>
          <w:tab w:val="clear" w:pos="1080"/>
          <w:tab w:val="left" w:pos="284"/>
        </w:tabs>
        <w:spacing w:after="0" w:line="240" w:lineRule="auto"/>
        <w:ind w:left="284" w:hanging="284"/>
        <w:rPr>
          <w:rFonts w:ascii="Book Antiqua" w:hAnsi="Book Antiqua"/>
          <w:b/>
          <w:lang w:val="it-IT"/>
        </w:rPr>
      </w:pPr>
      <w:r w:rsidRPr="0099662A">
        <w:rPr>
          <w:rFonts w:ascii="Book Antiqua" w:hAnsi="Book Antiqua"/>
          <w:b/>
          <w:lang w:val="it-IT"/>
        </w:rPr>
        <w:t>RUMAH SAKIT UMUM DAERAH MALINGPING</w:t>
      </w:r>
    </w:p>
    <w:p w:rsidR="00483096" w:rsidRPr="00BC4D56" w:rsidRDefault="00483096" w:rsidP="00483096">
      <w:pPr>
        <w:spacing w:after="0" w:line="240" w:lineRule="auto"/>
        <w:rPr>
          <w:rFonts w:ascii="Book Antiqua" w:hAnsi="Book Antiqua"/>
          <w:sz w:val="20"/>
          <w:szCs w:val="20"/>
          <w:lang w:val="it-IT"/>
        </w:rPr>
      </w:pPr>
    </w:p>
    <w:p w:rsidR="00483096" w:rsidRPr="0099662A" w:rsidRDefault="0099662A" w:rsidP="0099662A">
      <w:pPr>
        <w:numPr>
          <w:ilvl w:val="0"/>
          <w:numId w:val="43"/>
        </w:numPr>
        <w:tabs>
          <w:tab w:val="clear" w:pos="720"/>
          <w:tab w:val="left" w:pos="284"/>
          <w:tab w:val="num" w:pos="360"/>
        </w:tabs>
        <w:spacing w:after="0" w:line="240" w:lineRule="auto"/>
        <w:ind w:left="360"/>
        <w:rPr>
          <w:rFonts w:ascii="Book Antiqua" w:hAnsi="Book Antiqua"/>
          <w:sz w:val="20"/>
          <w:szCs w:val="20"/>
          <w:lang w:val="it-IT"/>
        </w:rPr>
      </w:pPr>
      <w:r>
        <w:rPr>
          <w:rFonts w:ascii="Book Antiqua" w:hAnsi="Book Antiqua"/>
          <w:sz w:val="20"/>
          <w:szCs w:val="20"/>
          <w:lang w:val="it-IT"/>
        </w:rPr>
        <w:t>BUKU/MAP STATUS</w:t>
      </w:r>
    </w:p>
    <w:p w:rsidR="00483096" w:rsidRPr="00BC4D56" w:rsidRDefault="00483096" w:rsidP="00483096">
      <w:pPr>
        <w:tabs>
          <w:tab w:val="left" w:pos="284"/>
        </w:tabs>
        <w:spacing w:after="0" w:line="240" w:lineRule="auto"/>
        <w:rPr>
          <w:rFonts w:ascii="Book Antiqua" w:hAnsi="Book Antiqua"/>
          <w:lang w:val="it-IT"/>
        </w:rPr>
      </w:pPr>
    </w:p>
    <w:tbl>
      <w:tblPr>
        <w:tblW w:w="9687" w:type="dxa"/>
        <w:tblInd w:w="85" w:type="dxa"/>
        <w:tblLook w:val="0000"/>
      </w:tblPr>
      <w:tblGrid>
        <w:gridCol w:w="550"/>
        <w:gridCol w:w="4870"/>
        <w:gridCol w:w="2967"/>
        <w:gridCol w:w="1300"/>
      </w:tblGrid>
      <w:tr w:rsidR="0099662A" w:rsidRPr="00AA1DCA" w:rsidTr="0099662A">
        <w:trPr>
          <w:trHeight w:val="1329"/>
        </w:trPr>
        <w:tc>
          <w:tcPr>
            <w:tcW w:w="550" w:type="dxa"/>
            <w:tcBorders>
              <w:top w:val="double" w:sz="6" w:space="0" w:color="auto"/>
              <w:left w:val="double" w:sz="6" w:space="0" w:color="auto"/>
              <w:bottom w:val="single" w:sz="4" w:space="0" w:color="000000"/>
              <w:right w:val="single" w:sz="4" w:space="0" w:color="auto"/>
            </w:tcBorders>
            <w:shd w:val="clear" w:color="auto" w:fill="auto"/>
            <w:noWrap/>
            <w:vAlign w:val="center"/>
          </w:tcPr>
          <w:p w:rsidR="0099662A" w:rsidRPr="00AA1DCA" w:rsidRDefault="0099662A"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NO</w:t>
            </w:r>
          </w:p>
        </w:tc>
        <w:tc>
          <w:tcPr>
            <w:tcW w:w="4870" w:type="dxa"/>
            <w:tcBorders>
              <w:top w:val="double" w:sz="6" w:space="0" w:color="auto"/>
              <w:left w:val="single" w:sz="4" w:space="0" w:color="auto"/>
              <w:bottom w:val="single" w:sz="4" w:space="0" w:color="000000"/>
              <w:right w:val="single" w:sz="4" w:space="0" w:color="000000"/>
            </w:tcBorders>
            <w:shd w:val="clear" w:color="auto" w:fill="auto"/>
            <w:noWrap/>
            <w:vAlign w:val="center"/>
          </w:tcPr>
          <w:p w:rsidR="0099662A" w:rsidRPr="00AA1DCA" w:rsidRDefault="0099662A" w:rsidP="0099662A">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 xml:space="preserve">JENIS </w:t>
            </w:r>
            <w:r>
              <w:rPr>
                <w:rFonts w:ascii="Book Antiqua" w:hAnsi="Book Antiqua" w:cs="Arial"/>
                <w:b/>
                <w:bCs/>
                <w:sz w:val="20"/>
                <w:szCs w:val="20"/>
                <w:lang w:val="it-IT"/>
              </w:rPr>
              <w:t>PELAYANAN</w:t>
            </w:r>
          </w:p>
        </w:tc>
        <w:tc>
          <w:tcPr>
            <w:tcW w:w="2967" w:type="dxa"/>
            <w:tcBorders>
              <w:top w:val="double" w:sz="6" w:space="0" w:color="auto"/>
              <w:left w:val="nil"/>
              <w:bottom w:val="single" w:sz="4" w:space="0" w:color="auto"/>
              <w:right w:val="single" w:sz="4" w:space="0" w:color="000000"/>
            </w:tcBorders>
            <w:shd w:val="clear" w:color="auto" w:fill="auto"/>
            <w:noWrap/>
            <w:vAlign w:val="center"/>
          </w:tcPr>
          <w:p w:rsidR="0099662A" w:rsidRPr="00AA1DCA" w:rsidRDefault="0099662A"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TARIF (Rp)</w:t>
            </w:r>
          </w:p>
        </w:tc>
        <w:tc>
          <w:tcPr>
            <w:tcW w:w="1300" w:type="dxa"/>
            <w:tcBorders>
              <w:top w:val="double" w:sz="6" w:space="0" w:color="auto"/>
              <w:left w:val="single" w:sz="4" w:space="0" w:color="auto"/>
              <w:bottom w:val="single" w:sz="4" w:space="0" w:color="000000"/>
              <w:right w:val="double" w:sz="6" w:space="0" w:color="auto"/>
            </w:tcBorders>
            <w:shd w:val="clear" w:color="auto" w:fill="auto"/>
            <w:noWrap/>
            <w:vAlign w:val="center"/>
          </w:tcPr>
          <w:p w:rsidR="0099662A" w:rsidRPr="00AA1DCA" w:rsidRDefault="0099662A" w:rsidP="00483096">
            <w:pPr>
              <w:spacing w:after="0" w:line="240" w:lineRule="auto"/>
              <w:jc w:val="center"/>
              <w:rPr>
                <w:rFonts w:ascii="Book Antiqua" w:hAnsi="Book Antiqua" w:cs="Arial"/>
                <w:b/>
                <w:bCs/>
                <w:sz w:val="20"/>
                <w:szCs w:val="20"/>
                <w:lang w:val="it-IT"/>
              </w:rPr>
            </w:pPr>
            <w:r>
              <w:rPr>
                <w:rFonts w:ascii="Book Antiqua" w:hAnsi="Book Antiqua" w:cs="Arial"/>
                <w:b/>
                <w:bCs/>
                <w:sz w:val="20"/>
                <w:szCs w:val="20"/>
                <w:lang w:val="it-IT"/>
              </w:rPr>
              <w:t>KET</w:t>
            </w:r>
          </w:p>
        </w:tc>
      </w:tr>
      <w:tr w:rsidR="0099662A" w:rsidRPr="00AA1DCA" w:rsidTr="001C4A24">
        <w:trPr>
          <w:trHeight w:val="199"/>
        </w:trPr>
        <w:tc>
          <w:tcPr>
            <w:tcW w:w="550" w:type="dxa"/>
            <w:tcBorders>
              <w:top w:val="nil"/>
              <w:left w:val="double" w:sz="6" w:space="0" w:color="auto"/>
              <w:bottom w:val="single" w:sz="4" w:space="0" w:color="auto"/>
              <w:right w:val="single" w:sz="4" w:space="0" w:color="auto"/>
            </w:tcBorders>
            <w:shd w:val="clear" w:color="auto" w:fill="C0C0C0"/>
            <w:noWrap/>
            <w:vAlign w:val="center"/>
          </w:tcPr>
          <w:p w:rsidR="0099662A" w:rsidRPr="00AA1DCA" w:rsidRDefault="0099662A"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1</w:t>
            </w:r>
          </w:p>
        </w:tc>
        <w:tc>
          <w:tcPr>
            <w:tcW w:w="4870" w:type="dxa"/>
            <w:tcBorders>
              <w:top w:val="single" w:sz="4" w:space="0" w:color="auto"/>
              <w:left w:val="nil"/>
              <w:bottom w:val="single" w:sz="4" w:space="0" w:color="auto"/>
              <w:right w:val="single" w:sz="4" w:space="0" w:color="000000"/>
            </w:tcBorders>
            <w:shd w:val="clear" w:color="auto" w:fill="C0C0C0"/>
            <w:vAlign w:val="center"/>
          </w:tcPr>
          <w:p w:rsidR="0099662A" w:rsidRPr="00AA1DCA" w:rsidRDefault="0099662A"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2</w:t>
            </w:r>
          </w:p>
        </w:tc>
        <w:tc>
          <w:tcPr>
            <w:tcW w:w="2967" w:type="dxa"/>
            <w:tcBorders>
              <w:top w:val="single" w:sz="4" w:space="0" w:color="auto"/>
              <w:left w:val="nil"/>
              <w:bottom w:val="single" w:sz="4" w:space="0" w:color="auto"/>
              <w:right w:val="single" w:sz="4" w:space="0" w:color="auto"/>
            </w:tcBorders>
            <w:shd w:val="clear" w:color="auto" w:fill="C0C0C0"/>
            <w:noWrap/>
            <w:vAlign w:val="center"/>
          </w:tcPr>
          <w:p w:rsidR="0099662A" w:rsidRPr="00AA1DCA" w:rsidRDefault="0099662A" w:rsidP="0099662A">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3</w:t>
            </w:r>
          </w:p>
        </w:tc>
        <w:tc>
          <w:tcPr>
            <w:tcW w:w="1300" w:type="dxa"/>
            <w:tcBorders>
              <w:top w:val="nil"/>
              <w:left w:val="nil"/>
              <w:bottom w:val="single" w:sz="4" w:space="0" w:color="auto"/>
              <w:right w:val="double" w:sz="6" w:space="0" w:color="auto"/>
            </w:tcBorders>
            <w:shd w:val="clear" w:color="auto" w:fill="C0C0C0"/>
            <w:noWrap/>
            <w:vAlign w:val="center"/>
          </w:tcPr>
          <w:p w:rsidR="0099662A" w:rsidRPr="00AA1DCA" w:rsidRDefault="0099662A" w:rsidP="00483096">
            <w:pPr>
              <w:spacing w:after="0" w:line="240" w:lineRule="auto"/>
              <w:jc w:val="center"/>
              <w:rPr>
                <w:rFonts w:ascii="Book Antiqua" w:hAnsi="Book Antiqua" w:cs="Arial"/>
                <w:b/>
                <w:bCs/>
                <w:sz w:val="20"/>
                <w:szCs w:val="20"/>
              </w:rPr>
            </w:pPr>
            <w:r>
              <w:rPr>
                <w:rFonts w:ascii="Book Antiqua" w:hAnsi="Book Antiqua" w:cs="Arial"/>
                <w:b/>
                <w:bCs/>
                <w:sz w:val="20"/>
                <w:szCs w:val="20"/>
              </w:rPr>
              <w:t>4</w:t>
            </w:r>
          </w:p>
        </w:tc>
      </w:tr>
      <w:tr w:rsidR="0099662A" w:rsidRPr="00AA1DCA" w:rsidTr="001C4A24">
        <w:trPr>
          <w:trHeight w:val="270"/>
        </w:trPr>
        <w:tc>
          <w:tcPr>
            <w:tcW w:w="550" w:type="dxa"/>
            <w:tcBorders>
              <w:top w:val="nil"/>
              <w:left w:val="double" w:sz="6" w:space="0" w:color="auto"/>
              <w:bottom w:val="dotted" w:sz="4" w:space="0" w:color="auto"/>
              <w:right w:val="single" w:sz="4" w:space="0" w:color="auto"/>
            </w:tcBorders>
            <w:shd w:val="clear" w:color="auto" w:fill="auto"/>
            <w:noWrap/>
            <w:vAlign w:val="bottom"/>
          </w:tcPr>
          <w:p w:rsidR="0099662A" w:rsidRPr="005B1B3A" w:rsidRDefault="0099662A" w:rsidP="00483096">
            <w:pPr>
              <w:spacing w:after="0" w:line="240" w:lineRule="auto"/>
              <w:jc w:val="center"/>
              <w:rPr>
                <w:rFonts w:ascii="Book Antiqua" w:hAnsi="Book Antiqua" w:cs="Arial"/>
                <w:sz w:val="16"/>
                <w:szCs w:val="16"/>
              </w:rPr>
            </w:pPr>
            <w:r w:rsidRPr="005B1B3A">
              <w:rPr>
                <w:rFonts w:ascii="Book Antiqua" w:hAnsi="Book Antiqua" w:cs="Arial"/>
                <w:sz w:val="16"/>
                <w:szCs w:val="16"/>
              </w:rPr>
              <w:t>1</w:t>
            </w:r>
          </w:p>
        </w:tc>
        <w:tc>
          <w:tcPr>
            <w:tcW w:w="4870" w:type="dxa"/>
            <w:tcBorders>
              <w:top w:val="single" w:sz="4" w:space="0" w:color="auto"/>
              <w:left w:val="nil"/>
              <w:bottom w:val="dotted" w:sz="4" w:space="0" w:color="auto"/>
              <w:right w:val="single" w:sz="4" w:space="0" w:color="000000"/>
            </w:tcBorders>
            <w:shd w:val="clear" w:color="auto" w:fill="auto"/>
            <w:noWrap/>
            <w:vAlign w:val="bottom"/>
          </w:tcPr>
          <w:p w:rsidR="0099662A" w:rsidRPr="005B1B3A" w:rsidRDefault="0099662A" w:rsidP="00483096">
            <w:pPr>
              <w:spacing w:after="0" w:line="240" w:lineRule="auto"/>
              <w:rPr>
                <w:rFonts w:ascii="Book Antiqua" w:hAnsi="Book Antiqua" w:cs="Arial"/>
                <w:sz w:val="16"/>
                <w:szCs w:val="16"/>
              </w:rPr>
            </w:pPr>
            <w:r w:rsidRPr="005B1B3A">
              <w:rPr>
                <w:rFonts w:ascii="Book Antiqua" w:hAnsi="Book Antiqua" w:cs="Arial"/>
                <w:sz w:val="16"/>
                <w:szCs w:val="16"/>
              </w:rPr>
              <w:t>Pasien Baru Rawat Jalan</w:t>
            </w:r>
          </w:p>
        </w:tc>
        <w:tc>
          <w:tcPr>
            <w:tcW w:w="2967" w:type="dxa"/>
            <w:tcBorders>
              <w:top w:val="nil"/>
              <w:left w:val="nil"/>
              <w:bottom w:val="dotted" w:sz="4" w:space="0" w:color="auto"/>
              <w:right w:val="single" w:sz="4"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r>
              <w:rPr>
                <w:rFonts w:ascii="Book Antiqua" w:hAnsi="Book Antiqua" w:cs="Arial"/>
                <w:sz w:val="20"/>
                <w:szCs w:val="20"/>
              </w:rPr>
              <w:t>2000</w:t>
            </w:r>
          </w:p>
        </w:tc>
        <w:tc>
          <w:tcPr>
            <w:tcW w:w="1300" w:type="dxa"/>
            <w:tcBorders>
              <w:top w:val="nil"/>
              <w:left w:val="nil"/>
              <w:bottom w:val="dotted" w:sz="4" w:space="0" w:color="auto"/>
              <w:right w:val="double" w:sz="6"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p>
        </w:tc>
      </w:tr>
      <w:tr w:rsidR="0099662A" w:rsidRPr="00AA1DCA" w:rsidTr="001C4A24">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99662A" w:rsidRPr="005B1B3A" w:rsidRDefault="0099662A" w:rsidP="00483096">
            <w:pPr>
              <w:spacing w:after="0" w:line="240" w:lineRule="auto"/>
              <w:jc w:val="center"/>
              <w:rPr>
                <w:rFonts w:ascii="Book Antiqua" w:hAnsi="Book Antiqua" w:cs="Arial"/>
                <w:sz w:val="16"/>
                <w:szCs w:val="16"/>
              </w:rPr>
            </w:pPr>
            <w:r w:rsidRPr="005B1B3A">
              <w:rPr>
                <w:rFonts w:ascii="Book Antiqua" w:hAnsi="Book Antiqua" w:cs="Arial"/>
                <w:sz w:val="16"/>
                <w:szCs w:val="16"/>
              </w:rPr>
              <w:t>2</w:t>
            </w:r>
          </w:p>
        </w:tc>
        <w:tc>
          <w:tcPr>
            <w:tcW w:w="4870" w:type="dxa"/>
            <w:tcBorders>
              <w:top w:val="dotted" w:sz="4" w:space="0" w:color="auto"/>
              <w:left w:val="nil"/>
              <w:bottom w:val="dotted" w:sz="4" w:space="0" w:color="auto"/>
              <w:right w:val="single" w:sz="4" w:space="0" w:color="000000"/>
            </w:tcBorders>
            <w:shd w:val="clear" w:color="auto" w:fill="auto"/>
            <w:noWrap/>
            <w:vAlign w:val="bottom"/>
          </w:tcPr>
          <w:p w:rsidR="0099662A" w:rsidRPr="005B1B3A" w:rsidRDefault="0099662A" w:rsidP="00483096">
            <w:pPr>
              <w:spacing w:after="0" w:line="240" w:lineRule="auto"/>
              <w:rPr>
                <w:rFonts w:ascii="Book Antiqua" w:hAnsi="Book Antiqua" w:cs="Arial"/>
                <w:sz w:val="16"/>
                <w:szCs w:val="16"/>
              </w:rPr>
            </w:pPr>
            <w:r w:rsidRPr="005B1B3A">
              <w:rPr>
                <w:rFonts w:ascii="Book Antiqua" w:hAnsi="Book Antiqua" w:cs="Arial"/>
                <w:sz w:val="16"/>
                <w:szCs w:val="16"/>
              </w:rPr>
              <w:t xml:space="preserve">Pasien Lama Rawat Jalan </w:t>
            </w:r>
          </w:p>
        </w:tc>
        <w:tc>
          <w:tcPr>
            <w:tcW w:w="2967" w:type="dxa"/>
            <w:tcBorders>
              <w:top w:val="dotted" w:sz="4" w:space="0" w:color="auto"/>
              <w:left w:val="nil"/>
              <w:bottom w:val="dotted" w:sz="4" w:space="0" w:color="auto"/>
              <w:right w:val="single" w:sz="4"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p>
        </w:tc>
      </w:tr>
      <w:tr w:rsidR="0099662A" w:rsidRPr="00AA1DCA" w:rsidTr="001C4A24">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99662A" w:rsidRPr="005B1B3A" w:rsidRDefault="0099662A" w:rsidP="00483096">
            <w:pPr>
              <w:spacing w:after="0" w:line="240" w:lineRule="auto"/>
              <w:jc w:val="center"/>
              <w:rPr>
                <w:rFonts w:ascii="Book Antiqua" w:hAnsi="Book Antiqua" w:cs="Arial"/>
                <w:sz w:val="16"/>
                <w:szCs w:val="16"/>
              </w:rPr>
            </w:pPr>
            <w:r w:rsidRPr="005B1B3A">
              <w:rPr>
                <w:rFonts w:ascii="Book Antiqua" w:hAnsi="Book Antiqua" w:cs="Arial"/>
                <w:sz w:val="16"/>
                <w:szCs w:val="16"/>
              </w:rPr>
              <w:t>3</w:t>
            </w:r>
          </w:p>
        </w:tc>
        <w:tc>
          <w:tcPr>
            <w:tcW w:w="4870" w:type="dxa"/>
            <w:tcBorders>
              <w:top w:val="dotted" w:sz="4" w:space="0" w:color="auto"/>
              <w:left w:val="nil"/>
              <w:bottom w:val="dotted" w:sz="4" w:space="0" w:color="auto"/>
              <w:right w:val="single" w:sz="4" w:space="0" w:color="000000"/>
            </w:tcBorders>
            <w:shd w:val="clear" w:color="auto" w:fill="auto"/>
            <w:noWrap/>
            <w:vAlign w:val="bottom"/>
          </w:tcPr>
          <w:p w:rsidR="0099662A" w:rsidRPr="005B1B3A" w:rsidRDefault="0099662A" w:rsidP="00483096">
            <w:pPr>
              <w:spacing w:after="0" w:line="240" w:lineRule="auto"/>
              <w:rPr>
                <w:rFonts w:ascii="Book Antiqua" w:hAnsi="Book Antiqua" w:cs="Arial"/>
                <w:sz w:val="16"/>
                <w:szCs w:val="16"/>
              </w:rPr>
            </w:pPr>
            <w:r w:rsidRPr="005B1B3A">
              <w:rPr>
                <w:rFonts w:ascii="Book Antiqua" w:hAnsi="Book Antiqua" w:cs="Arial"/>
                <w:sz w:val="16"/>
                <w:szCs w:val="16"/>
              </w:rPr>
              <w:t>Pasien Baru Rawat inap</w:t>
            </w:r>
          </w:p>
        </w:tc>
        <w:tc>
          <w:tcPr>
            <w:tcW w:w="2967" w:type="dxa"/>
            <w:tcBorders>
              <w:top w:val="dotted" w:sz="4" w:space="0" w:color="auto"/>
              <w:left w:val="nil"/>
              <w:bottom w:val="dotted" w:sz="4" w:space="0" w:color="auto"/>
              <w:right w:val="single" w:sz="4"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r>
              <w:rPr>
                <w:rFonts w:ascii="Book Antiqua" w:hAnsi="Book Antiqua" w:cs="Arial"/>
                <w:sz w:val="20"/>
                <w:szCs w:val="20"/>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p>
        </w:tc>
      </w:tr>
      <w:tr w:rsidR="0099662A" w:rsidRPr="00AA1DCA" w:rsidTr="001C4A24">
        <w:trPr>
          <w:trHeight w:val="270"/>
        </w:trPr>
        <w:tc>
          <w:tcPr>
            <w:tcW w:w="550" w:type="dxa"/>
            <w:tcBorders>
              <w:top w:val="dotted" w:sz="4" w:space="0" w:color="auto"/>
              <w:left w:val="double" w:sz="6" w:space="0" w:color="auto"/>
              <w:bottom w:val="single" w:sz="4" w:space="0" w:color="auto"/>
              <w:right w:val="single" w:sz="4" w:space="0" w:color="auto"/>
            </w:tcBorders>
            <w:shd w:val="clear" w:color="auto" w:fill="auto"/>
            <w:noWrap/>
            <w:vAlign w:val="bottom"/>
          </w:tcPr>
          <w:p w:rsidR="0099662A" w:rsidRPr="00AA1DCA" w:rsidRDefault="0099662A"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870" w:type="dxa"/>
            <w:tcBorders>
              <w:top w:val="dotted" w:sz="4" w:space="0" w:color="auto"/>
              <w:left w:val="nil"/>
              <w:bottom w:val="single" w:sz="4" w:space="0" w:color="auto"/>
              <w:right w:val="single" w:sz="4" w:space="0" w:color="000000"/>
            </w:tcBorders>
            <w:shd w:val="clear" w:color="auto" w:fill="auto"/>
            <w:noWrap/>
            <w:vAlign w:val="bottom"/>
          </w:tcPr>
          <w:p w:rsidR="0099662A" w:rsidRPr="00AA1DCA" w:rsidRDefault="0099662A"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967" w:type="dxa"/>
            <w:tcBorders>
              <w:top w:val="dotted" w:sz="4" w:space="0" w:color="auto"/>
              <w:left w:val="nil"/>
              <w:bottom w:val="single" w:sz="4" w:space="0" w:color="auto"/>
              <w:right w:val="single" w:sz="4" w:space="0" w:color="auto"/>
            </w:tcBorders>
            <w:shd w:val="clear" w:color="auto" w:fill="auto"/>
            <w:noWrap/>
            <w:vAlign w:val="bottom"/>
          </w:tcPr>
          <w:p w:rsidR="0099662A" w:rsidRPr="00AA1DCA" w:rsidRDefault="0099662A"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300" w:type="dxa"/>
            <w:tcBorders>
              <w:top w:val="dotted" w:sz="4" w:space="0" w:color="auto"/>
              <w:left w:val="nil"/>
              <w:bottom w:val="single" w:sz="4" w:space="0" w:color="auto"/>
              <w:right w:val="double" w:sz="6" w:space="0" w:color="auto"/>
            </w:tcBorders>
            <w:shd w:val="clear" w:color="auto" w:fill="auto"/>
            <w:noWrap/>
            <w:vAlign w:val="bottom"/>
          </w:tcPr>
          <w:p w:rsidR="0099662A" w:rsidRPr="00AA1DCA" w:rsidRDefault="0099662A"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spacing w:after="0" w:line="240" w:lineRule="auto"/>
        <w:rPr>
          <w:rFonts w:ascii="Book Antiqua" w:hAnsi="Book Antiqua"/>
        </w:rPr>
      </w:pPr>
    </w:p>
    <w:p w:rsidR="00483096" w:rsidRPr="00BC4D56" w:rsidRDefault="00483096" w:rsidP="00483096">
      <w:pPr>
        <w:spacing w:after="0" w:line="240" w:lineRule="auto"/>
        <w:rPr>
          <w:rFonts w:ascii="Book Antiqua" w:hAnsi="Book Antiqua"/>
        </w:rPr>
      </w:pPr>
    </w:p>
    <w:p w:rsidR="00483096" w:rsidRPr="00BC4D56" w:rsidRDefault="00483096" w:rsidP="00483096">
      <w:pPr>
        <w:numPr>
          <w:ilvl w:val="0"/>
          <w:numId w:val="43"/>
        </w:numPr>
        <w:tabs>
          <w:tab w:val="clear" w:pos="720"/>
          <w:tab w:val="left" w:pos="284"/>
          <w:tab w:val="num" w:pos="360"/>
        </w:tabs>
        <w:spacing w:after="0" w:line="240" w:lineRule="auto"/>
        <w:ind w:left="360"/>
        <w:rPr>
          <w:rFonts w:ascii="Book Antiqua" w:hAnsi="Book Antiqua"/>
          <w:sz w:val="20"/>
          <w:szCs w:val="20"/>
        </w:rPr>
      </w:pPr>
      <w:r w:rsidRPr="00BC4D56">
        <w:rPr>
          <w:rFonts w:ascii="Book Antiqua" w:hAnsi="Book Antiqua"/>
          <w:sz w:val="20"/>
          <w:szCs w:val="20"/>
        </w:rPr>
        <w:t>RAWAT JALAN</w:t>
      </w:r>
    </w:p>
    <w:p w:rsidR="00483096" w:rsidRPr="00BC4D56" w:rsidRDefault="00483096" w:rsidP="00483096">
      <w:pPr>
        <w:tabs>
          <w:tab w:val="left" w:pos="284"/>
        </w:tabs>
        <w:spacing w:after="0" w:line="240" w:lineRule="auto"/>
        <w:rPr>
          <w:rFonts w:ascii="Book Antiqua" w:hAnsi="Book Antiqua"/>
        </w:rPr>
      </w:pPr>
    </w:p>
    <w:tbl>
      <w:tblPr>
        <w:tblW w:w="9662" w:type="dxa"/>
        <w:tblInd w:w="85" w:type="dxa"/>
        <w:tblLook w:val="0000"/>
      </w:tblPr>
      <w:tblGrid>
        <w:gridCol w:w="500"/>
        <w:gridCol w:w="266"/>
        <w:gridCol w:w="616"/>
        <w:gridCol w:w="4028"/>
        <w:gridCol w:w="1417"/>
        <w:gridCol w:w="1559"/>
        <w:gridCol w:w="1276"/>
      </w:tblGrid>
      <w:tr w:rsidR="00483096" w:rsidRPr="00AA1DCA">
        <w:trPr>
          <w:trHeight w:val="300"/>
        </w:trPr>
        <w:tc>
          <w:tcPr>
            <w:tcW w:w="500"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NO</w:t>
            </w:r>
          </w:p>
        </w:tc>
        <w:tc>
          <w:tcPr>
            <w:tcW w:w="491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JENIS PELAYANAN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KOMPONEN TARIF </w:t>
            </w:r>
            <w:r w:rsidRPr="00AA1DCA">
              <w:rPr>
                <w:rFonts w:ascii="Book Antiqua" w:hAnsi="Book Antiqua" w:cs="Arial"/>
                <w:b/>
                <w:bCs/>
                <w:sz w:val="20"/>
                <w:szCs w:val="20"/>
                <w:lang w:val="it-IT"/>
              </w:rPr>
              <w:t>(Rp)</w:t>
            </w:r>
          </w:p>
        </w:tc>
        <w:tc>
          <w:tcPr>
            <w:tcW w:w="1276" w:type="dxa"/>
            <w:vMerge w:val="restart"/>
            <w:tcBorders>
              <w:top w:val="single" w:sz="4" w:space="0" w:color="auto"/>
              <w:left w:val="single" w:sz="4" w:space="0" w:color="auto"/>
              <w:bottom w:val="single" w:sz="4" w:space="0" w:color="000000"/>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TOTAL</w:t>
            </w:r>
          </w:p>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 </w:t>
            </w:r>
            <w:r w:rsidRPr="00AA1DCA">
              <w:rPr>
                <w:rFonts w:ascii="Book Antiqua" w:hAnsi="Book Antiqua" w:cs="Arial"/>
                <w:b/>
                <w:bCs/>
                <w:sz w:val="20"/>
                <w:szCs w:val="20"/>
                <w:lang w:val="it-IT"/>
              </w:rPr>
              <w:t>(Rp)</w:t>
            </w:r>
          </w:p>
        </w:tc>
      </w:tr>
      <w:tr w:rsidR="00483096" w:rsidRPr="00AA1DCA">
        <w:trPr>
          <w:trHeight w:val="270"/>
        </w:trPr>
        <w:tc>
          <w:tcPr>
            <w:tcW w:w="500" w:type="dxa"/>
            <w:vMerge/>
            <w:tcBorders>
              <w:top w:val="single" w:sz="4"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3"/>
            <w:vMerge/>
            <w:tcBorders>
              <w:top w:val="single" w:sz="4"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417" w:type="dxa"/>
            <w:tcBorders>
              <w:top w:val="nil"/>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JASA</w:t>
            </w:r>
          </w:p>
        </w:tc>
        <w:tc>
          <w:tcPr>
            <w:tcW w:w="1559" w:type="dxa"/>
            <w:tcBorders>
              <w:top w:val="nil"/>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JASA </w:t>
            </w:r>
          </w:p>
        </w:tc>
        <w:tc>
          <w:tcPr>
            <w:tcW w:w="1276" w:type="dxa"/>
            <w:vMerge/>
            <w:tcBorders>
              <w:top w:val="single" w:sz="4"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trHeight w:val="270"/>
        </w:trPr>
        <w:tc>
          <w:tcPr>
            <w:tcW w:w="500" w:type="dxa"/>
            <w:vMerge/>
            <w:tcBorders>
              <w:top w:val="single" w:sz="4"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3"/>
            <w:vMerge/>
            <w:tcBorders>
              <w:top w:val="single" w:sz="4"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SARANA</w:t>
            </w:r>
          </w:p>
        </w:tc>
        <w:tc>
          <w:tcPr>
            <w:tcW w:w="1559"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PELAYANAN </w:t>
            </w:r>
          </w:p>
        </w:tc>
        <w:tc>
          <w:tcPr>
            <w:tcW w:w="1276" w:type="dxa"/>
            <w:vMerge/>
            <w:tcBorders>
              <w:top w:val="single" w:sz="4"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trHeight w:val="199"/>
        </w:trPr>
        <w:tc>
          <w:tcPr>
            <w:tcW w:w="500" w:type="dxa"/>
            <w:tcBorders>
              <w:top w:val="nil"/>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1</w:t>
            </w:r>
          </w:p>
        </w:tc>
        <w:tc>
          <w:tcPr>
            <w:tcW w:w="4910" w:type="dxa"/>
            <w:gridSpan w:val="3"/>
            <w:tcBorders>
              <w:top w:val="single" w:sz="4"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17" w:type="dxa"/>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559" w:type="dxa"/>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76" w:type="dxa"/>
            <w:tcBorders>
              <w:top w:val="nil"/>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single" w:sz="4" w:space="0" w:color="auto"/>
              <w:left w:val="nil"/>
              <w:bottom w:val="dotted" w:sz="4" w:space="0" w:color="auto"/>
              <w:right w:val="single" w:sz="4" w:space="0" w:color="000000"/>
            </w:tcBorders>
            <w:shd w:val="clear" w:color="auto" w:fill="auto"/>
            <w:noWrap/>
            <w:vAlign w:val="bottom"/>
          </w:tcPr>
          <w:p w:rsidR="00483096" w:rsidRPr="005B1B3A" w:rsidRDefault="00483096" w:rsidP="00483096">
            <w:pPr>
              <w:spacing w:after="0" w:line="240" w:lineRule="auto"/>
              <w:jc w:val="center"/>
              <w:rPr>
                <w:rFonts w:ascii="Book Antiqua" w:hAnsi="Book Antiqua" w:cs="Arial"/>
                <w:sz w:val="16"/>
                <w:szCs w:val="16"/>
              </w:rPr>
            </w:pPr>
            <w:r w:rsidRPr="005B1B3A">
              <w:rPr>
                <w:rFonts w:ascii="Book Antiqua" w:hAnsi="Book Antiqua" w:cs="Arial"/>
                <w:sz w:val="16"/>
                <w:szCs w:val="16"/>
              </w:rPr>
              <w:t>Poliklinik Umum</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108" w:firstLine="108"/>
              <w:rPr>
                <w:rFonts w:ascii="Book Antiqua" w:hAnsi="Book Antiqua" w:cs="Arial"/>
                <w:sz w:val="16"/>
                <w:szCs w:val="16"/>
              </w:rPr>
            </w:pPr>
            <w:r w:rsidRPr="00AA1DCA">
              <w:rPr>
                <w:rFonts w:ascii="Book Antiqua" w:hAnsi="Book Antiqua" w:cs="Arial"/>
                <w:sz w:val="16"/>
                <w:szCs w:val="16"/>
              </w:rPr>
              <w:t> </w:t>
            </w:r>
          </w:p>
        </w:tc>
        <w:tc>
          <w:tcPr>
            <w:tcW w:w="155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76"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266" w:type="dxa"/>
            <w:vMerge w:val="restart"/>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1.1.1</w:t>
            </w:r>
          </w:p>
        </w:tc>
        <w:tc>
          <w:tcPr>
            <w:tcW w:w="4028" w:type="dxa"/>
            <w:tcBorders>
              <w:top w:val="dotted" w:sz="4" w:space="0" w:color="auto"/>
              <w:left w:val="nil"/>
              <w:bottom w:val="dotted" w:sz="4" w:space="0" w:color="auto"/>
              <w:right w:val="single" w:sz="4" w:space="0" w:color="auto"/>
            </w:tcBorders>
            <w:shd w:val="clear" w:color="auto" w:fill="auto"/>
            <w:noWrap/>
            <w:vAlign w:val="bottom"/>
          </w:tcPr>
          <w:p w:rsidR="00483096" w:rsidRPr="005B1B3A" w:rsidRDefault="00483096" w:rsidP="00483096">
            <w:pPr>
              <w:spacing w:after="0" w:line="240" w:lineRule="auto"/>
              <w:rPr>
                <w:rFonts w:ascii="Book Antiqua" w:hAnsi="Book Antiqua" w:cs="Arial"/>
                <w:sz w:val="16"/>
                <w:szCs w:val="16"/>
                <w:lang w:val="sv-SE"/>
              </w:rPr>
            </w:pPr>
            <w:r w:rsidRPr="005B1B3A">
              <w:rPr>
                <w:rFonts w:ascii="Book Antiqua" w:hAnsi="Book Antiqua" w:cs="Arial"/>
                <w:sz w:val="16"/>
                <w:szCs w:val="16"/>
                <w:lang w:val="sv-SE"/>
              </w:rPr>
              <w:t>Pemeriksaan Dokter Umum / Dokter Gigi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266"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1.1.2</w:t>
            </w:r>
          </w:p>
        </w:tc>
        <w:tc>
          <w:tcPr>
            <w:tcW w:w="4028" w:type="dxa"/>
            <w:tcBorders>
              <w:top w:val="dotted" w:sz="4" w:space="0" w:color="auto"/>
              <w:left w:val="nil"/>
              <w:bottom w:val="dotted" w:sz="4" w:space="0" w:color="auto"/>
              <w:right w:val="single" w:sz="4" w:space="0" w:color="auto"/>
            </w:tcBorders>
            <w:shd w:val="clear" w:color="auto" w:fill="auto"/>
            <w:noWrap/>
            <w:vAlign w:val="bottom"/>
          </w:tcPr>
          <w:p w:rsidR="00483096" w:rsidRPr="005B1B3A" w:rsidRDefault="00483096" w:rsidP="00483096">
            <w:pPr>
              <w:spacing w:after="0" w:line="240" w:lineRule="auto"/>
              <w:rPr>
                <w:rFonts w:ascii="Book Antiqua" w:hAnsi="Book Antiqua" w:cs="Arial"/>
                <w:sz w:val="16"/>
                <w:szCs w:val="16"/>
              </w:rPr>
            </w:pPr>
            <w:r w:rsidRPr="005B1B3A">
              <w:rPr>
                <w:rFonts w:ascii="Book Antiqua" w:hAnsi="Book Antiqua" w:cs="Arial"/>
                <w:sz w:val="16"/>
                <w:szCs w:val="16"/>
              </w:rPr>
              <w:t>Pemberian Obat Suntik</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5B1B3A" w:rsidRDefault="00483096" w:rsidP="00483096">
            <w:pPr>
              <w:spacing w:after="0" w:line="240" w:lineRule="auto"/>
              <w:jc w:val="center"/>
              <w:rPr>
                <w:rFonts w:ascii="Book Antiqua" w:hAnsi="Book Antiqua" w:cs="Arial"/>
                <w:sz w:val="16"/>
                <w:szCs w:val="16"/>
              </w:rPr>
            </w:pPr>
            <w:r w:rsidRPr="005B1B3A">
              <w:rPr>
                <w:rFonts w:ascii="Book Antiqua" w:hAnsi="Book Antiqua" w:cs="Arial"/>
                <w:sz w:val="16"/>
                <w:szCs w:val="16"/>
              </w:rPr>
              <w:t>Poliklinik Spesialis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266" w:type="dxa"/>
            <w:vMerge w:val="restart"/>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w:t>
            </w:r>
          </w:p>
        </w:tc>
        <w:tc>
          <w:tcPr>
            <w:tcW w:w="40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Doketr Spesialis Tanpa Rujukan PKM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266"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w:t>
            </w:r>
          </w:p>
        </w:tc>
        <w:tc>
          <w:tcPr>
            <w:tcW w:w="40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Dokter Spesialis dengan Rujukan PKM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266"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w:t>
            </w:r>
          </w:p>
        </w:tc>
        <w:tc>
          <w:tcPr>
            <w:tcW w:w="40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antar Dokter Spesialis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7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85"/>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266" w:type="dxa"/>
            <w:vMerge/>
            <w:tcBorders>
              <w:top w:val="dotted" w:sz="4" w:space="0" w:color="auto"/>
              <w:left w:val="single" w:sz="4" w:space="0" w:color="auto"/>
              <w:bottom w:val="double" w:sz="6"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02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55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76"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bl>
    <w:p w:rsidR="00483096" w:rsidRPr="00BC4D56" w:rsidRDefault="00483096" w:rsidP="00483096">
      <w:pPr>
        <w:spacing w:after="0" w:line="240" w:lineRule="auto"/>
        <w:rPr>
          <w:rFonts w:ascii="Book Antiqua" w:hAnsi="Book Antiqua"/>
        </w:rPr>
      </w:pPr>
    </w:p>
    <w:p w:rsidR="00483096" w:rsidRPr="00BC4D56" w:rsidRDefault="00483096" w:rsidP="00483096">
      <w:pPr>
        <w:spacing w:after="0" w:line="240" w:lineRule="auto"/>
        <w:rPr>
          <w:rFonts w:ascii="Book Antiqua" w:hAnsi="Book Antiqua"/>
        </w:rPr>
      </w:pPr>
    </w:p>
    <w:p w:rsidR="00483096" w:rsidRPr="009D4D6F" w:rsidRDefault="00483096" w:rsidP="00483096">
      <w:pPr>
        <w:numPr>
          <w:ilvl w:val="0"/>
          <w:numId w:val="43"/>
        </w:numPr>
        <w:tabs>
          <w:tab w:val="clear" w:pos="720"/>
          <w:tab w:val="left" w:pos="284"/>
          <w:tab w:val="num" w:pos="360"/>
        </w:tabs>
        <w:spacing w:after="0" w:line="240" w:lineRule="auto"/>
        <w:ind w:left="360"/>
        <w:rPr>
          <w:rFonts w:ascii="Book Antiqua" w:hAnsi="Book Antiqua"/>
          <w:sz w:val="20"/>
          <w:szCs w:val="20"/>
        </w:rPr>
      </w:pPr>
      <w:r w:rsidRPr="009D4D6F">
        <w:rPr>
          <w:rFonts w:ascii="Book Antiqua" w:hAnsi="Book Antiqua"/>
          <w:sz w:val="20"/>
          <w:szCs w:val="20"/>
        </w:rPr>
        <w:t>PENGUJIAN/PEMERIKSANAAN KESEHATAN</w:t>
      </w:r>
    </w:p>
    <w:p w:rsidR="00483096" w:rsidRPr="00BC4D56" w:rsidRDefault="00483096" w:rsidP="00483096">
      <w:pPr>
        <w:tabs>
          <w:tab w:val="left" w:pos="284"/>
        </w:tabs>
        <w:spacing w:after="0" w:line="240" w:lineRule="auto"/>
        <w:rPr>
          <w:rFonts w:ascii="Book Antiqua" w:hAnsi="Book Antiqua"/>
        </w:rPr>
      </w:pPr>
    </w:p>
    <w:tbl>
      <w:tblPr>
        <w:tblW w:w="9710" w:type="dxa"/>
        <w:tblInd w:w="85" w:type="dxa"/>
        <w:tblLook w:val="0000"/>
      </w:tblPr>
      <w:tblGrid>
        <w:gridCol w:w="500"/>
        <w:gridCol w:w="4201"/>
        <w:gridCol w:w="256"/>
        <w:gridCol w:w="453"/>
        <w:gridCol w:w="1378"/>
        <w:gridCol w:w="1622"/>
        <w:gridCol w:w="1300"/>
      </w:tblGrid>
      <w:tr w:rsidR="00483096" w:rsidRPr="00AA1DCA">
        <w:trPr>
          <w:trHeight w:val="285"/>
        </w:trPr>
        <w:tc>
          <w:tcPr>
            <w:tcW w:w="500"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NO</w:t>
            </w:r>
          </w:p>
        </w:tc>
        <w:tc>
          <w:tcPr>
            <w:tcW w:w="4910" w:type="dxa"/>
            <w:gridSpan w:val="3"/>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JENIS PELAYANAN </w:t>
            </w:r>
          </w:p>
        </w:tc>
        <w:tc>
          <w:tcPr>
            <w:tcW w:w="3000" w:type="dxa"/>
            <w:gridSpan w:val="2"/>
            <w:tcBorders>
              <w:top w:val="double" w:sz="6" w:space="0" w:color="auto"/>
              <w:left w:val="nil"/>
              <w:bottom w:val="single"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KOMPONEN TARIF (Rp)</w:t>
            </w:r>
          </w:p>
        </w:tc>
        <w:tc>
          <w:tcPr>
            <w:tcW w:w="130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TOTAL</w:t>
            </w:r>
          </w:p>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(Rp)</w:t>
            </w:r>
          </w:p>
        </w:tc>
      </w:tr>
      <w:tr w:rsidR="00483096" w:rsidRPr="00AA1DCA">
        <w:trPr>
          <w:trHeight w:val="270"/>
        </w:trPr>
        <w:tc>
          <w:tcPr>
            <w:tcW w:w="500"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3"/>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378" w:type="dxa"/>
            <w:tcBorders>
              <w:top w:val="nil"/>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JASA</w:t>
            </w:r>
          </w:p>
        </w:tc>
        <w:tc>
          <w:tcPr>
            <w:tcW w:w="1622" w:type="dxa"/>
            <w:tcBorders>
              <w:top w:val="nil"/>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JASA </w:t>
            </w:r>
          </w:p>
        </w:tc>
        <w:tc>
          <w:tcPr>
            <w:tcW w:w="1300" w:type="dxa"/>
            <w:vMerge/>
            <w:tcBorders>
              <w:top w:val="double" w:sz="6"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trHeight w:val="270"/>
        </w:trPr>
        <w:tc>
          <w:tcPr>
            <w:tcW w:w="500"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3"/>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378"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SARANA</w:t>
            </w:r>
          </w:p>
        </w:tc>
        <w:tc>
          <w:tcPr>
            <w:tcW w:w="1622"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PELAYANAN </w:t>
            </w:r>
          </w:p>
        </w:tc>
        <w:tc>
          <w:tcPr>
            <w:tcW w:w="1300" w:type="dxa"/>
            <w:vMerge/>
            <w:tcBorders>
              <w:top w:val="double" w:sz="6"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trHeight w:val="199"/>
        </w:trPr>
        <w:tc>
          <w:tcPr>
            <w:tcW w:w="500" w:type="dxa"/>
            <w:tcBorders>
              <w:top w:val="nil"/>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1</w:t>
            </w:r>
          </w:p>
        </w:tc>
        <w:tc>
          <w:tcPr>
            <w:tcW w:w="4910" w:type="dxa"/>
            <w:gridSpan w:val="3"/>
            <w:tcBorders>
              <w:top w:val="single" w:sz="4"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22" w:type="dxa"/>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nil"/>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201" w:type="dxa"/>
            <w:tcBorders>
              <w:top w:val="nil"/>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Anak Sekolah</w:t>
            </w:r>
          </w:p>
        </w:tc>
        <w:tc>
          <w:tcPr>
            <w:tcW w:w="256" w:type="dxa"/>
            <w:tcBorders>
              <w:top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53" w:type="dxa"/>
            <w:tcBorders>
              <w:top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201"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l-NL"/>
              </w:rPr>
            </w:pPr>
            <w:r w:rsidRPr="00AA1DCA">
              <w:rPr>
                <w:rFonts w:ascii="Book Antiqua" w:hAnsi="Book Antiqua" w:cs="Arial"/>
                <w:sz w:val="16"/>
                <w:szCs w:val="16"/>
                <w:lang w:val="nl-NL"/>
              </w:rPr>
              <w:t>Pemeriksaan Capeg PNS Gol II</w:t>
            </w:r>
          </w:p>
        </w:tc>
        <w:tc>
          <w:tcPr>
            <w:tcW w:w="256" w:type="dxa"/>
            <w:tcBorders>
              <w:top w:val="dotted" w:sz="4" w:space="0" w:color="auto"/>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l-NL"/>
              </w:rPr>
            </w:pPr>
            <w:r w:rsidRPr="00AA1DCA">
              <w:rPr>
                <w:rFonts w:ascii="Book Antiqua" w:hAnsi="Book Antiqua" w:cs="Arial"/>
                <w:sz w:val="16"/>
                <w:szCs w:val="16"/>
                <w:lang w:val="nl-NL"/>
              </w:rPr>
              <w:t> </w:t>
            </w:r>
          </w:p>
        </w:tc>
        <w:tc>
          <w:tcPr>
            <w:tcW w:w="453"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l-NL"/>
              </w:rPr>
            </w:pPr>
            <w:r w:rsidRPr="00AA1DCA">
              <w:rPr>
                <w:rFonts w:ascii="Book Antiqua" w:hAnsi="Book Antiqua" w:cs="Arial"/>
                <w:sz w:val="16"/>
                <w:szCs w:val="16"/>
                <w:lang w:val="nl-NL"/>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2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201"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Pemeriksaan Untuk Bekerja / Calon Pejabat / SIM</w:t>
            </w:r>
          </w:p>
        </w:tc>
        <w:tc>
          <w:tcPr>
            <w:tcW w:w="256" w:type="dxa"/>
            <w:tcBorders>
              <w:top w:val="dotted" w:sz="4" w:space="0" w:color="auto"/>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 </w:t>
            </w:r>
          </w:p>
        </w:tc>
        <w:tc>
          <w:tcPr>
            <w:tcW w:w="453"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2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201"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Untuk Asuransi</w:t>
            </w:r>
          </w:p>
        </w:tc>
        <w:tc>
          <w:tcPr>
            <w:tcW w:w="256" w:type="dxa"/>
            <w:tcBorders>
              <w:top w:val="dotted" w:sz="4" w:space="0" w:color="auto"/>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53"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2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85"/>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4"/>
                <w:szCs w:val="14"/>
              </w:rPr>
            </w:pPr>
            <w:r w:rsidRPr="00AA1DCA">
              <w:rPr>
                <w:rFonts w:ascii="Book Antiqua" w:hAnsi="Book Antiqua" w:cs="Arial"/>
                <w:sz w:val="14"/>
                <w:szCs w:val="14"/>
              </w:rPr>
              <w:t> </w:t>
            </w:r>
          </w:p>
        </w:tc>
        <w:tc>
          <w:tcPr>
            <w:tcW w:w="4910" w:type="dxa"/>
            <w:gridSpan w:val="3"/>
            <w:tcBorders>
              <w:top w:val="dotted" w:sz="4" w:space="0" w:color="auto"/>
              <w:left w:val="nil"/>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4"/>
                <w:szCs w:val="14"/>
              </w:rPr>
            </w:pPr>
            <w:r w:rsidRPr="00AA1DCA">
              <w:rPr>
                <w:rFonts w:ascii="Book Antiqua" w:hAnsi="Book Antiqua" w:cs="Arial"/>
                <w:sz w:val="14"/>
                <w:szCs w:val="14"/>
              </w:rPr>
              <w:t> </w:t>
            </w:r>
          </w:p>
        </w:tc>
        <w:tc>
          <w:tcPr>
            <w:tcW w:w="137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4"/>
                <w:szCs w:val="14"/>
              </w:rPr>
            </w:pPr>
            <w:r w:rsidRPr="00AA1DCA">
              <w:rPr>
                <w:rFonts w:ascii="Book Antiqua" w:hAnsi="Book Antiqua" w:cs="Arial"/>
                <w:sz w:val="14"/>
                <w:szCs w:val="14"/>
              </w:rPr>
              <w:t> </w:t>
            </w:r>
          </w:p>
        </w:tc>
        <w:tc>
          <w:tcPr>
            <w:tcW w:w="162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4"/>
                <w:szCs w:val="14"/>
              </w:rPr>
            </w:pPr>
            <w:r w:rsidRPr="00AA1DCA">
              <w:rPr>
                <w:rFonts w:ascii="Book Antiqua" w:hAnsi="Book Antiqua" w:cs="Arial"/>
                <w:sz w:val="14"/>
                <w:szCs w:val="14"/>
              </w:rPr>
              <w:t> </w:t>
            </w:r>
          </w:p>
        </w:tc>
        <w:tc>
          <w:tcPr>
            <w:tcW w:w="130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4"/>
                <w:szCs w:val="14"/>
              </w:rPr>
            </w:pPr>
            <w:r w:rsidRPr="00AA1DCA">
              <w:rPr>
                <w:rFonts w:ascii="Book Antiqua" w:hAnsi="Book Antiqua" w:cs="Arial"/>
                <w:sz w:val="14"/>
                <w:szCs w:val="14"/>
              </w:rPr>
              <w:t> </w:t>
            </w:r>
          </w:p>
        </w:tc>
      </w:tr>
    </w:tbl>
    <w:p w:rsidR="00483096" w:rsidRPr="00BC4D56" w:rsidRDefault="00483096" w:rsidP="00483096">
      <w:pPr>
        <w:tabs>
          <w:tab w:val="left" w:pos="284"/>
        </w:tabs>
        <w:spacing w:after="0" w:line="240" w:lineRule="auto"/>
        <w:rPr>
          <w:rFonts w:ascii="Book Antiqua" w:hAnsi="Book Antiqua"/>
        </w:rPr>
      </w:pPr>
    </w:p>
    <w:p w:rsidR="00483096" w:rsidRPr="00BC4D56" w:rsidRDefault="00483096" w:rsidP="00483096">
      <w:pPr>
        <w:tabs>
          <w:tab w:val="left" w:pos="284"/>
        </w:tabs>
        <w:spacing w:after="0" w:line="240" w:lineRule="auto"/>
        <w:rPr>
          <w:rFonts w:ascii="Book Antiqua" w:hAnsi="Book Antiqua"/>
        </w:rPr>
      </w:pPr>
    </w:p>
    <w:p w:rsidR="00483096" w:rsidRPr="00BC4D56" w:rsidRDefault="00483096" w:rsidP="00483096">
      <w:pPr>
        <w:tabs>
          <w:tab w:val="left" w:pos="284"/>
        </w:tabs>
        <w:spacing w:after="0" w:line="240" w:lineRule="auto"/>
        <w:rPr>
          <w:rFonts w:ascii="Book Antiqua" w:hAnsi="Book Antiqua"/>
        </w:rPr>
      </w:pPr>
    </w:p>
    <w:p w:rsidR="00483096" w:rsidRPr="00BC4D56" w:rsidRDefault="00483096" w:rsidP="00483096">
      <w:pPr>
        <w:tabs>
          <w:tab w:val="left" w:pos="284"/>
        </w:tabs>
        <w:spacing w:after="0" w:line="240" w:lineRule="auto"/>
        <w:rPr>
          <w:rFonts w:ascii="Book Antiqua" w:hAnsi="Book Antiqua"/>
        </w:rPr>
      </w:pPr>
    </w:p>
    <w:p w:rsidR="00483096" w:rsidRPr="00BC4D56" w:rsidRDefault="00483096" w:rsidP="00483096">
      <w:pPr>
        <w:numPr>
          <w:ilvl w:val="0"/>
          <w:numId w:val="43"/>
        </w:numPr>
        <w:tabs>
          <w:tab w:val="clear" w:pos="720"/>
          <w:tab w:val="left" w:pos="284"/>
          <w:tab w:val="num" w:pos="360"/>
        </w:tabs>
        <w:spacing w:after="0" w:line="240" w:lineRule="auto"/>
        <w:ind w:left="360"/>
        <w:rPr>
          <w:rFonts w:ascii="Book Antiqua" w:hAnsi="Book Antiqua"/>
          <w:sz w:val="20"/>
          <w:szCs w:val="20"/>
        </w:rPr>
      </w:pPr>
      <w:r w:rsidRPr="00BC4D56">
        <w:rPr>
          <w:rFonts w:ascii="Book Antiqua" w:hAnsi="Book Antiqua"/>
          <w:sz w:val="20"/>
          <w:szCs w:val="20"/>
        </w:rPr>
        <w:lastRenderedPageBreak/>
        <w:t>RAWAT INAP</w:t>
      </w:r>
    </w:p>
    <w:p w:rsidR="00483096" w:rsidRPr="00BC4D56" w:rsidRDefault="00483096" w:rsidP="00483096">
      <w:pPr>
        <w:spacing w:after="0" w:line="240" w:lineRule="auto"/>
        <w:rPr>
          <w:rFonts w:ascii="Book Antiqua" w:hAnsi="Book Antiqua"/>
        </w:rPr>
      </w:pPr>
    </w:p>
    <w:tbl>
      <w:tblPr>
        <w:tblW w:w="9724" w:type="dxa"/>
        <w:tblInd w:w="85" w:type="dxa"/>
        <w:tblLook w:val="0000"/>
      </w:tblPr>
      <w:tblGrid>
        <w:gridCol w:w="500"/>
        <w:gridCol w:w="8"/>
        <w:gridCol w:w="528"/>
        <w:gridCol w:w="8"/>
        <w:gridCol w:w="688"/>
        <w:gridCol w:w="8"/>
        <w:gridCol w:w="3670"/>
        <w:gridCol w:w="1378"/>
        <w:gridCol w:w="39"/>
        <w:gridCol w:w="1560"/>
        <w:gridCol w:w="23"/>
        <w:gridCol w:w="1300"/>
        <w:gridCol w:w="14"/>
      </w:tblGrid>
      <w:tr w:rsidR="00483096" w:rsidRPr="00AA1DCA">
        <w:trPr>
          <w:gridAfter w:val="1"/>
          <w:wAfter w:w="14" w:type="dxa"/>
          <w:trHeight w:val="285"/>
        </w:trPr>
        <w:tc>
          <w:tcPr>
            <w:tcW w:w="500"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NO</w:t>
            </w:r>
          </w:p>
        </w:tc>
        <w:tc>
          <w:tcPr>
            <w:tcW w:w="4910" w:type="dxa"/>
            <w:gridSpan w:val="6"/>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JENIS PELAYANAN </w:t>
            </w:r>
          </w:p>
        </w:tc>
        <w:tc>
          <w:tcPr>
            <w:tcW w:w="3000" w:type="dxa"/>
            <w:gridSpan w:val="4"/>
            <w:tcBorders>
              <w:top w:val="double" w:sz="6" w:space="0" w:color="auto"/>
              <w:left w:val="nil"/>
              <w:bottom w:val="single"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KOMPONEN TARIF (Rp)</w:t>
            </w:r>
          </w:p>
        </w:tc>
        <w:tc>
          <w:tcPr>
            <w:tcW w:w="1300"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TOTAL </w:t>
            </w:r>
          </w:p>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(Rp)</w:t>
            </w:r>
          </w:p>
        </w:tc>
      </w:tr>
      <w:tr w:rsidR="00483096" w:rsidRPr="00AA1DCA">
        <w:trPr>
          <w:gridAfter w:val="1"/>
          <w:wAfter w:w="14" w:type="dxa"/>
          <w:trHeight w:val="270"/>
        </w:trPr>
        <w:tc>
          <w:tcPr>
            <w:tcW w:w="500"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6"/>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378"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JASA</w:t>
            </w:r>
          </w:p>
        </w:tc>
        <w:tc>
          <w:tcPr>
            <w:tcW w:w="1622" w:type="dxa"/>
            <w:gridSpan w:val="3"/>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JASA </w:t>
            </w:r>
          </w:p>
        </w:tc>
        <w:tc>
          <w:tcPr>
            <w:tcW w:w="1300" w:type="dxa"/>
            <w:vMerge/>
            <w:tcBorders>
              <w:top w:val="double" w:sz="6"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gridAfter w:val="1"/>
          <w:wAfter w:w="14" w:type="dxa"/>
          <w:trHeight w:val="180"/>
        </w:trPr>
        <w:tc>
          <w:tcPr>
            <w:tcW w:w="500"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4910" w:type="dxa"/>
            <w:gridSpan w:val="6"/>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16"/>
                <w:szCs w:val="16"/>
              </w:rPr>
            </w:pPr>
          </w:p>
        </w:tc>
        <w:tc>
          <w:tcPr>
            <w:tcW w:w="1378"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SARANA</w:t>
            </w:r>
          </w:p>
        </w:tc>
        <w:tc>
          <w:tcPr>
            <w:tcW w:w="1622" w:type="dxa"/>
            <w:gridSpan w:val="3"/>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PELAYANAN </w:t>
            </w:r>
          </w:p>
        </w:tc>
        <w:tc>
          <w:tcPr>
            <w:tcW w:w="1300" w:type="dxa"/>
            <w:vMerge/>
            <w:tcBorders>
              <w:top w:val="double" w:sz="6"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16"/>
                <w:szCs w:val="16"/>
              </w:rPr>
            </w:pPr>
          </w:p>
        </w:tc>
      </w:tr>
      <w:tr w:rsidR="00483096" w:rsidRPr="00AA1DCA">
        <w:trPr>
          <w:gridAfter w:val="1"/>
          <w:wAfter w:w="14" w:type="dxa"/>
          <w:trHeight w:val="199"/>
        </w:trPr>
        <w:tc>
          <w:tcPr>
            <w:tcW w:w="500" w:type="dxa"/>
            <w:tcBorders>
              <w:top w:val="nil"/>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1</w:t>
            </w:r>
          </w:p>
        </w:tc>
        <w:tc>
          <w:tcPr>
            <w:tcW w:w="4910" w:type="dxa"/>
            <w:gridSpan w:val="6"/>
            <w:tcBorders>
              <w:top w:val="single" w:sz="4"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22" w:type="dxa"/>
            <w:gridSpan w:val="3"/>
            <w:tcBorders>
              <w:top w:val="nil"/>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nil"/>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gridAfter w:val="1"/>
          <w:wAfter w:w="14" w:type="dxa"/>
          <w:trHeight w:val="270"/>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910" w:type="dxa"/>
            <w:gridSpan w:val="6"/>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22"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10" w:type="dxa"/>
            <w:gridSpan w:val="6"/>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6"/>
                <w:szCs w:val="16"/>
              </w:rPr>
            </w:pPr>
            <w:r w:rsidRPr="00AA1DCA">
              <w:rPr>
                <w:rFonts w:ascii="Book Antiqua" w:hAnsi="Book Antiqua" w:cs="Arial"/>
                <w:b/>
                <w:bCs/>
                <w:sz w:val="16"/>
                <w:szCs w:val="16"/>
              </w:rPr>
              <w:t>a. Dewasa (Penyakit Dalam/Penyakit Bedah/Kebidanan)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374" w:type="dxa"/>
            <w:gridSpan w:val="4"/>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Visite Dokter Spesialis pada Hari Kerja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Visite Dokter Spesialis diluar Hari Kerja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dalam Hari Kerja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Visite Dokter Umum diluar Hari Kerja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 Dokter Spesialis pada Jam kerja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 dokter spesialis melalui telepon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374" w:type="dxa"/>
            <w:gridSpan w:val="4"/>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Pelayanan penderita gizi buruk</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vMerge w:val="restart"/>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Tarif Perhari pada hari ke - 1 dan ke 2</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19.200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12.800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Tarif Perhari pada hari ke - 3 dan ke 5</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27.500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Tarif Perhari pada hari ke - 6 dan ke 8</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Tarif Perhari pada minggu kedua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4374" w:type="dxa"/>
            <w:gridSpan w:val="4"/>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de-DE"/>
              </w:rPr>
            </w:pPr>
            <w:r w:rsidRPr="00AA1DCA">
              <w:rPr>
                <w:rFonts w:ascii="Book Antiqua" w:hAnsi="Book Antiqua" w:cs="Arial"/>
                <w:sz w:val="16"/>
                <w:szCs w:val="16"/>
                <w:lang w:val="de-DE"/>
              </w:rPr>
              <w:t>Pemberian Injeksi IM, IV, SC</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Infus Dewasa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WSD / hari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Skin Test / Intra Cutan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1.12.6</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1.12.7</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1.12.8</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1.12.9</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1.12.10</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Tranfusi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Lavement / Klisma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Kateter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Kondom Kateter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NGT / hari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1.12.16</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 makanan melalui NGT / hari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1.12.17</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Inhalasi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1.12.18</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suppositoria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1.12.19</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cerobong angin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1.12.20</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oksigen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endotracheal Tube</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Terapi sinar biru perjam</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1.12.26</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4" w:type="dxa"/>
          <w:trHeight w:val="199"/>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4910" w:type="dxa"/>
            <w:gridSpan w:val="6"/>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sz w:val="16"/>
                <w:szCs w:val="16"/>
              </w:rPr>
            </w:pPr>
          </w:p>
        </w:tc>
        <w:tc>
          <w:tcPr>
            <w:tcW w:w="1378"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1622" w:type="dxa"/>
            <w:gridSpan w:val="3"/>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4" w:type="dxa"/>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6"/>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22" w:type="dxa"/>
            <w:gridSpan w:val="3"/>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gridAfter w:val="1"/>
          <w:wAfter w:w="14" w:type="dxa"/>
          <w:trHeight w:val="270"/>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1.12.27</w:t>
            </w:r>
          </w:p>
        </w:tc>
        <w:tc>
          <w:tcPr>
            <w:tcW w:w="3678"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Pearwatan Luka Fraktur Terbuka</w:t>
            </w:r>
          </w:p>
        </w:tc>
        <w:tc>
          <w:tcPr>
            <w:tcW w:w="13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22"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1.12.28</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Kecil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1.12.29</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Sedang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1.12.30</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Besar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IV</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Post Operasi BPH</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1.12.36</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Vulva Hugiene</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1.12.37</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Payudara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1.12.38</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1.12.39</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1.12.40</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1.12.44</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1.12.45</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1.12.46</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Spalk</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1.12.47</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WSD</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1.12.48</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Gips Ringan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After w:val="1"/>
          <w:wAfter w:w="14" w:type="dxa"/>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1.12.49</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 Berat</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4374" w:type="dxa"/>
            <w:gridSpan w:val="4"/>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Pasien dengan Observasi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1.13.1</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1 - 6 Jam</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1.13.2</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6 - 12 jam</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4" w:type="dxa"/>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1.13.3</w:t>
            </w:r>
          </w:p>
        </w:tc>
        <w:tc>
          <w:tcPr>
            <w:tcW w:w="367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12 - 24 Jam</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374" w:type="dxa"/>
            <w:gridSpan w:val="4"/>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gridAfter w:val="1"/>
          <w:wAfter w:w="14" w:type="dxa"/>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p>
        </w:tc>
        <w:tc>
          <w:tcPr>
            <w:tcW w:w="4374" w:type="dxa"/>
            <w:gridSpan w:val="4"/>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62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r>
      <w:tr w:rsidR="00483096" w:rsidRPr="00AA1DCA">
        <w:trPr>
          <w:trHeight w:val="285"/>
        </w:trPr>
        <w:tc>
          <w:tcPr>
            <w:tcW w:w="508" w:type="dxa"/>
            <w:gridSpan w:val="2"/>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902" w:type="dxa"/>
            <w:gridSpan w:val="5"/>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6"/>
                <w:szCs w:val="16"/>
              </w:rPr>
            </w:pPr>
            <w:r w:rsidRPr="00AA1DCA">
              <w:rPr>
                <w:rFonts w:ascii="Book Antiqua" w:hAnsi="Book Antiqua" w:cs="Arial"/>
                <w:bCs/>
                <w:sz w:val="16"/>
                <w:szCs w:val="16"/>
              </w:rPr>
              <w:t>b. Anak dan Neonatal</w:t>
            </w:r>
          </w:p>
        </w:tc>
        <w:tc>
          <w:tcPr>
            <w:tcW w:w="1417" w:type="dxa"/>
            <w:gridSpan w:val="2"/>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56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pada hari Kerja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diluar hari  Kerja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Pada Hari Kerja </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Diluar Hari Kerja </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 xml:space="preserve">Konsultasi Dokter Spesialis Pada Jam Kerja </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Konsultasi melalui telepon</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Konsultasi Pasien Pulang</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Konsultasi Gizi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Tindakan Dokter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Lumbal Punctie</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Sektie</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Ascites</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2.10.4</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Pleura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2.10.5</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BMP</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6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Perawatan</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Infus Anak </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Bayi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NGT</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kateter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2.11.5</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Klisma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2.11.6</w:t>
            </w:r>
          </w:p>
        </w:tc>
        <w:tc>
          <w:tcPr>
            <w:tcW w:w="367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17"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37" w:type="dxa"/>
            <w:gridSpan w:val="3"/>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4" w:type="dxa"/>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6"/>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17" w:type="dxa"/>
            <w:gridSpan w:val="2"/>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56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23" w:type="dxa"/>
            <w:gridSpan w:val="2"/>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2.11.7</w:t>
            </w:r>
          </w:p>
        </w:tc>
        <w:tc>
          <w:tcPr>
            <w:tcW w:w="367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 / hari</w:t>
            </w:r>
          </w:p>
        </w:tc>
        <w:tc>
          <w:tcPr>
            <w:tcW w:w="1417"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37" w:type="dxa"/>
            <w:gridSpan w:val="3"/>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2.11.8</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2.11.9</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Kondom Cateter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2.11.10</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cerobong Angin</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2.11.11</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2.11.12</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melalui NGT / hari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2.11.13</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Supositoria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2.11.14</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Injeksi IM/SC</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2.11.15</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2.11.16</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Inhalasi / hari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2.11.17</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2.11.18</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2.11.19</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2.11.20</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2.11.21</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2.11.22</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2.11.23</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2.11.24</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2.11.25</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2.11.26</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2.11.27</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2.11.28</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Bayi Prematur / hari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2.11.29</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Tali Pusat</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2.11.30</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Photo Therapi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2.11.31</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Khusus / hari</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2.11.32</w:t>
            </w:r>
          </w:p>
        </w:tc>
        <w:tc>
          <w:tcPr>
            <w:tcW w:w="367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 Sunat Wanita</w:t>
            </w:r>
          </w:p>
        </w:tc>
        <w:tc>
          <w:tcPr>
            <w:tcW w:w="1417"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37" w:type="dxa"/>
            <w:gridSpan w:val="3"/>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70"/>
        </w:trPr>
        <w:tc>
          <w:tcPr>
            <w:tcW w:w="508" w:type="dxa"/>
            <w:gridSpan w:val="2"/>
            <w:tcBorders>
              <w:top w:val="dotted" w:sz="4" w:space="0" w:color="auto"/>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gridSpan w:val="2"/>
            <w:tcBorders>
              <w:top w:val="dotted"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gridSpan w:val="2"/>
            <w:tcBorders>
              <w:top w:val="dotted"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2.11.33</w:t>
            </w:r>
          </w:p>
        </w:tc>
        <w:tc>
          <w:tcPr>
            <w:tcW w:w="3670" w:type="dxa"/>
            <w:tcBorders>
              <w:top w:val="dotted"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Preumbilikal</w:t>
            </w:r>
          </w:p>
        </w:tc>
        <w:tc>
          <w:tcPr>
            <w:tcW w:w="1417" w:type="dxa"/>
            <w:gridSpan w:val="2"/>
            <w:tcBorders>
              <w:top w:val="dotted"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37" w:type="dxa"/>
            <w:gridSpan w:val="3"/>
            <w:tcBorders>
              <w:top w:val="dotted" w:sz="4" w:space="0" w:color="auto"/>
              <w:left w:val="nil"/>
              <w:bottom w:val="nil"/>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r>
    </w:tbl>
    <w:p w:rsidR="00483096" w:rsidRPr="00960D14" w:rsidRDefault="00483096" w:rsidP="00483096">
      <w:pPr>
        <w:spacing w:after="0" w:line="240" w:lineRule="auto"/>
        <w:rPr>
          <w:rFonts w:ascii="Book Antiqua" w:hAnsi="Book Antiqua"/>
          <w:sz w:val="2"/>
        </w:rPr>
      </w:pPr>
    </w:p>
    <w:tbl>
      <w:tblPr>
        <w:tblW w:w="9676" w:type="dxa"/>
        <w:tblInd w:w="85" w:type="dxa"/>
        <w:tblLook w:val="0000"/>
      </w:tblPr>
      <w:tblGrid>
        <w:gridCol w:w="500"/>
        <w:gridCol w:w="536"/>
        <w:gridCol w:w="709"/>
        <w:gridCol w:w="3665"/>
        <w:gridCol w:w="1417"/>
        <w:gridCol w:w="1560"/>
        <w:gridCol w:w="1289"/>
      </w:tblGrid>
      <w:tr w:rsidR="00483096" w:rsidRPr="00AA1DCA">
        <w:trPr>
          <w:trHeight w:val="270"/>
        </w:trPr>
        <w:tc>
          <w:tcPr>
            <w:tcW w:w="500" w:type="dxa"/>
            <w:tcBorders>
              <w:top w:val="single"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910" w:type="dxa"/>
            <w:gridSpan w:val="3"/>
            <w:tcBorders>
              <w:top w:val="single" w:sz="4" w:space="0" w:color="auto"/>
              <w:left w:val="nil"/>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89" w:type="dxa"/>
            <w:tcBorders>
              <w:top w:val="single" w:sz="4" w:space="0" w:color="auto"/>
              <w:left w:val="nil"/>
              <w:bottom w:val="single" w:sz="4" w:space="0" w:color="auto"/>
              <w:right w:val="double" w:sz="6" w:space="0" w:color="auto"/>
            </w:tcBorders>
            <w:shd w:val="clear" w:color="auto" w:fill="FFFFFF"/>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85"/>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Cs/>
                <w:sz w:val="16"/>
                <w:szCs w:val="16"/>
              </w:rPr>
            </w:pPr>
            <w:r w:rsidRPr="00AA1DCA">
              <w:rPr>
                <w:rFonts w:ascii="Book Antiqua" w:hAnsi="Book Antiqua" w:cs="Arial"/>
                <w:bCs/>
                <w:sz w:val="16"/>
                <w:szCs w:val="16"/>
              </w:rPr>
              <w:t>a. Dewasa (Penyakit Dalam/Penyakit Bedah/Kebidanan)</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56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89"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pada hari Kerja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diluar hari  Kerja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Pada Hari Kerja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Diluar Hari Kerja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Konsultasi Dokter Spesialis Pada Jam Kerja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melalui telepon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de-DE"/>
              </w:rPr>
            </w:pPr>
            <w:r w:rsidRPr="00AA1DCA">
              <w:rPr>
                <w:rFonts w:ascii="Book Antiqua" w:hAnsi="Book Antiqua" w:cs="Arial"/>
                <w:sz w:val="16"/>
                <w:szCs w:val="16"/>
                <w:lang w:val="de-DE"/>
              </w:rPr>
              <w:t>Pemberian Injeksi IM, IV, SC</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Infus Dewasa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WSD / hari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2.11.5</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Skin Test / Intra Cutan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2.11.6</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2.11.7</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2.11.8</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2.11.9</w:t>
            </w:r>
          </w:p>
        </w:tc>
        <w:tc>
          <w:tcPr>
            <w:tcW w:w="3665"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Pasang Tampon</w:t>
            </w:r>
          </w:p>
        </w:tc>
        <w:tc>
          <w:tcPr>
            <w:tcW w:w="1417"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89" w:type="dxa"/>
            <w:tcBorders>
              <w:top w:val="dotted" w:sz="4" w:space="0" w:color="auto"/>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rPr>
              <w:t>5.000</w:t>
            </w:r>
          </w:p>
          <w:p w:rsidR="00483096" w:rsidRPr="00AA1DCA" w:rsidRDefault="00483096" w:rsidP="00483096">
            <w:pPr>
              <w:spacing w:after="0" w:line="240" w:lineRule="auto"/>
              <w:jc w:val="center"/>
              <w:rPr>
                <w:rFonts w:ascii="Book Antiqua" w:hAnsi="Book Antiqua" w:cs="Arial"/>
                <w:sz w:val="16"/>
                <w:szCs w:val="16"/>
                <w:lang w:val="id-ID"/>
              </w:rPr>
            </w:pP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17"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56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89"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2.11.10</w:t>
            </w:r>
          </w:p>
        </w:tc>
        <w:tc>
          <w:tcPr>
            <w:tcW w:w="3665"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Tranfusi</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89"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Lavement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2.11.14</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Kondom Kateter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2.11.15</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NGT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2.11.16</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 makanan melalui NGT / hari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2.11.17</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Inhalasi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2.11.18</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suppositoria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2.11.19</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cerobong angin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2.11.20</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oksigen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endotracheal Tube</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Terapi sinar biru perjam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2.11.24</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2.11.25</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2.11.26</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2.11.27</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Fraktur Terbuka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2.11.28</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Kecil</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2.11.29</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Sedang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2.11.30</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Besar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2.11.34</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IV</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2.11.35</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Post Operasi BPH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2.11.36</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Vulva Hugiene</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2.11.37</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Payudara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2.11.38</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5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2.11.39</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2.11.40</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2.11.44</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2.11.45</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2.11.46</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Spalk</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2.11.47</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WSD</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2.11.48</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Gips Ringan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2.11.49</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 Berat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Pasien dengan Observasi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1 - 6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6 - 12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w:t>
            </w:r>
          </w:p>
        </w:tc>
        <w:tc>
          <w:tcPr>
            <w:tcW w:w="7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66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12 - 24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289"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trHeight w:val="285"/>
        </w:trPr>
        <w:tc>
          <w:tcPr>
            <w:tcW w:w="500" w:type="dxa"/>
            <w:tcBorders>
              <w:top w:val="dotted"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74" w:type="dxa"/>
            <w:gridSpan w:val="2"/>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417"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289" w:type="dxa"/>
            <w:tcBorders>
              <w:top w:val="dotted"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bl>
    <w:p w:rsidR="00483096" w:rsidRPr="008550A7" w:rsidRDefault="00483096" w:rsidP="00483096">
      <w:pPr>
        <w:spacing w:after="0" w:line="240" w:lineRule="auto"/>
        <w:rPr>
          <w:rFonts w:ascii="Book Antiqua" w:hAnsi="Book Antiqua"/>
          <w:sz w:val="2"/>
        </w:rPr>
      </w:pPr>
    </w:p>
    <w:tbl>
      <w:tblPr>
        <w:tblW w:w="9710" w:type="dxa"/>
        <w:tblInd w:w="85" w:type="dxa"/>
        <w:tblLook w:val="0000"/>
      </w:tblPr>
      <w:tblGrid>
        <w:gridCol w:w="500"/>
        <w:gridCol w:w="536"/>
        <w:gridCol w:w="696"/>
        <w:gridCol w:w="3678"/>
        <w:gridCol w:w="1400"/>
        <w:gridCol w:w="1600"/>
        <w:gridCol w:w="1300"/>
      </w:tblGrid>
      <w:tr w:rsidR="00483096" w:rsidRPr="00AA1DCA">
        <w:trPr>
          <w:trHeight w:val="285"/>
        </w:trPr>
        <w:tc>
          <w:tcPr>
            <w:tcW w:w="500"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bCs/>
                <w:sz w:val="16"/>
                <w:szCs w:val="16"/>
              </w:rPr>
            </w:pPr>
            <w:r w:rsidRPr="00AA1DCA">
              <w:rPr>
                <w:rFonts w:ascii="Book Antiqua" w:hAnsi="Book Antiqua" w:cs="Arial"/>
                <w:bCs/>
                <w:sz w:val="16"/>
                <w:szCs w:val="16"/>
              </w:rPr>
              <w:t>b. Anak dan Neonatal</w:t>
            </w:r>
          </w:p>
        </w:tc>
        <w:tc>
          <w:tcPr>
            <w:tcW w:w="1400"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600"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300"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pada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diluar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Pada Hari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Diluar Hari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4"/>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74"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Konsultasi Dokter Spesialis Pada Jam Kerja </w:t>
            </w:r>
          </w:p>
        </w:tc>
        <w:tc>
          <w:tcPr>
            <w:tcW w:w="14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4"/>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74"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melalui telepon</w:t>
            </w:r>
          </w:p>
        </w:tc>
        <w:tc>
          <w:tcPr>
            <w:tcW w:w="14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Dokter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Lumbal Punctie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392" w:firstLine="392"/>
              <w:rPr>
                <w:rFonts w:ascii="Book Antiqua" w:hAnsi="Book Antiqua" w:cs="Arial"/>
                <w:sz w:val="16"/>
                <w:szCs w:val="16"/>
              </w:rPr>
            </w:pPr>
            <w:r w:rsidRPr="00AA1DCA">
              <w:rPr>
                <w:rFonts w:ascii="Book Antiqua" w:hAnsi="Book Antiqua" w:cs="Arial"/>
                <w:sz w:val="16"/>
                <w:szCs w:val="16"/>
              </w:rPr>
              <w:t>Vena Sektie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Ascites</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Pleura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BMP</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Perawatan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Infus Anak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Bayi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NGT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Klisma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Kondom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cerobong Angin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melalui NGT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Supositoria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Injeksi IM/SC</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Inhalasi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Bayi Prematur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Tali Pusat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Photo Therapi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Khusus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 Sunat Wanita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70"/>
        </w:trPr>
        <w:tc>
          <w:tcPr>
            <w:tcW w:w="500" w:type="dxa"/>
            <w:tcBorders>
              <w:top w:val="dotted"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2.11.33</w:t>
            </w:r>
          </w:p>
        </w:tc>
        <w:tc>
          <w:tcPr>
            <w:tcW w:w="3678"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Preumbilikal</w:t>
            </w:r>
          </w:p>
        </w:tc>
        <w:tc>
          <w:tcPr>
            <w:tcW w:w="1400"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bl>
    <w:p w:rsidR="00483096" w:rsidRPr="00644511" w:rsidRDefault="00483096" w:rsidP="00483096">
      <w:pPr>
        <w:spacing w:after="0" w:line="240" w:lineRule="auto"/>
        <w:rPr>
          <w:rFonts w:ascii="Book Antiqua" w:hAnsi="Book Antiqua"/>
          <w:sz w:val="2"/>
        </w:rPr>
      </w:pPr>
    </w:p>
    <w:tbl>
      <w:tblPr>
        <w:tblW w:w="9710" w:type="dxa"/>
        <w:tblInd w:w="85" w:type="dxa"/>
        <w:tblLook w:val="0000"/>
      </w:tblPr>
      <w:tblGrid>
        <w:gridCol w:w="500"/>
        <w:gridCol w:w="536"/>
        <w:gridCol w:w="696"/>
        <w:gridCol w:w="3678"/>
        <w:gridCol w:w="1378"/>
        <w:gridCol w:w="22"/>
        <w:gridCol w:w="1600"/>
        <w:gridCol w:w="1300"/>
      </w:tblGrid>
      <w:tr w:rsidR="00483096" w:rsidRPr="00AA1DCA">
        <w:trPr>
          <w:trHeight w:val="270"/>
        </w:trPr>
        <w:tc>
          <w:tcPr>
            <w:tcW w:w="500" w:type="dxa"/>
            <w:tcBorders>
              <w:top w:val="single"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910" w:type="dxa"/>
            <w:gridSpan w:val="3"/>
            <w:tcBorders>
              <w:top w:val="single" w:sz="4" w:space="0" w:color="auto"/>
              <w:left w:val="nil"/>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single"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85"/>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6"/>
                <w:szCs w:val="16"/>
              </w:rPr>
            </w:pPr>
            <w:r w:rsidRPr="00AA1DCA">
              <w:rPr>
                <w:rFonts w:ascii="Book Antiqua" w:hAnsi="Book Antiqua" w:cs="Arial"/>
                <w:bCs/>
                <w:sz w:val="16"/>
                <w:szCs w:val="16"/>
              </w:rPr>
              <w:t>a. Dewasa (Penyakit Dalam/Penyakit Bedah/Kebidanan)</w:t>
            </w:r>
          </w:p>
        </w:tc>
        <w:tc>
          <w:tcPr>
            <w:tcW w:w="1400"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Visite Dokter Spesialis pada Hari Kerja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Visite Dokter Spesialis diluar Hari Kerja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dalam Hari Kerja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3,5</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Visite Dokter Umum dluar Hari Kerja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3,6</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 Dokter Spesialis pada Jam kerja  / tertuli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85"/>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3,7</w:t>
            </w:r>
          </w:p>
        </w:tc>
        <w:tc>
          <w:tcPr>
            <w:tcW w:w="4374" w:type="dxa"/>
            <w:gridSpan w:val="2"/>
            <w:tcBorders>
              <w:top w:val="dotted" w:sz="4" w:space="0" w:color="auto"/>
              <w:left w:val="nil"/>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 dokter spesialis melalui telepon</w:t>
            </w:r>
          </w:p>
        </w:tc>
        <w:tc>
          <w:tcPr>
            <w:tcW w:w="1400"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00" w:type="dxa"/>
            <w:gridSpan w:val="2"/>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85"/>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3,8</w:t>
            </w:r>
          </w:p>
        </w:tc>
        <w:tc>
          <w:tcPr>
            <w:tcW w:w="4374"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00"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3,9</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3.10.</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de-DE"/>
              </w:rPr>
            </w:pPr>
            <w:r w:rsidRPr="00AA1DCA">
              <w:rPr>
                <w:rFonts w:ascii="Book Antiqua" w:hAnsi="Book Antiqua" w:cs="Arial"/>
                <w:sz w:val="16"/>
                <w:szCs w:val="16"/>
                <w:lang w:val="de-DE"/>
              </w:rPr>
              <w:t>Pemberian Injeksi IM, IV, SC</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Infus Dewasa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WSD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Skin Test / Intra Cutan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Tranfusi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Lavement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Kondom Kateter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4"/>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NGT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 makanan melalui NGT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Inhalasi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suppositoria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cerobong angin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oksigen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endotracheal Tube</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Terapi sinar biru perjam</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Pearwatan Luka Fraktur Terbuka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Kecil</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Sedang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Besar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82"/>
        </w:trPr>
        <w:tc>
          <w:tcPr>
            <w:tcW w:w="50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IV</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Post Operasi BPH</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Vulva Hugiene</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Payudara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Spalk</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3.11.47</w:t>
            </w:r>
          </w:p>
        </w:tc>
        <w:tc>
          <w:tcPr>
            <w:tcW w:w="367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WSD</w:t>
            </w:r>
          </w:p>
        </w:tc>
        <w:tc>
          <w:tcPr>
            <w:tcW w:w="1400" w:type="dxa"/>
            <w:gridSpan w:val="2"/>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00" w:type="dxa"/>
            <w:gridSpan w:val="2"/>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3.11.48</w:t>
            </w:r>
          </w:p>
        </w:tc>
        <w:tc>
          <w:tcPr>
            <w:tcW w:w="36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Gips Ringan</w:t>
            </w:r>
          </w:p>
        </w:tc>
        <w:tc>
          <w:tcPr>
            <w:tcW w:w="1400"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 Berat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3,12</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Pasien dengan Observasi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1 - 6 Jam</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6 - 12 jam</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12 - 24 Jam</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3,13</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bCs/>
                <w:sz w:val="16"/>
                <w:szCs w:val="16"/>
              </w:rPr>
            </w:pPr>
            <w:r w:rsidRPr="00AA1DCA">
              <w:rPr>
                <w:rFonts w:ascii="Book Antiqua" w:hAnsi="Book Antiqua" w:cs="Arial"/>
                <w:bCs/>
                <w:sz w:val="16"/>
                <w:szCs w:val="16"/>
              </w:rPr>
              <w:t>b. Anak dan Neonatal</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pada hari Kerja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diluar hari  Kerja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Pada Hari Kerja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Diluar Hari Kerja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Konsultasi Dokter Spesialis Pada Jam Kerja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melalui telepon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Dokter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Lumbal Punctie</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3.450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19.550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Sektie</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17.850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Ascites</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Pleura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BMP</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9.900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56.100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Perawatan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Infus Anak </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Bayi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NGT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Klisma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Kondom Cateter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cerobong Angin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melalui NGT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Supositoria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Injeksi IM/SC/SC</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Inhalasi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536"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696"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2.11.23</w:t>
            </w:r>
          </w:p>
        </w:tc>
        <w:tc>
          <w:tcPr>
            <w:tcW w:w="3678"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00" w:type="dxa"/>
            <w:gridSpan w:val="2"/>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199"/>
        </w:trPr>
        <w:tc>
          <w:tcPr>
            <w:tcW w:w="500" w:type="dxa"/>
            <w:tcBorders>
              <w:top w:val="dotted" w:sz="4"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910" w:type="dxa"/>
            <w:gridSpan w:val="3"/>
            <w:tcBorders>
              <w:top w:val="dotted" w:sz="4" w:space="0" w:color="auto"/>
              <w:left w:val="nil"/>
              <w:bottom w:val="single" w:sz="4"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78" w:type="dxa"/>
            <w:tcBorders>
              <w:top w:val="dotted" w:sz="4"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22" w:type="dxa"/>
            <w:gridSpan w:val="2"/>
            <w:tcBorders>
              <w:top w:val="dotted" w:sz="4"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00" w:type="dxa"/>
            <w:tcBorders>
              <w:top w:val="dotted" w:sz="4" w:space="0" w:color="auto"/>
              <w:left w:val="nil"/>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0" w:type="dxa"/>
            <w:tcBorders>
              <w:top w:val="single" w:sz="4"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single" w:sz="4"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single" w:sz="4"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22" w:type="dxa"/>
            <w:gridSpan w:val="2"/>
            <w:tcBorders>
              <w:top w:val="single" w:sz="4"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single" w:sz="4"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2.11.24</w:t>
            </w:r>
          </w:p>
        </w:tc>
        <w:tc>
          <w:tcPr>
            <w:tcW w:w="36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00"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Bayi Prematur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Tali Pusat</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Photo Therapi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Khusus / hari</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 Sunat Wanita</w:t>
            </w:r>
          </w:p>
        </w:tc>
        <w:tc>
          <w:tcPr>
            <w:tcW w:w="1400"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00" w:type="dxa"/>
            <w:tcBorders>
              <w:top w:val="dotted"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2.11.33</w:t>
            </w:r>
          </w:p>
        </w:tc>
        <w:tc>
          <w:tcPr>
            <w:tcW w:w="3678"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Preumbilikal</w:t>
            </w:r>
          </w:p>
        </w:tc>
        <w:tc>
          <w:tcPr>
            <w:tcW w:w="1400" w:type="dxa"/>
            <w:gridSpan w:val="2"/>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bl>
    <w:p w:rsidR="00483096" w:rsidRPr="007D4F2B" w:rsidRDefault="00483096" w:rsidP="00483096">
      <w:pPr>
        <w:spacing w:after="0" w:line="240" w:lineRule="auto"/>
        <w:rPr>
          <w:rFonts w:ascii="Book Antiqua" w:hAnsi="Book Antiqua"/>
          <w:sz w:val="2"/>
        </w:rPr>
      </w:pPr>
    </w:p>
    <w:tbl>
      <w:tblPr>
        <w:tblW w:w="9710" w:type="dxa"/>
        <w:tblInd w:w="85" w:type="dxa"/>
        <w:tblLook w:val="0000"/>
      </w:tblPr>
      <w:tblGrid>
        <w:gridCol w:w="500"/>
        <w:gridCol w:w="536"/>
        <w:gridCol w:w="696"/>
        <w:gridCol w:w="3678"/>
        <w:gridCol w:w="1400"/>
        <w:gridCol w:w="1600"/>
        <w:gridCol w:w="1300"/>
      </w:tblGrid>
      <w:tr w:rsidR="00483096" w:rsidRPr="00AA1DCA">
        <w:trPr>
          <w:trHeight w:val="270"/>
        </w:trPr>
        <w:tc>
          <w:tcPr>
            <w:tcW w:w="500"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910" w:type="dxa"/>
            <w:gridSpan w:val="3"/>
            <w:tcBorders>
              <w:top w:val="single" w:sz="4" w:space="0" w:color="auto"/>
              <w:left w:val="nil"/>
              <w:bottom w:val="dotted" w:sz="4" w:space="0" w:color="auto"/>
              <w:right w:val="single" w:sz="4" w:space="0" w:color="auto"/>
            </w:tcBorders>
            <w:shd w:val="clear" w:color="auto" w:fill="auto"/>
            <w:noWrap/>
            <w:vAlign w:val="bottom"/>
          </w:tcPr>
          <w:p w:rsidR="00483096" w:rsidRPr="0012458C" w:rsidRDefault="0012458C"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400"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00"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   </w:t>
            </w: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6"/>
                <w:szCs w:val="16"/>
              </w:rPr>
            </w:pPr>
            <w:r w:rsidRPr="00AA1DCA">
              <w:rPr>
                <w:rFonts w:ascii="Book Antiqua" w:hAnsi="Book Antiqua" w:cs="Arial"/>
                <w:bCs/>
                <w:sz w:val="16"/>
                <w:szCs w:val="16"/>
              </w:rPr>
              <w:t>a</w:t>
            </w:r>
            <w:r w:rsidRPr="00AA1DCA">
              <w:rPr>
                <w:rFonts w:ascii="Book Antiqua" w:hAnsi="Book Antiqua" w:cs="Arial"/>
                <w:b/>
                <w:bCs/>
                <w:sz w:val="16"/>
                <w:szCs w:val="16"/>
              </w:rPr>
              <w:t xml:space="preserve">. </w:t>
            </w:r>
            <w:r w:rsidRPr="00AA1DCA">
              <w:rPr>
                <w:rFonts w:ascii="Book Antiqua" w:hAnsi="Book Antiqua" w:cs="Arial"/>
                <w:bCs/>
                <w:sz w:val="16"/>
                <w:szCs w:val="16"/>
              </w:rPr>
              <w:t>Dewasa (Penyakit Dalam/Penyakit Bedah/Kebidanan)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w:t>
            </w:r>
          </w:p>
        </w:tc>
        <w:tc>
          <w:tcPr>
            <w:tcW w:w="4374"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Visite Dokter Spesialis pada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Visite Dokter Spesialis diluar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4,4</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dalam Hari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4,5</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Visite Dokter Umum dluar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4,6</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 Dokter Spesialis pada Jam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4,7</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Konsul dokter spesialis melalui telepon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4,8</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4,9</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4.10.</w:t>
            </w:r>
          </w:p>
        </w:tc>
        <w:tc>
          <w:tcPr>
            <w:tcW w:w="4374"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de-DE"/>
              </w:rPr>
            </w:pPr>
            <w:r w:rsidRPr="00AA1DCA">
              <w:rPr>
                <w:rFonts w:ascii="Book Antiqua" w:hAnsi="Book Antiqua" w:cs="Arial"/>
                <w:sz w:val="16"/>
                <w:szCs w:val="16"/>
                <w:lang w:val="de-DE"/>
              </w:rPr>
              <w:t>Pemberian Injeksi IM, IV, SC</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Infus Dewasa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WSD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Skin Test / Intra Cutan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Tranfusi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Lavement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Kondom Kateter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NGT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 makanan melalui NGT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Inhalasi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suppositoria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cerobong angin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oksigen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endotracheal Tube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Terapi sinar biru perjam</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9"/>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4.11.26</w:t>
            </w:r>
          </w:p>
        </w:tc>
        <w:tc>
          <w:tcPr>
            <w:tcW w:w="3678"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0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rPr>
              <w:t>35.000</w:t>
            </w:r>
          </w:p>
          <w:p w:rsidR="00483096" w:rsidRPr="00AA1DCA" w:rsidRDefault="00483096" w:rsidP="00483096">
            <w:pPr>
              <w:spacing w:after="0" w:line="240" w:lineRule="auto"/>
              <w:jc w:val="center"/>
              <w:rPr>
                <w:rFonts w:ascii="Book Antiqua" w:hAnsi="Book Antiqua" w:cs="Arial"/>
                <w:sz w:val="16"/>
                <w:szCs w:val="16"/>
                <w:lang w:val="id-ID"/>
              </w:rPr>
            </w:pP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319"/>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4.11.27</w:t>
            </w:r>
          </w:p>
        </w:tc>
        <w:tc>
          <w:tcPr>
            <w:tcW w:w="36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Fraktur Terbuka</w:t>
            </w:r>
          </w:p>
        </w:tc>
        <w:tc>
          <w:tcPr>
            <w:tcW w:w="14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Kecil</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Sedang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Operasi Besar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III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Bakar Grade IV</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Post Operasi BPH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Vulva Hugiene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Payudara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319"/>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Spalk</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WSD</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Gips Ringan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 Berat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4.12.</w:t>
            </w:r>
          </w:p>
        </w:tc>
        <w:tc>
          <w:tcPr>
            <w:tcW w:w="4374"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Pasien dengan Observasi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1 - 6 Jam</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6 - 12 jam</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4.12.3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12 - 24 Jam</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4.13.</w:t>
            </w:r>
          </w:p>
        </w:tc>
        <w:tc>
          <w:tcPr>
            <w:tcW w:w="4374"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8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910"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bCs/>
                <w:sz w:val="16"/>
                <w:szCs w:val="16"/>
              </w:rPr>
            </w:pPr>
            <w:r w:rsidRPr="00AA1DCA">
              <w:rPr>
                <w:rFonts w:ascii="Book Antiqua" w:hAnsi="Book Antiqua" w:cs="Arial"/>
                <w:bCs/>
                <w:sz w:val="16"/>
                <w:szCs w:val="16"/>
              </w:rPr>
              <w:t>b. Anak dan Neonatal</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Akomodasi  Perawatan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pada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b-NO"/>
              </w:rPr>
            </w:pPr>
            <w:r w:rsidRPr="00AA1DCA">
              <w:rPr>
                <w:rFonts w:ascii="Book Antiqua" w:hAnsi="Book Antiqua" w:cs="Arial"/>
                <w:sz w:val="16"/>
                <w:szCs w:val="16"/>
                <w:lang w:val="nb-NO"/>
              </w:rPr>
              <w:t>Viste Dokter Spesialis diluar hari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4,4</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Pada Hari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4,5</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Visite Dokter Umum Diluar Hari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4,6</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Konsultasi Dokter Spesialis Pada Jam Kerja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4,7</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melalui telepon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4,8</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Pasien Pulang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4,9</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Gizi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4.10.</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Dokter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4.10.1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Lumbal Punctie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4.10.2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Sektie</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3.450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19.550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4.10.3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Ascites</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4.10.4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Punctie Pleura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30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4.10.5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BMP</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4,11</w:t>
            </w:r>
          </w:p>
        </w:tc>
        <w:tc>
          <w:tcPr>
            <w:tcW w:w="4374"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Perawatan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Infus Anak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Bayi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trHeight w:val="199"/>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910" w:type="dxa"/>
            <w:gridSpan w:val="3"/>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40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0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00"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0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w:t>
            </w:r>
          </w:p>
        </w:tc>
        <w:tc>
          <w:tcPr>
            <w:tcW w:w="36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NGT</w:t>
            </w:r>
          </w:p>
        </w:tc>
        <w:tc>
          <w:tcPr>
            <w:tcW w:w="14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Klisma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Spuit Gliserin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 Saluran Nafas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Kondom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cerobong Angin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Spoel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melalui NGT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Supositoria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Injeksi IM/SC/SC</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Contoh darah untuk crossmatch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Obat Inhalasi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18.500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Kecil</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4.11.19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Sedang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Besar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Infus</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Cateter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282"/>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4.11.23</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NGT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4.11.24</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Cup</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4.11.25</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Kasa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97"/>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4.11.26</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Handschoon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4.11.27</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Hecting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4.11.28</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Bayi Prematur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4.11.29</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Tali Pusat</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4.11.30</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Photo Therapi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4.11.31</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Observasi Khusus / hari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15"/>
        </w:trPr>
        <w:tc>
          <w:tcPr>
            <w:tcW w:w="5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4.11.32</w:t>
            </w:r>
          </w:p>
        </w:tc>
        <w:tc>
          <w:tcPr>
            <w:tcW w:w="36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 Sunat Wanita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r>
      <w:tr w:rsidR="00483096" w:rsidRPr="00AA1DCA">
        <w:trPr>
          <w:trHeight w:val="315"/>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9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4.11.33</w:t>
            </w:r>
          </w:p>
        </w:tc>
        <w:tc>
          <w:tcPr>
            <w:tcW w:w="367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Infus Preumbilikal</w:t>
            </w:r>
          </w:p>
        </w:tc>
        <w:tc>
          <w:tcPr>
            <w:tcW w:w="14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6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17.000</w:t>
            </w:r>
          </w:p>
        </w:tc>
      </w:tr>
    </w:tbl>
    <w:p w:rsidR="00483096" w:rsidRPr="00BC4D56" w:rsidRDefault="00483096" w:rsidP="00483096">
      <w:pPr>
        <w:spacing w:after="0" w:line="240" w:lineRule="auto"/>
        <w:rPr>
          <w:rFonts w:ascii="Book Antiqua" w:hAnsi="Book Antiqua"/>
        </w:rPr>
      </w:pPr>
    </w:p>
    <w:p w:rsidR="00483096" w:rsidRPr="00BC4D56" w:rsidRDefault="00483096" w:rsidP="00483096">
      <w:pPr>
        <w:numPr>
          <w:ilvl w:val="0"/>
          <w:numId w:val="43"/>
        </w:numPr>
        <w:tabs>
          <w:tab w:val="clear" w:pos="720"/>
          <w:tab w:val="num" w:pos="360"/>
        </w:tabs>
        <w:spacing w:after="0" w:line="240" w:lineRule="auto"/>
        <w:ind w:left="360"/>
        <w:rPr>
          <w:rFonts w:ascii="Book Antiqua" w:hAnsi="Book Antiqua"/>
          <w:sz w:val="20"/>
        </w:rPr>
      </w:pPr>
      <w:r w:rsidRPr="00BC4D56">
        <w:rPr>
          <w:rFonts w:ascii="Book Antiqua" w:hAnsi="Book Antiqua"/>
          <w:sz w:val="20"/>
        </w:rPr>
        <w:t>GAWAT DARURAT</w:t>
      </w:r>
    </w:p>
    <w:p w:rsidR="00483096" w:rsidRPr="00415E3F" w:rsidRDefault="00483096" w:rsidP="00483096">
      <w:pPr>
        <w:spacing w:after="0" w:line="240" w:lineRule="auto"/>
        <w:rPr>
          <w:rFonts w:ascii="Book Antiqua" w:hAnsi="Book Antiqua"/>
          <w:sz w:val="20"/>
        </w:rPr>
      </w:pPr>
    </w:p>
    <w:tbl>
      <w:tblPr>
        <w:tblW w:w="9710" w:type="dxa"/>
        <w:tblInd w:w="85" w:type="dxa"/>
        <w:tblLook w:val="0000"/>
      </w:tblPr>
      <w:tblGrid>
        <w:gridCol w:w="500"/>
        <w:gridCol w:w="8"/>
        <w:gridCol w:w="536"/>
        <w:gridCol w:w="680"/>
        <w:gridCol w:w="3686"/>
        <w:gridCol w:w="1417"/>
        <w:gridCol w:w="1560"/>
        <w:gridCol w:w="1308"/>
        <w:gridCol w:w="15"/>
      </w:tblGrid>
      <w:tr w:rsidR="00483096" w:rsidRPr="00AA1DCA">
        <w:trPr>
          <w:gridAfter w:val="1"/>
          <w:wAfter w:w="15" w:type="dxa"/>
          <w:trHeight w:val="297"/>
        </w:trPr>
        <w:tc>
          <w:tcPr>
            <w:tcW w:w="508" w:type="dxa"/>
            <w:gridSpan w:val="2"/>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902" w:type="dxa"/>
            <w:gridSpan w:val="3"/>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Pemeriksaan Dokter jaga dan Konsultasi</w:t>
            </w:r>
          </w:p>
        </w:tc>
        <w:tc>
          <w:tcPr>
            <w:tcW w:w="1417"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 </w:t>
            </w:r>
          </w:p>
        </w:tc>
        <w:tc>
          <w:tcPr>
            <w:tcW w:w="1560"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 </w:t>
            </w:r>
          </w:p>
        </w:tc>
        <w:tc>
          <w:tcPr>
            <w:tcW w:w="1308"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 </w:t>
            </w:r>
          </w:p>
        </w:tc>
      </w:tr>
      <w:tr w:rsidR="00483096" w:rsidRPr="00AA1DCA">
        <w:trPr>
          <w:gridAfter w:val="1"/>
          <w:wAfter w:w="15" w:type="dxa"/>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r w:rsidRPr="00AA1DCA">
              <w:rPr>
                <w:rFonts w:ascii="Book Antiqua" w:hAnsi="Book Antiqua" w:cs="Arial"/>
                <w:sz w:val="16"/>
                <w:szCs w:val="16"/>
                <w:lang w:val="sv-SE"/>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Pemeriksaan Dokter Umum tanpa Rujukan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Pemeriksaan Dokter Umum dengan Rujukan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gridAfter w:val="1"/>
          <w:wAfter w:w="15" w:type="dxa"/>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Konsultasi Dokter Spesialis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Dokter Spesialis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902"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tanpa hecting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dengan hecting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6-10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11-15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42.500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16-20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2.2.5</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Lebih dari 20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Debridement / Eksplorasi luka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r>
      <w:tr w:rsidR="00483096" w:rsidRPr="00AA1DCA">
        <w:trPr>
          <w:gridAfter w:val="1"/>
          <w:wAfter w:w="15" w:type="dxa"/>
          <w:trHeight w:val="297"/>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66"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Incisi abses kecil</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17"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56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23" w:type="dxa"/>
            <w:gridSpan w:val="2"/>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gridAfter w:val="1"/>
          <w:wAfter w:w="15" w:type="dxa"/>
          <w:trHeight w:val="297"/>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66"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Incisi abses sedang</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Incisi abses besar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Spalk</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Ekstraksi Batu Uretra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Blass Pungtie</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Sirkumsisi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Necrotomi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 ringan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 sedang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 berat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Irigasi Mata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Cateter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Peluru</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Reposisi, Fraksi dislokasi dengan spalk (anak)</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Reposisi, Fraksi dislokasi dengan spalk (dewasa)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gigitan binatang serangga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gigitan binatang monyet, anjing, kucing, ular dan melata lainnya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Bouginasi dan Punksi kandung kemih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27.500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Reparasi daun telinga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Reparsi post circumsisi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cerumen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Ligasi Pembuluh darah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Ligasi Tendon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Ekstraksi Benda asing hidung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Ekstraksi Benda asing telinga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Ekstraksi Benda asing mata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gridAfter w:val="1"/>
          <w:wAfter w:w="15" w:type="dxa"/>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Amputasi Jari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kuku</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Penanganan epistaksis anterior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Penanganan epistaksis pasterior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fi-FI"/>
              </w:rPr>
            </w:pPr>
            <w:r w:rsidRPr="00AA1DCA">
              <w:rPr>
                <w:rFonts w:ascii="Book Antiqua" w:hAnsi="Book Antiqua" w:cs="Arial"/>
                <w:sz w:val="16"/>
                <w:szCs w:val="16"/>
                <w:lang w:val="fi-FI"/>
              </w:rPr>
              <w:t>Ekstirpasi (Klavus. Lipoma, Fibroma, Kista atheroma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Kauterisasi Verucca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Kecil</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sedang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besar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Cross incisi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&lt; 5</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6 - 10</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11 - 15</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16 - 20</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Pleura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Kandung Kemih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Cystostomi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Telinga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Sunat Wanita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7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2,51</w:t>
            </w:r>
          </w:p>
        </w:tc>
        <w:tc>
          <w:tcPr>
            <w:tcW w:w="4366"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Reparasi Telinga</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417"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560"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308"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gridAfter w:val="1"/>
          <w:wAfter w:w="15" w:type="dxa"/>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2,52</w:t>
            </w:r>
          </w:p>
        </w:tc>
        <w:tc>
          <w:tcPr>
            <w:tcW w:w="4366"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serumen</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902"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Non Bedah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de-DE"/>
              </w:rPr>
            </w:pPr>
            <w:r w:rsidRPr="00AA1DCA">
              <w:rPr>
                <w:rFonts w:ascii="Book Antiqua" w:hAnsi="Book Antiqua" w:cs="Arial"/>
                <w:sz w:val="16"/>
                <w:szCs w:val="16"/>
                <w:lang w:val="de-DE"/>
              </w:rPr>
              <w:t>Pemberian Injeksi IM, IV, SC</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Infus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Skin Test / inter cutan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Suction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3,5</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3,6</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Bilas Lambung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3,7</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3,8</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Lavement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3,9</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 Kateter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3.10.</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 Kondom Kateter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3,11</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 NGT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3,12</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Inhalasi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3,13</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Pemberian Obat Suppositoria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gridAfter w:val="1"/>
          <w:wAfter w:w="15" w:type="dxa"/>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3,14</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Oksigen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3,15</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Collar Neck</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3,16</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Defibrilasi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3,17</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 Guedel</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3,18</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 Drainage Handshoon, kassa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5" w:type="dxa"/>
          <w:trHeight w:val="28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3,19</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Uji Tourniquet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gridAfter w:val="1"/>
          <w:wAfter w:w="15" w:type="dxa"/>
          <w:trHeight w:val="28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3.20.</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Rectal Toucher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3,21</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Ransel Verband</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3,22</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Nebulizer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3,22</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Pasien dengan Observasi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vMerge w:val="restart"/>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1 - 6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6 - 12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gridAfter w:val="1"/>
          <w:wAfter w:w="15" w:type="dxa"/>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16"/>
                <w:szCs w:val="16"/>
              </w:rPr>
            </w:pP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12 - 24 Jam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56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0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29.000</w:t>
            </w:r>
          </w:p>
        </w:tc>
      </w:tr>
      <w:tr w:rsidR="00483096" w:rsidRPr="00AA1DCA">
        <w:trPr>
          <w:gridAfter w:val="1"/>
          <w:wAfter w:w="15" w:type="dxa"/>
          <w:trHeight w:val="285"/>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3,23</w:t>
            </w:r>
          </w:p>
        </w:tc>
        <w:tc>
          <w:tcPr>
            <w:tcW w:w="4366" w:type="dxa"/>
            <w:gridSpan w:val="2"/>
            <w:tcBorders>
              <w:top w:val="dotted" w:sz="4" w:space="0" w:color="auto"/>
              <w:left w:val="nil"/>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56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0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bl>
    <w:p w:rsidR="00483096" w:rsidRDefault="00483096" w:rsidP="00483096">
      <w:pPr>
        <w:spacing w:after="0" w:line="240" w:lineRule="auto"/>
        <w:rPr>
          <w:rFonts w:ascii="Book Antiqua" w:hAnsi="Book Antiqua"/>
        </w:rPr>
      </w:pPr>
    </w:p>
    <w:p w:rsidR="00483096" w:rsidRPr="00483096" w:rsidRDefault="00483096" w:rsidP="00483096">
      <w:pPr>
        <w:spacing w:after="0" w:line="240" w:lineRule="auto"/>
        <w:rPr>
          <w:rFonts w:ascii="Book Antiqua" w:hAnsi="Book Antiqua"/>
          <w:sz w:val="16"/>
        </w:rPr>
      </w:pPr>
    </w:p>
    <w:p w:rsidR="00483096" w:rsidRPr="00BC4D56" w:rsidRDefault="00483096" w:rsidP="00483096">
      <w:pPr>
        <w:numPr>
          <w:ilvl w:val="0"/>
          <w:numId w:val="43"/>
        </w:numPr>
        <w:tabs>
          <w:tab w:val="clear" w:pos="720"/>
          <w:tab w:val="num" w:pos="360"/>
        </w:tabs>
        <w:spacing w:after="0" w:line="240" w:lineRule="auto"/>
        <w:ind w:left="360"/>
        <w:rPr>
          <w:rFonts w:ascii="Book Antiqua" w:hAnsi="Book Antiqua" w:cs="Arial"/>
          <w:bCs/>
          <w:sz w:val="20"/>
          <w:szCs w:val="16"/>
        </w:rPr>
      </w:pPr>
      <w:r w:rsidRPr="00BC4D56">
        <w:rPr>
          <w:rFonts w:ascii="Book Antiqua" w:hAnsi="Book Antiqua" w:cs="Arial"/>
          <w:bCs/>
          <w:sz w:val="20"/>
          <w:szCs w:val="16"/>
        </w:rPr>
        <w:t>KEBIDANAN DAN KANDUNGAN</w:t>
      </w:r>
    </w:p>
    <w:p w:rsidR="00483096" w:rsidRPr="00BC4D56" w:rsidRDefault="00483096" w:rsidP="00483096">
      <w:pPr>
        <w:spacing w:after="0" w:line="240" w:lineRule="auto"/>
        <w:rPr>
          <w:rFonts w:ascii="Book Antiqua" w:hAnsi="Book Antiqua"/>
        </w:rPr>
      </w:pPr>
    </w:p>
    <w:tbl>
      <w:tblPr>
        <w:tblW w:w="9624" w:type="dxa"/>
        <w:tblInd w:w="85" w:type="dxa"/>
        <w:tblLook w:val="0000"/>
      </w:tblPr>
      <w:tblGrid>
        <w:gridCol w:w="500"/>
        <w:gridCol w:w="8"/>
        <w:gridCol w:w="536"/>
        <w:gridCol w:w="680"/>
        <w:gridCol w:w="3686"/>
        <w:gridCol w:w="1378"/>
        <w:gridCol w:w="1616"/>
        <w:gridCol w:w="1220"/>
      </w:tblGrid>
      <w:tr w:rsidR="00483096" w:rsidRPr="00AA1DCA">
        <w:trPr>
          <w:trHeight w:val="315"/>
        </w:trPr>
        <w:tc>
          <w:tcPr>
            <w:tcW w:w="508" w:type="dxa"/>
            <w:gridSpan w:val="2"/>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902" w:type="dxa"/>
            <w:gridSpan w:val="3"/>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Tindakan Rawat Jalan </w:t>
            </w:r>
          </w:p>
        </w:tc>
        <w:tc>
          <w:tcPr>
            <w:tcW w:w="1378" w:type="dxa"/>
            <w:tcBorders>
              <w:top w:val="single"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16" w:type="dxa"/>
            <w:tcBorders>
              <w:top w:val="single"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20"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Implant</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Pencabutan Implant</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IUD</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Pencabutan IUD</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Vulva Hyglena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Kateterisasi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Kecil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sedang</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besar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&lt; 5</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6 - 10</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11 - 15</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16 - 20</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Pasang Tampon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dalam / Per Pasien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1,16</w:t>
            </w:r>
          </w:p>
        </w:tc>
        <w:tc>
          <w:tcPr>
            <w:tcW w:w="4366"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Jahit Parineum / Jahit Episiotomi</w:t>
            </w:r>
          </w:p>
        </w:tc>
        <w:tc>
          <w:tcPr>
            <w:tcW w:w="137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16"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2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30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xml:space="preserve"> </w:t>
            </w:r>
          </w:p>
        </w:tc>
        <w:tc>
          <w:tcPr>
            <w:tcW w:w="4366"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1 - 5 Jahitan</w:t>
            </w:r>
          </w:p>
        </w:tc>
        <w:tc>
          <w:tcPr>
            <w:tcW w:w="13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2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10 - 20 Jahitan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&gt; 20 Jahitan</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Episiotomi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1,18</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Pemerikasaan USG dengan klise</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1,19</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Pemerikasaan USG tanpa klise</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1.20.</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Bayi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1,21</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Sunat Wanita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1,22</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payudara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1,23</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Suntik KB</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Pengembalian Preparat Pap Smear</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1,25</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Tutul Albothyl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1,26</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Sterilisasi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1,27</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Inseminasi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1,28</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UPS</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1,29</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UMS</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1.30.</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Biopsi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90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Persalinan Normal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12458C" w:rsidRDefault="0012458C" w:rsidP="00483096">
            <w:pPr>
              <w:spacing w:after="0" w:line="240" w:lineRule="auto"/>
              <w:rPr>
                <w:rFonts w:ascii="Book Antiqua" w:hAnsi="Book Antiqua" w:cs="Arial"/>
                <w:sz w:val="16"/>
                <w:szCs w:val="16"/>
                <w:lang w:val="id-ID"/>
              </w:rPr>
            </w:pPr>
            <w:r>
              <w:rPr>
                <w:rFonts w:ascii="Book Antiqua" w:hAnsi="Book Antiqua" w:cs="Arial"/>
                <w:sz w:val="16"/>
                <w:szCs w:val="16"/>
              </w:rPr>
              <w:t>Kelas Utam</w:t>
            </w:r>
            <w:r>
              <w:rPr>
                <w:rFonts w:ascii="Book Antiqua" w:hAnsi="Book Antiqua" w:cs="Arial"/>
                <w:sz w:val="16"/>
                <w:szCs w:val="16"/>
                <w:lang w:val="id-ID"/>
              </w:rPr>
              <w:t>a</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16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90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Persalinan Potologis (Tidak Normal)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5"/>
        </w:trPr>
        <w:tc>
          <w:tcPr>
            <w:tcW w:w="500"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910"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78"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16"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20"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910"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78"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16"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2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334"/>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366" w:type="dxa"/>
            <w:gridSpan w:val="2"/>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7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366"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12458C" w:rsidRDefault="0012458C" w:rsidP="00483096">
            <w:pPr>
              <w:spacing w:after="0" w:line="240" w:lineRule="auto"/>
              <w:rPr>
                <w:rFonts w:ascii="Book Antiqua" w:hAnsi="Book Antiqua" w:cs="Arial"/>
                <w:sz w:val="16"/>
                <w:szCs w:val="16"/>
                <w:lang w:val="id-ID"/>
              </w:rPr>
            </w:pPr>
            <w:r>
              <w:rPr>
                <w:rFonts w:ascii="Book Antiqua" w:hAnsi="Book Antiqua" w:cs="Arial"/>
                <w:sz w:val="16"/>
                <w:szCs w:val="16"/>
              </w:rPr>
              <w:t>Kelas Utam</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902" w:type="dxa"/>
            <w:gridSpan w:val="3"/>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Kuretase</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686"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686"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686"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4,4</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686" w:type="dxa"/>
            <w:tcBorders>
              <w:top w:val="dotted" w:sz="4" w:space="0" w:color="auto"/>
              <w:left w:val="single" w:sz="4" w:space="0" w:color="auto"/>
              <w:bottom w:val="dotted" w:sz="4" w:space="0" w:color="auto"/>
              <w:right w:val="nil"/>
            </w:tcBorders>
            <w:shd w:val="clear" w:color="auto" w:fill="auto"/>
            <w:noWrap/>
            <w:vAlign w:val="bottom"/>
          </w:tcPr>
          <w:p w:rsidR="00483096" w:rsidRPr="0012458C" w:rsidRDefault="0012458C" w:rsidP="00483096">
            <w:pPr>
              <w:spacing w:after="0" w:line="240" w:lineRule="auto"/>
              <w:rPr>
                <w:rFonts w:ascii="Book Antiqua" w:hAnsi="Book Antiqua" w:cs="Arial"/>
                <w:sz w:val="16"/>
                <w:szCs w:val="16"/>
                <w:lang w:val="id-ID"/>
              </w:rPr>
            </w:pPr>
            <w:r>
              <w:rPr>
                <w:rFonts w:ascii="Book Antiqua" w:hAnsi="Book Antiqua" w:cs="Arial"/>
                <w:sz w:val="16"/>
                <w:szCs w:val="16"/>
              </w:rPr>
              <w:t>Kelas Utam</w:t>
            </w:r>
            <w:r>
              <w:rPr>
                <w:rFonts w:ascii="Book Antiqua" w:hAnsi="Book Antiqua" w:cs="Arial"/>
                <w:sz w:val="16"/>
                <w:szCs w:val="16"/>
                <w:lang w:val="id-ID"/>
              </w:rPr>
              <w:t>a</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w:t>
            </w:r>
          </w:p>
        </w:tc>
        <w:tc>
          <w:tcPr>
            <w:tcW w:w="4902"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Placerita Manual</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5,1</w:t>
            </w:r>
          </w:p>
        </w:tc>
        <w:tc>
          <w:tcPr>
            <w:tcW w:w="4366"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5,2</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5,3</w:t>
            </w:r>
          </w:p>
        </w:tc>
        <w:tc>
          <w:tcPr>
            <w:tcW w:w="4366"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7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5.3.3</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5,4</w:t>
            </w:r>
          </w:p>
        </w:tc>
        <w:tc>
          <w:tcPr>
            <w:tcW w:w="4366" w:type="dxa"/>
            <w:gridSpan w:val="2"/>
            <w:tcBorders>
              <w:top w:val="dotted" w:sz="4" w:space="0" w:color="auto"/>
              <w:left w:val="single" w:sz="4" w:space="0" w:color="auto"/>
              <w:bottom w:val="dotted" w:sz="4" w:space="0" w:color="auto"/>
              <w:right w:val="nil"/>
            </w:tcBorders>
            <w:shd w:val="clear" w:color="auto" w:fill="auto"/>
            <w:noWrap/>
            <w:vAlign w:val="bottom"/>
          </w:tcPr>
          <w:p w:rsidR="00483096" w:rsidRPr="0012458C" w:rsidRDefault="0012458C" w:rsidP="00483096">
            <w:pPr>
              <w:spacing w:after="0" w:line="240" w:lineRule="auto"/>
              <w:rPr>
                <w:rFonts w:ascii="Book Antiqua" w:hAnsi="Book Antiqua" w:cs="Arial"/>
                <w:sz w:val="16"/>
                <w:szCs w:val="16"/>
                <w:lang w:val="id-ID"/>
              </w:rPr>
            </w:pPr>
            <w:r>
              <w:rPr>
                <w:rFonts w:ascii="Book Antiqua" w:hAnsi="Book Antiqua" w:cs="Arial"/>
                <w:sz w:val="16"/>
                <w:szCs w:val="16"/>
              </w:rPr>
              <w:t>Kelas Utama</w:t>
            </w:r>
          </w:p>
        </w:tc>
        <w:tc>
          <w:tcPr>
            <w:tcW w:w="13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5.4.1</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Spesialis</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700.000</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5.4.2</w:t>
            </w:r>
          </w:p>
        </w:tc>
        <w:tc>
          <w:tcPr>
            <w:tcW w:w="368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Dokter Umum</w:t>
            </w:r>
          </w:p>
        </w:tc>
        <w:tc>
          <w:tcPr>
            <w:tcW w:w="1378"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r>
      <w:tr w:rsidR="00483096" w:rsidRPr="00AA1DCA">
        <w:trPr>
          <w:trHeight w:val="30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68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5.4.3</w:t>
            </w:r>
          </w:p>
        </w:tc>
        <w:tc>
          <w:tcPr>
            <w:tcW w:w="3686"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Bidan</w:t>
            </w:r>
          </w:p>
        </w:tc>
        <w:tc>
          <w:tcPr>
            <w:tcW w:w="1378"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2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bl>
    <w:p w:rsidR="00483096" w:rsidRPr="00BC4D56" w:rsidRDefault="00483096" w:rsidP="00483096">
      <w:pPr>
        <w:spacing w:after="0" w:line="240" w:lineRule="auto"/>
        <w:rPr>
          <w:rFonts w:ascii="Book Antiqua" w:hAnsi="Book Antiqua"/>
        </w:rPr>
      </w:pPr>
    </w:p>
    <w:p w:rsidR="00483096" w:rsidRPr="00BC4D56" w:rsidRDefault="00483096" w:rsidP="00483096">
      <w:pPr>
        <w:numPr>
          <w:ilvl w:val="0"/>
          <w:numId w:val="43"/>
        </w:numPr>
        <w:tabs>
          <w:tab w:val="clear" w:pos="720"/>
          <w:tab w:val="num" w:pos="360"/>
        </w:tabs>
        <w:spacing w:after="0" w:line="240" w:lineRule="auto"/>
        <w:ind w:left="360"/>
        <w:rPr>
          <w:rFonts w:ascii="Book Antiqua" w:hAnsi="Book Antiqua"/>
          <w:sz w:val="20"/>
        </w:rPr>
      </w:pPr>
      <w:r w:rsidRPr="00BC4D56">
        <w:rPr>
          <w:rFonts w:ascii="Book Antiqua" w:hAnsi="Book Antiqua"/>
          <w:sz w:val="20"/>
        </w:rPr>
        <w:t>BEDAH</w:t>
      </w:r>
    </w:p>
    <w:p w:rsidR="00483096" w:rsidRPr="00BC4D56" w:rsidRDefault="00483096" w:rsidP="00483096">
      <w:pPr>
        <w:spacing w:after="0" w:line="240" w:lineRule="auto"/>
        <w:rPr>
          <w:rFonts w:ascii="Book Antiqua" w:hAnsi="Book Antiqua"/>
          <w:b/>
        </w:rPr>
      </w:pPr>
    </w:p>
    <w:tbl>
      <w:tblPr>
        <w:tblW w:w="9518" w:type="dxa"/>
        <w:tblInd w:w="85" w:type="dxa"/>
        <w:tblLook w:val="0000"/>
      </w:tblPr>
      <w:tblGrid>
        <w:gridCol w:w="500"/>
        <w:gridCol w:w="16"/>
        <w:gridCol w:w="530"/>
        <w:gridCol w:w="879"/>
        <w:gridCol w:w="3379"/>
        <w:gridCol w:w="1355"/>
        <w:gridCol w:w="1639"/>
        <w:gridCol w:w="1220"/>
      </w:tblGrid>
      <w:tr w:rsidR="00483096" w:rsidRPr="00AA1DCA">
        <w:trPr>
          <w:trHeight w:val="338"/>
        </w:trPr>
        <w:tc>
          <w:tcPr>
            <w:tcW w:w="516" w:type="dxa"/>
            <w:gridSpan w:val="2"/>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788" w:type="dxa"/>
            <w:gridSpan w:val="3"/>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w:t>
            </w:r>
          </w:p>
        </w:tc>
        <w:tc>
          <w:tcPr>
            <w:tcW w:w="1355" w:type="dxa"/>
            <w:tcBorders>
              <w:top w:val="single"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39" w:type="dxa"/>
            <w:tcBorders>
              <w:top w:val="single"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20"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38"/>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Kecil</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38"/>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Sedang</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39.000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338"/>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Besar</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338"/>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Kateter</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24.800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37.200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62.000</w:t>
            </w:r>
          </w:p>
        </w:tc>
      </w:tr>
      <w:tr w:rsidR="00483096" w:rsidRPr="00AA1DCA">
        <w:trPr>
          <w:trHeight w:val="338"/>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Baouginasi punksi kandung kemih</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Cercumcisi</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kecil</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sedang</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16"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258"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besar</w:t>
            </w:r>
          </w:p>
        </w:tc>
        <w:tc>
          <w:tcPr>
            <w:tcW w:w="135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68.000</w:t>
            </w:r>
          </w:p>
        </w:tc>
        <w:tc>
          <w:tcPr>
            <w:tcW w:w="163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102.000</w:t>
            </w:r>
          </w:p>
        </w:tc>
        <w:tc>
          <w:tcPr>
            <w:tcW w:w="122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170.000</w:t>
            </w:r>
          </w:p>
        </w:tc>
      </w:tr>
      <w:tr w:rsidR="00483096" w:rsidRPr="00AA1DCA">
        <w:trPr>
          <w:trHeight w:val="199"/>
        </w:trPr>
        <w:tc>
          <w:tcPr>
            <w:tcW w:w="500"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0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55"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39"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2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16"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258"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seksi</w:t>
            </w:r>
          </w:p>
        </w:tc>
        <w:tc>
          <w:tcPr>
            <w:tcW w:w="1355"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Pluera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Puksi kandung kemih</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8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Biopsi</w:t>
            </w:r>
          </w:p>
        </w:tc>
        <w:tc>
          <w:tcPr>
            <w:tcW w:w="337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&lt; 5</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1.15</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6 - 10</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43.000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107.500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1.16</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11 - 15</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44.000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1.17</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jahitan 16 - 20</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69.000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1.18</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kecil anak</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1.19</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kecil dewasa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1.20</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sedang anak</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sedang dewasa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1.22</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besar anak</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1.23</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besar dewasa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285"/>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1.24</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Kecil</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61.500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102.500</w:t>
            </w:r>
          </w:p>
        </w:tc>
      </w:tr>
      <w:tr w:rsidR="00483096" w:rsidRPr="00AA1DCA">
        <w:trPr>
          <w:trHeight w:val="285"/>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1.25</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sedang</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43.000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107.500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1.26</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 besar</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69.000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1.27</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Perawatan luka bakar ringan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1.28</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 sedang</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1.29</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luka bakar berat</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1.30</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Reposisi, iraksi dislokasi dengan splk (anak)</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72.000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Reposisi, iraksi dislokasi dengan splk (dewasa)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84.000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1.32</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Buka gips ringan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43.000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64.500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107.500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1.33</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buka gips berat</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1.34</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Perawatan luka gigitan binatang serangga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44.000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66.000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110.000</w:t>
            </w: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1.35</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xml:space="preserve">Perawatan luka gigitan binatang monyet, anjing, kucing,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lang w:val="sv-SE"/>
              </w:rPr>
            </w:pPr>
            <w:r w:rsidRPr="00AA1DCA">
              <w:rPr>
                <w:rFonts w:ascii="Book Antiqua" w:hAnsi="Book Antiqua" w:cs="Arial"/>
                <w:sz w:val="16"/>
                <w:szCs w:val="16"/>
                <w:lang w:val="sv-SE"/>
              </w:rPr>
              <w:t> </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dan melata lainnya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78.000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130.000</w:t>
            </w: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1,36</w:t>
            </w:r>
          </w:p>
        </w:tc>
        <w:tc>
          <w:tcPr>
            <w:tcW w:w="8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WSD</w:t>
            </w:r>
          </w:p>
        </w:tc>
        <w:tc>
          <w:tcPr>
            <w:tcW w:w="337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1,37</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Spol WSD / perhari</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1,38</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Eksisi Fibroma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297"/>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1,39</w:t>
            </w:r>
          </w:p>
        </w:tc>
        <w:tc>
          <w:tcPr>
            <w:tcW w:w="8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Atherana</w:t>
            </w:r>
          </w:p>
        </w:tc>
        <w:tc>
          <w:tcPr>
            <w:tcW w:w="337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1.4'0</w:t>
            </w:r>
          </w:p>
        </w:tc>
        <w:tc>
          <w:tcPr>
            <w:tcW w:w="8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Lipoma</w:t>
            </w:r>
          </w:p>
        </w:tc>
        <w:tc>
          <w:tcPr>
            <w:tcW w:w="337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Open Prostat</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4.000.000</w:t>
            </w:r>
          </w:p>
        </w:tc>
      </w:tr>
      <w:tr w:rsidR="00483096" w:rsidRPr="00AA1DCA">
        <w:trPr>
          <w:trHeight w:val="270"/>
        </w:trPr>
        <w:tc>
          <w:tcPr>
            <w:tcW w:w="516" w:type="dxa"/>
            <w:gridSpan w:val="2"/>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37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3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788"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Non Bedah</w:t>
            </w:r>
          </w:p>
        </w:tc>
        <w:tc>
          <w:tcPr>
            <w:tcW w:w="13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3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Rectal taocher</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Alf drainage hanshoon, kassa</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collar neck</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16"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5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ransel verband</w:t>
            </w:r>
          </w:p>
        </w:tc>
        <w:tc>
          <w:tcPr>
            <w:tcW w:w="13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85"/>
        </w:trPr>
        <w:tc>
          <w:tcPr>
            <w:tcW w:w="516"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3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258"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traxi</w:t>
            </w:r>
          </w:p>
        </w:tc>
        <w:tc>
          <w:tcPr>
            <w:tcW w:w="135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3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2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bl>
    <w:p w:rsidR="00483096" w:rsidRPr="00BC4D56" w:rsidRDefault="00483096" w:rsidP="00483096">
      <w:pPr>
        <w:spacing w:after="0" w:line="240" w:lineRule="auto"/>
        <w:rPr>
          <w:rFonts w:ascii="Book Antiqua" w:hAnsi="Book Antiqua"/>
        </w:rPr>
      </w:pPr>
    </w:p>
    <w:p w:rsidR="00483096" w:rsidRPr="009045DE" w:rsidRDefault="00483096" w:rsidP="00483096">
      <w:pPr>
        <w:numPr>
          <w:ilvl w:val="0"/>
          <w:numId w:val="43"/>
        </w:numPr>
        <w:tabs>
          <w:tab w:val="clear" w:pos="720"/>
          <w:tab w:val="num" w:pos="360"/>
        </w:tabs>
        <w:spacing w:after="0" w:line="240" w:lineRule="auto"/>
        <w:ind w:left="360"/>
        <w:rPr>
          <w:rFonts w:ascii="Book Antiqua" w:hAnsi="Book Antiqua" w:cs="Arial"/>
          <w:bCs/>
          <w:sz w:val="20"/>
          <w:szCs w:val="16"/>
          <w:lang w:val="sv-SE"/>
        </w:rPr>
      </w:pPr>
      <w:r w:rsidRPr="009045DE">
        <w:rPr>
          <w:rFonts w:ascii="Book Antiqua" w:hAnsi="Book Antiqua" w:cs="Arial"/>
          <w:bCs/>
          <w:sz w:val="20"/>
          <w:szCs w:val="16"/>
          <w:lang w:val="sv-SE"/>
        </w:rPr>
        <w:t xml:space="preserve">PENYAKIT DALAM </w:t>
      </w:r>
    </w:p>
    <w:p w:rsidR="00483096" w:rsidRPr="00415E3F" w:rsidRDefault="00483096" w:rsidP="00483096">
      <w:pPr>
        <w:spacing w:after="0" w:line="240" w:lineRule="auto"/>
        <w:rPr>
          <w:rFonts w:ascii="Book Antiqua" w:hAnsi="Book Antiqua" w:cs="Arial"/>
          <w:b/>
          <w:bCs/>
          <w:sz w:val="20"/>
          <w:szCs w:val="16"/>
          <w:lang w:val="sv-SE"/>
        </w:rPr>
      </w:pPr>
    </w:p>
    <w:tbl>
      <w:tblPr>
        <w:tblW w:w="9538" w:type="dxa"/>
        <w:tblInd w:w="85" w:type="dxa"/>
        <w:tblLook w:val="0000"/>
      </w:tblPr>
      <w:tblGrid>
        <w:gridCol w:w="23"/>
        <w:gridCol w:w="516"/>
        <w:gridCol w:w="496"/>
        <w:gridCol w:w="3221"/>
        <w:gridCol w:w="1059"/>
        <w:gridCol w:w="1344"/>
        <w:gridCol w:w="1639"/>
        <w:gridCol w:w="1220"/>
        <w:gridCol w:w="20"/>
      </w:tblGrid>
      <w:tr w:rsidR="00483096" w:rsidRPr="00AA1DCA">
        <w:trPr>
          <w:gridBefore w:val="1"/>
          <w:wBefore w:w="23" w:type="dxa"/>
          <w:trHeight w:val="270"/>
        </w:trPr>
        <w:tc>
          <w:tcPr>
            <w:tcW w:w="516"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r w:rsidRPr="00AA1DCA">
              <w:rPr>
                <w:rFonts w:ascii="Book Antiqua" w:hAnsi="Book Antiqua" w:cs="Arial"/>
                <w:sz w:val="16"/>
                <w:szCs w:val="16"/>
                <w:lang w:val="sv-SE"/>
              </w:rPr>
              <w:t>1</w:t>
            </w:r>
          </w:p>
        </w:tc>
        <w:tc>
          <w:tcPr>
            <w:tcW w:w="4776" w:type="dxa"/>
            <w:gridSpan w:val="3"/>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Tindakan</w:t>
            </w:r>
          </w:p>
        </w:tc>
        <w:tc>
          <w:tcPr>
            <w:tcW w:w="1344"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c>
          <w:tcPr>
            <w:tcW w:w="1639"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c>
          <w:tcPr>
            <w:tcW w:w="1240" w:type="dxa"/>
            <w:gridSpan w:val="2"/>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r>
      <w:tr w:rsidR="00483096" w:rsidRPr="00AA1DCA">
        <w:trPr>
          <w:gridBefore w:val="1"/>
          <w:wBefore w:w="23" w:type="dxa"/>
          <w:trHeight w:val="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lang w:val="sv-SE"/>
              </w:rPr>
            </w:pPr>
            <w:r w:rsidRPr="00AA1DCA">
              <w:rPr>
                <w:rFonts w:ascii="Book Antiqua" w:hAnsi="Book Antiqua" w:cs="Arial"/>
                <w:sz w:val="16"/>
                <w:szCs w:val="16"/>
                <w:lang w:val="sv-SE"/>
              </w:rPr>
              <w:t>1.1</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Pemberian obat inhalasi</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r w:rsidRPr="00AA1DCA">
              <w:rPr>
                <w:rFonts w:ascii="Book Antiqua" w:hAnsi="Book Antiqua" w:cs="Arial"/>
                <w:sz w:val="16"/>
                <w:szCs w:val="16"/>
                <w:lang w:val="sv-SE"/>
              </w:rPr>
              <w:t>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lumbal</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Aspirasi jarum halus</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Kateterisasi umbilka</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Vena seksi</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Tranfusi tukar</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Test kocok</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r>
      <w:tr w:rsidR="00483096" w:rsidRPr="00AA1DCA">
        <w:trPr>
          <w:gridBefore w:val="1"/>
          <w:wBefore w:w="23" w:type="dxa"/>
          <w:trHeight w:val="270"/>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nl-NL"/>
              </w:rPr>
            </w:pPr>
            <w:r w:rsidRPr="00AA1DCA">
              <w:rPr>
                <w:rFonts w:ascii="Book Antiqua" w:hAnsi="Book Antiqua" w:cs="Arial"/>
                <w:sz w:val="16"/>
                <w:szCs w:val="16"/>
                <w:lang w:val="nl-NL"/>
              </w:rPr>
              <w:t>Pasang spalk dan verband infus</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40" w:type="dxa"/>
            <w:gridSpan w:val="2"/>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gridBefore w:val="1"/>
          <w:wBefore w:w="23" w:type="dxa"/>
          <w:trHeight w:val="315"/>
        </w:trPr>
        <w:tc>
          <w:tcPr>
            <w:tcW w:w="5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280"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Pemasangan NGT</w:t>
            </w:r>
          </w:p>
        </w:tc>
        <w:tc>
          <w:tcPr>
            <w:tcW w:w="134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3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240" w:type="dxa"/>
            <w:gridSpan w:val="2"/>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gridAfter w:val="1"/>
          <w:wAfter w:w="20" w:type="dxa"/>
          <w:trHeight w:val="199"/>
        </w:trPr>
        <w:tc>
          <w:tcPr>
            <w:tcW w:w="539" w:type="dxa"/>
            <w:gridSpan w:val="2"/>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776" w:type="dxa"/>
            <w:gridSpan w:val="3"/>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4"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39"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20"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gridBefore w:val="1"/>
          <w:gridAfter w:val="1"/>
          <w:wBefore w:w="23" w:type="dxa"/>
          <w:wAfter w:w="20" w:type="dxa"/>
          <w:trHeight w:val="315"/>
        </w:trPr>
        <w:tc>
          <w:tcPr>
            <w:tcW w:w="516"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280" w:type="dxa"/>
            <w:gridSpan w:val="2"/>
            <w:tcBorders>
              <w:top w:val="single"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Trasiluminasi kepala</w:t>
            </w:r>
          </w:p>
        </w:tc>
        <w:tc>
          <w:tcPr>
            <w:tcW w:w="134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3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20"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balutan</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322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BMP</w:t>
            </w:r>
          </w:p>
        </w:tc>
        <w:tc>
          <w:tcPr>
            <w:tcW w:w="10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Pleura proef</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pleura terapi</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1.15</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Punksi pericard</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1.16</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 bayi dengan ET</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1.17</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Resusitasi tanpa ET</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1.18</w:t>
            </w:r>
          </w:p>
        </w:tc>
        <w:tc>
          <w:tcPr>
            <w:tcW w:w="4280"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Tindik bayi</w:t>
            </w:r>
          </w:p>
        </w:tc>
        <w:tc>
          <w:tcPr>
            <w:tcW w:w="134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3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gridBefore w:val="1"/>
          <w:gridAfter w:val="1"/>
          <w:wBefore w:w="23" w:type="dxa"/>
          <w:wAfter w:w="20" w:type="dxa"/>
          <w:trHeight w:val="315"/>
        </w:trPr>
        <w:tc>
          <w:tcPr>
            <w:tcW w:w="5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9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1.19</w:t>
            </w:r>
          </w:p>
        </w:tc>
        <w:tc>
          <w:tcPr>
            <w:tcW w:w="4280"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Sunat wanita</w:t>
            </w:r>
          </w:p>
        </w:tc>
        <w:tc>
          <w:tcPr>
            <w:tcW w:w="134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3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2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bl>
    <w:p w:rsidR="00483096" w:rsidRPr="00BC4D56" w:rsidRDefault="00483096" w:rsidP="00483096">
      <w:pPr>
        <w:spacing w:after="0" w:line="240" w:lineRule="auto"/>
        <w:rPr>
          <w:rFonts w:ascii="Book Antiqua" w:hAnsi="Book Antiqua"/>
        </w:rPr>
      </w:pPr>
    </w:p>
    <w:p w:rsidR="00483096" w:rsidRPr="009045DE" w:rsidRDefault="00483096" w:rsidP="00483096">
      <w:pPr>
        <w:numPr>
          <w:ilvl w:val="0"/>
          <w:numId w:val="43"/>
        </w:numPr>
        <w:tabs>
          <w:tab w:val="clear" w:pos="720"/>
          <w:tab w:val="num" w:pos="360"/>
        </w:tabs>
        <w:spacing w:after="0" w:line="240" w:lineRule="auto"/>
        <w:ind w:left="360"/>
        <w:rPr>
          <w:rFonts w:ascii="Book Antiqua" w:hAnsi="Book Antiqua"/>
          <w:sz w:val="20"/>
        </w:rPr>
      </w:pPr>
      <w:r w:rsidRPr="009045DE">
        <w:rPr>
          <w:rFonts w:ascii="Book Antiqua" w:hAnsi="Book Antiqua"/>
          <w:sz w:val="20"/>
        </w:rPr>
        <w:t>MATA</w:t>
      </w:r>
    </w:p>
    <w:p w:rsidR="00483096" w:rsidRPr="00BC4D56" w:rsidRDefault="00483096" w:rsidP="00483096">
      <w:pPr>
        <w:spacing w:after="0" w:line="240" w:lineRule="auto"/>
        <w:rPr>
          <w:rFonts w:ascii="Book Antiqua" w:hAnsi="Book Antiqua"/>
        </w:rPr>
      </w:pPr>
    </w:p>
    <w:tbl>
      <w:tblPr>
        <w:tblW w:w="9585" w:type="dxa"/>
        <w:tblInd w:w="85" w:type="dxa"/>
        <w:tblLook w:val="0000"/>
      </w:tblPr>
      <w:tblGrid>
        <w:gridCol w:w="508"/>
        <w:gridCol w:w="508"/>
        <w:gridCol w:w="2976"/>
        <w:gridCol w:w="1335"/>
        <w:gridCol w:w="1326"/>
        <w:gridCol w:w="1616"/>
        <w:gridCol w:w="1316"/>
      </w:tblGrid>
      <w:tr w:rsidR="00483096" w:rsidRPr="00AA1DCA">
        <w:trPr>
          <w:trHeight w:val="270"/>
        </w:trPr>
        <w:tc>
          <w:tcPr>
            <w:tcW w:w="508" w:type="dxa"/>
            <w:tcBorders>
              <w:top w:val="double" w:sz="6"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3484" w:type="dxa"/>
            <w:gridSpan w:val="2"/>
            <w:tcBorders>
              <w:top w:val="double" w:sz="6" w:space="0" w:color="auto"/>
              <w:left w:val="nil"/>
              <w:bottom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sederhana</w:t>
            </w:r>
          </w:p>
        </w:tc>
        <w:tc>
          <w:tcPr>
            <w:tcW w:w="1335" w:type="dxa"/>
            <w:tcBorders>
              <w:top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uble" w:sz="6"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16" w:type="dxa"/>
            <w:tcBorders>
              <w:top w:val="double" w:sz="6"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16" w:type="dxa"/>
            <w:tcBorders>
              <w:top w:val="double" w:sz="6"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9"/>
        </w:trPr>
        <w:tc>
          <w:tcPr>
            <w:tcW w:w="508"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2976" w:type="dxa"/>
            <w:tcBorders>
              <w:top w:val="single"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Penetesan midriatika / atropin</w:t>
            </w:r>
          </w:p>
        </w:tc>
        <w:tc>
          <w:tcPr>
            <w:tcW w:w="1335" w:type="dxa"/>
            <w:tcBorders>
              <w:top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16"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316"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2976"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Pemeriksaan dengan pantocain, antibiotik, verband</w:t>
            </w:r>
          </w:p>
        </w:tc>
        <w:tc>
          <w:tcPr>
            <w:tcW w:w="1335"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2976"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Antropinisasi</w:t>
            </w:r>
          </w:p>
        </w:tc>
        <w:tc>
          <w:tcPr>
            <w:tcW w:w="1335"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Test buta warna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2976"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Koreksi refreksi </w:t>
            </w:r>
          </w:p>
        </w:tc>
        <w:tc>
          <w:tcPr>
            <w:tcW w:w="1335"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297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Slit lamp</w:t>
            </w:r>
          </w:p>
        </w:tc>
        <w:tc>
          <w:tcPr>
            <w:tcW w:w="133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Tonometri</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es-ES"/>
              </w:rPr>
            </w:pPr>
            <w:r w:rsidRPr="00AA1DCA">
              <w:rPr>
                <w:rFonts w:ascii="Book Antiqua" w:hAnsi="Book Antiqua" w:cs="Arial"/>
                <w:sz w:val="16"/>
                <w:szCs w:val="16"/>
                <w:lang w:val="es-ES"/>
              </w:rPr>
              <w:t>Irigasi aquades pada irigasi konjungtiva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Irigasi aquades pada trauma kimia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297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Epilasi</w:t>
            </w:r>
          </w:p>
        </w:tc>
        <w:tc>
          <w:tcPr>
            <w:tcW w:w="133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Keratometer</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9"/>
        </w:trPr>
        <w:tc>
          <w:tcPr>
            <w:tcW w:w="508"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3484" w:type="dxa"/>
            <w:gridSpan w:val="2"/>
            <w:tcBorders>
              <w:top w:val="dotted" w:sz="4" w:space="0" w:color="auto"/>
              <w:left w:val="single" w:sz="4" w:space="0" w:color="auto"/>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Sedang</w:t>
            </w:r>
          </w:p>
        </w:tc>
        <w:tc>
          <w:tcPr>
            <w:tcW w:w="1335"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Strik retinoskopi</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funduskopi direk</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Refraktometer</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297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Anel text</w:t>
            </w:r>
          </w:p>
        </w:tc>
        <w:tc>
          <w:tcPr>
            <w:tcW w:w="133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Filoresin text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Ekstrksi corpus alienum konjungtiva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Ekstrksi corpus alienum kornea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Pengangkatan jahitan di konjungtiva kornea &amp; sklera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Suntikan Sub konjungtiva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3484" w:type="dxa"/>
            <w:gridSpan w:val="2"/>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sedang dengan Lokal Anastesi</w:t>
            </w:r>
          </w:p>
        </w:tc>
        <w:tc>
          <w:tcPr>
            <w:tcW w:w="1335"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litiasis</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Ekstirpasi granulasi tanpa jahitan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Ekstirpasi garnulasi dengan jahitan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Ekstirpasi veruca nevus palpebra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3.5</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heedeolum</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3.6</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 chalazion dengan kuretase</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3.7</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abses</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3.8</w:t>
            </w:r>
          </w:p>
        </w:tc>
        <w:tc>
          <w:tcPr>
            <w:tcW w:w="4311"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Ekstraksi gran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319"/>
        </w:trPr>
        <w:tc>
          <w:tcPr>
            <w:tcW w:w="508"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3.9</w:t>
            </w:r>
          </w:p>
        </w:tc>
        <w:tc>
          <w:tcPr>
            <w:tcW w:w="4311"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Jahitan kurang 2 cm</w:t>
            </w:r>
          </w:p>
        </w:tc>
        <w:tc>
          <w:tcPr>
            <w:tcW w:w="132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316"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bl>
    <w:p w:rsidR="00483096" w:rsidRPr="00BC4D56" w:rsidRDefault="00483096" w:rsidP="00483096">
      <w:pPr>
        <w:spacing w:after="0" w:line="240" w:lineRule="auto"/>
        <w:rPr>
          <w:rFonts w:ascii="Book Antiqua" w:hAnsi="Book Antiqua"/>
        </w:rPr>
      </w:pPr>
    </w:p>
    <w:p w:rsidR="00483096" w:rsidRPr="00A46BBC" w:rsidRDefault="00483096" w:rsidP="00483096">
      <w:pPr>
        <w:numPr>
          <w:ilvl w:val="0"/>
          <w:numId w:val="43"/>
        </w:numPr>
        <w:tabs>
          <w:tab w:val="clear" w:pos="720"/>
          <w:tab w:val="num" w:pos="360"/>
        </w:tabs>
        <w:spacing w:after="0" w:line="240" w:lineRule="auto"/>
        <w:ind w:left="360"/>
        <w:rPr>
          <w:rFonts w:ascii="Book Antiqua" w:hAnsi="Book Antiqua"/>
          <w:sz w:val="20"/>
        </w:rPr>
      </w:pPr>
      <w:r w:rsidRPr="00A46BBC">
        <w:rPr>
          <w:rFonts w:ascii="Book Antiqua" w:hAnsi="Book Antiqua"/>
          <w:sz w:val="20"/>
        </w:rPr>
        <w:lastRenderedPageBreak/>
        <w:t>GIGI</w:t>
      </w:r>
    </w:p>
    <w:tbl>
      <w:tblPr>
        <w:tblW w:w="9514" w:type="dxa"/>
        <w:tblInd w:w="85" w:type="dxa"/>
        <w:tblLook w:val="0000"/>
      </w:tblPr>
      <w:tblGrid>
        <w:gridCol w:w="508"/>
        <w:gridCol w:w="545"/>
        <w:gridCol w:w="816"/>
        <w:gridCol w:w="3432"/>
        <w:gridCol w:w="1416"/>
        <w:gridCol w:w="1616"/>
        <w:gridCol w:w="1181"/>
      </w:tblGrid>
      <w:tr w:rsidR="00483096" w:rsidRPr="00AA1DCA">
        <w:trPr>
          <w:trHeight w:val="134"/>
        </w:trPr>
        <w:tc>
          <w:tcPr>
            <w:tcW w:w="508" w:type="dxa"/>
            <w:tcBorders>
              <w:top w:val="double" w:sz="6"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lang w:val="id-ID"/>
              </w:rPr>
              <w:t>1</w:t>
            </w:r>
          </w:p>
        </w:tc>
        <w:tc>
          <w:tcPr>
            <w:tcW w:w="4793" w:type="dxa"/>
            <w:gridSpan w:val="3"/>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lang w:val="id-ID"/>
              </w:rPr>
              <w:t>2</w:t>
            </w:r>
          </w:p>
        </w:tc>
        <w:tc>
          <w:tcPr>
            <w:tcW w:w="1416"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lang w:val="id-ID"/>
              </w:rPr>
              <w:t>3</w:t>
            </w:r>
          </w:p>
        </w:tc>
        <w:tc>
          <w:tcPr>
            <w:tcW w:w="1616"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lang w:val="id-ID"/>
              </w:rPr>
              <w:t>4</w:t>
            </w:r>
          </w:p>
        </w:tc>
        <w:tc>
          <w:tcPr>
            <w:tcW w:w="1181" w:type="dxa"/>
            <w:tcBorders>
              <w:top w:val="double" w:sz="6" w:space="0" w:color="auto"/>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16"/>
                <w:szCs w:val="16"/>
                <w:lang w:val="id-ID"/>
              </w:rPr>
            </w:pPr>
            <w:r w:rsidRPr="00AA1DCA">
              <w:rPr>
                <w:rFonts w:ascii="Book Antiqua" w:hAnsi="Book Antiqua" w:cs="Arial"/>
                <w:sz w:val="16"/>
                <w:szCs w:val="16"/>
                <w:lang w:val="id-ID"/>
              </w:rPr>
              <w:t>5</w:t>
            </w:r>
          </w:p>
        </w:tc>
      </w:tr>
      <w:tr w:rsidR="00483096" w:rsidRPr="00AA1DCA">
        <w:trPr>
          <w:trHeight w:val="315"/>
        </w:trPr>
        <w:tc>
          <w:tcPr>
            <w:tcW w:w="508" w:type="dxa"/>
            <w:tcBorders>
              <w:top w:val="double" w:sz="6"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793" w:type="dxa"/>
            <w:gridSpan w:val="3"/>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Pencabutan Gigi</w:t>
            </w:r>
          </w:p>
        </w:tc>
        <w:tc>
          <w:tcPr>
            <w:tcW w:w="1416" w:type="dxa"/>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16" w:type="dxa"/>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181" w:type="dxa"/>
            <w:tcBorders>
              <w:top w:val="double" w:sz="6"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Gigi sulung topikal</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gigi sulung dengan suntik</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Gigi tetap</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Gigi tetap dengan komplikasi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81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Gigi M3</w:t>
            </w:r>
          </w:p>
        </w:tc>
        <w:tc>
          <w:tcPr>
            <w:tcW w:w="343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Gigi M3 dengan komplikasi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319"/>
        </w:trPr>
        <w:tc>
          <w:tcPr>
            <w:tcW w:w="508"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793" w:type="dxa"/>
            <w:gridSpan w:val="3"/>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Penambalan Gigi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Tambalan sementara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es-ES"/>
              </w:rPr>
            </w:pPr>
            <w:r w:rsidRPr="00AA1DCA">
              <w:rPr>
                <w:rFonts w:ascii="Book Antiqua" w:hAnsi="Book Antiqua" w:cs="Arial"/>
                <w:sz w:val="16"/>
                <w:szCs w:val="16"/>
                <w:lang w:val="es-ES"/>
              </w:rPr>
              <w:t>Tambahan sementara perawatan endoclontik/mumifikasi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Pulp capping</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amalgen kecil</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amalgen sedang</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slikat</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amalgen besar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Tambahan light curing kecil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ligh curing sedang</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Tambahan ligh curing besar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42.000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Tindakan Scaling / pembersih karang gigi perkuadran</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5"/>
        </w:trPr>
        <w:tc>
          <w:tcPr>
            <w:tcW w:w="508"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793" w:type="dxa"/>
            <w:gridSpan w:val="3"/>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Minor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Odontetectomi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Exterpasi mucocele</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Alvcolectomi gigi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Opereulectomy</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3.5</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Incisi abses intra oral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3.6</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Incisi abses ekstra oral</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793" w:type="dxa"/>
            <w:gridSpan w:val="3"/>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Ortodenti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w:t>
            </w:r>
          </w:p>
        </w:tc>
        <w:tc>
          <w:tcPr>
            <w:tcW w:w="4248" w:type="dxa"/>
            <w:gridSpan w:val="2"/>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it-IT"/>
              </w:rPr>
            </w:pPr>
            <w:r w:rsidRPr="00AA1DCA">
              <w:rPr>
                <w:rFonts w:ascii="Book Antiqua" w:hAnsi="Book Antiqua" w:cs="Arial"/>
                <w:sz w:val="16"/>
                <w:szCs w:val="16"/>
                <w:lang w:val="it-IT"/>
              </w:rPr>
              <w:t>Tindakan piranti orthodonti lepas (removable Appliance)</w:t>
            </w:r>
          </w:p>
        </w:tc>
        <w:tc>
          <w:tcPr>
            <w:tcW w:w="141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it-IT"/>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it-IT"/>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it-IT"/>
              </w:rPr>
            </w:pP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it-IT"/>
              </w:rPr>
            </w:pPr>
            <w:r w:rsidRPr="00AA1DCA">
              <w:rPr>
                <w:rFonts w:ascii="Book Antiqua" w:hAnsi="Book Antiqua" w:cs="Arial"/>
                <w:sz w:val="16"/>
                <w:szCs w:val="16"/>
                <w:lang w:val="it-IT"/>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Rahang atas dan bawah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720.000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Rahang atas atau bawah</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Space maintainer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4.1.4</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Space regainer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00"/>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4.1.5</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Skrup ekspansi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Piranti Orthodonti Cekat (Fyxed Apliance)</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Rahang atas dan bawah </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Rahang atas atau bawah</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680.000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1.020.000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1.700.000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Piranti orthodonti</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1.410.000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4.2.4</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Retainer rahang atas dan bawah</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4.2.5</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Retainer rahang atas atau bawah</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Biaya control</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4,31</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Piranti orthodonticekat (elastomeric, chain power/</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cigatur kawat ss)</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4.3.2</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Piranti lepas</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9"/>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4.3.3</w:t>
            </w:r>
          </w:p>
        </w:tc>
        <w:tc>
          <w:tcPr>
            <w:tcW w:w="424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Ganti tube bukkal + band</w:t>
            </w:r>
          </w:p>
        </w:tc>
        <w:tc>
          <w:tcPr>
            <w:tcW w:w="14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w:t>
            </w:r>
          </w:p>
        </w:tc>
        <w:tc>
          <w:tcPr>
            <w:tcW w:w="1181"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319"/>
        </w:trPr>
        <w:tc>
          <w:tcPr>
            <w:tcW w:w="508"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4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4.3.4</w:t>
            </w:r>
          </w:p>
        </w:tc>
        <w:tc>
          <w:tcPr>
            <w:tcW w:w="4248"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Ganti bracet </w:t>
            </w:r>
          </w:p>
        </w:tc>
        <w:tc>
          <w:tcPr>
            <w:tcW w:w="14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36.000</w:t>
            </w:r>
          </w:p>
        </w:tc>
        <w:tc>
          <w:tcPr>
            <w:tcW w:w="1181"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bl>
    <w:p w:rsidR="00483096" w:rsidRPr="00A46BBC" w:rsidRDefault="00483096" w:rsidP="00483096">
      <w:pPr>
        <w:numPr>
          <w:ilvl w:val="0"/>
          <w:numId w:val="43"/>
        </w:numPr>
        <w:tabs>
          <w:tab w:val="clear" w:pos="720"/>
          <w:tab w:val="num" w:pos="360"/>
        </w:tabs>
        <w:spacing w:after="0" w:line="240" w:lineRule="auto"/>
        <w:ind w:left="360"/>
        <w:rPr>
          <w:rFonts w:ascii="Book Antiqua" w:hAnsi="Book Antiqua" w:cs="Arial"/>
          <w:bCs/>
          <w:sz w:val="20"/>
          <w:szCs w:val="16"/>
        </w:rPr>
      </w:pPr>
      <w:r w:rsidRPr="00A46BBC">
        <w:rPr>
          <w:rFonts w:ascii="Book Antiqua" w:hAnsi="Book Antiqua" w:cs="Arial"/>
          <w:bCs/>
          <w:sz w:val="20"/>
          <w:szCs w:val="16"/>
        </w:rPr>
        <w:lastRenderedPageBreak/>
        <w:t>POLIKLINIK THT</w:t>
      </w:r>
    </w:p>
    <w:tbl>
      <w:tblPr>
        <w:tblW w:w="9514" w:type="dxa"/>
        <w:tblInd w:w="85" w:type="dxa"/>
        <w:tblLook w:val="0000"/>
      </w:tblPr>
      <w:tblGrid>
        <w:gridCol w:w="508"/>
        <w:gridCol w:w="508"/>
        <w:gridCol w:w="1897"/>
        <w:gridCol w:w="2388"/>
        <w:gridCol w:w="1343"/>
        <w:gridCol w:w="1616"/>
        <w:gridCol w:w="1254"/>
      </w:tblGrid>
      <w:tr w:rsidR="00483096" w:rsidRPr="00AA1DCA">
        <w:trPr>
          <w:trHeight w:val="169"/>
        </w:trPr>
        <w:tc>
          <w:tcPr>
            <w:tcW w:w="508" w:type="dxa"/>
            <w:tcBorders>
              <w:top w:val="single" w:sz="4"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16"/>
                <w:szCs w:val="16"/>
                <w:lang w:val="id-ID"/>
              </w:rPr>
            </w:pPr>
            <w:r w:rsidRPr="00AA1DCA">
              <w:rPr>
                <w:rFonts w:ascii="Book Antiqua" w:hAnsi="Book Antiqua" w:cs="Arial"/>
                <w:b/>
                <w:sz w:val="16"/>
                <w:szCs w:val="16"/>
                <w:lang w:val="id-ID"/>
              </w:rPr>
              <w:t>1</w:t>
            </w:r>
          </w:p>
        </w:tc>
        <w:tc>
          <w:tcPr>
            <w:tcW w:w="4793" w:type="dxa"/>
            <w:gridSpan w:val="3"/>
            <w:tcBorders>
              <w:top w:val="single" w:sz="4"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16"/>
                <w:szCs w:val="16"/>
              </w:rPr>
            </w:pPr>
            <w:r w:rsidRPr="00AA1DCA">
              <w:rPr>
                <w:rFonts w:ascii="Book Antiqua" w:hAnsi="Book Antiqua" w:cs="Arial"/>
                <w:b/>
                <w:sz w:val="16"/>
                <w:szCs w:val="16"/>
                <w:lang w:val="id-ID"/>
              </w:rPr>
              <w:t>2</w:t>
            </w:r>
          </w:p>
        </w:tc>
        <w:tc>
          <w:tcPr>
            <w:tcW w:w="1343" w:type="dxa"/>
            <w:tcBorders>
              <w:top w:val="single" w:sz="4"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16"/>
                <w:szCs w:val="16"/>
                <w:lang w:val="id-ID"/>
              </w:rPr>
            </w:pPr>
            <w:r w:rsidRPr="00AA1DCA">
              <w:rPr>
                <w:rFonts w:ascii="Book Antiqua" w:hAnsi="Book Antiqua" w:cs="Arial"/>
                <w:b/>
                <w:sz w:val="16"/>
                <w:szCs w:val="16"/>
                <w:lang w:val="id-ID"/>
              </w:rPr>
              <w:t>3</w:t>
            </w:r>
          </w:p>
        </w:tc>
        <w:tc>
          <w:tcPr>
            <w:tcW w:w="1616" w:type="dxa"/>
            <w:tcBorders>
              <w:top w:val="single" w:sz="4"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16"/>
                <w:szCs w:val="16"/>
                <w:lang w:val="id-ID"/>
              </w:rPr>
            </w:pPr>
            <w:r w:rsidRPr="00AA1DCA">
              <w:rPr>
                <w:rFonts w:ascii="Book Antiqua" w:hAnsi="Book Antiqua" w:cs="Arial"/>
                <w:b/>
                <w:sz w:val="16"/>
                <w:szCs w:val="16"/>
                <w:lang w:val="id-ID"/>
              </w:rPr>
              <w:t>4</w:t>
            </w:r>
          </w:p>
        </w:tc>
        <w:tc>
          <w:tcPr>
            <w:tcW w:w="1254" w:type="dxa"/>
            <w:tcBorders>
              <w:top w:val="single" w:sz="4" w:space="0" w:color="auto"/>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16"/>
                <w:szCs w:val="16"/>
                <w:lang w:val="id-ID"/>
              </w:rPr>
            </w:pPr>
            <w:r w:rsidRPr="00AA1DCA">
              <w:rPr>
                <w:rFonts w:ascii="Book Antiqua" w:hAnsi="Book Antiqua" w:cs="Arial"/>
                <w:b/>
                <w:sz w:val="16"/>
                <w:szCs w:val="16"/>
                <w:lang w:val="id-ID"/>
              </w:rPr>
              <w:t>5</w:t>
            </w:r>
          </w:p>
        </w:tc>
      </w:tr>
      <w:tr w:rsidR="00483096" w:rsidRPr="00AA1DCA">
        <w:trPr>
          <w:trHeight w:val="270"/>
        </w:trPr>
        <w:tc>
          <w:tcPr>
            <w:tcW w:w="508"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2405" w:type="dxa"/>
            <w:gridSpan w:val="2"/>
            <w:tcBorders>
              <w:top w:val="single"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Sederhana</w:t>
            </w:r>
          </w:p>
        </w:tc>
        <w:tc>
          <w:tcPr>
            <w:tcW w:w="2388" w:type="dxa"/>
            <w:tcBorders>
              <w:top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16"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54"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Test Penala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Pembersih telinga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Psudokista daun telinga ekstirfasi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Irigasi telinga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Kustik hidung</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Angkat jaringan granula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2405"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Khusus</w:t>
            </w:r>
          </w:p>
        </w:tc>
        <w:tc>
          <w:tcPr>
            <w:tcW w:w="238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Persentase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es-ES"/>
              </w:rPr>
            </w:pPr>
            <w:r w:rsidRPr="00AA1DCA">
              <w:rPr>
                <w:rFonts w:ascii="Book Antiqua" w:hAnsi="Book Antiqua" w:cs="Arial"/>
                <w:sz w:val="16"/>
                <w:szCs w:val="16"/>
                <w:lang w:val="es-ES"/>
              </w:rPr>
              <w:t>Perawatan aspistaksis/tampon bagian depan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Tampon hidung bagian belakang (bellougue tampon)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Gips tanpa asmig</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Audiogarm</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Ekstrksi poliaurikular kista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Insisi abses peritonsil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315"/>
        </w:trPr>
        <w:tc>
          <w:tcPr>
            <w:tcW w:w="508"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285"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Insisi abses peritonsil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1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5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5"/>
        </w:trPr>
        <w:tc>
          <w:tcPr>
            <w:tcW w:w="508"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285" w:type="dxa"/>
            <w:gridSpan w:val="2"/>
            <w:tcBorders>
              <w:top w:val="dotted" w:sz="4" w:space="0" w:color="auto"/>
              <w:left w:val="single" w:sz="4" w:space="0" w:color="auto"/>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Insisi abses mandibula</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61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54"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bl>
    <w:p w:rsidR="00483096" w:rsidRPr="00BC4D56" w:rsidRDefault="00483096" w:rsidP="00483096">
      <w:pPr>
        <w:spacing w:after="0" w:line="240" w:lineRule="auto"/>
        <w:rPr>
          <w:rFonts w:ascii="Book Antiqua" w:hAnsi="Book Antiqua"/>
        </w:rPr>
      </w:pPr>
    </w:p>
    <w:p w:rsidR="00483096" w:rsidRPr="00A46BBC" w:rsidRDefault="00483096" w:rsidP="00483096">
      <w:pPr>
        <w:numPr>
          <w:ilvl w:val="0"/>
          <w:numId w:val="43"/>
        </w:numPr>
        <w:tabs>
          <w:tab w:val="clear" w:pos="720"/>
          <w:tab w:val="num" w:pos="360"/>
        </w:tabs>
        <w:spacing w:after="0" w:line="240" w:lineRule="auto"/>
        <w:ind w:left="360"/>
        <w:rPr>
          <w:rFonts w:ascii="Book Antiqua" w:hAnsi="Book Antiqua" w:cs="Arial"/>
          <w:bCs/>
          <w:sz w:val="20"/>
          <w:szCs w:val="16"/>
        </w:rPr>
      </w:pPr>
      <w:r w:rsidRPr="00A46BBC">
        <w:rPr>
          <w:rFonts w:ascii="Book Antiqua" w:hAnsi="Book Antiqua" w:cs="Arial"/>
          <w:bCs/>
          <w:sz w:val="20"/>
          <w:szCs w:val="16"/>
        </w:rPr>
        <w:t>TINDAKAN MEDIS OPERASI</w:t>
      </w:r>
    </w:p>
    <w:p w:rsidR="00483096" w:rsidRPr="00A46BBC" w:rsidRDefault="00483096" w:rsidP="00483096">
      <w:pPr>
        <w:spacing w:after="0" w:line="240" w:lineRule="auto"/>
        <w:rPr>
          <w:rFonts w:ascii="Book Antiqua" w:hAnsi="Book Antiqua"/>
          <w:sz w:val="20"/>
        </w:rPr>
      </w:pPr>
    </w:p>
    <w:tbl>
      <w:tblPr>
        <w:tblW w:w="9503" w:type="dxa"/>
        <w:tblInd w:w="85" w:type="dxa"/>
        <w:tblLook w:val="0000"/>
      </w:tblPr>
      <w:tblGrid>
        <w:gridCol w:w="501"/>
        <w:gridCol w:w="7"/>
        <w:gridCol w:w="508"/>
        <w:gridCol w:w="1870"/>
        <w:gridCol w:w="2428"/>
        <w:gridCol w:w="1343"/>
        <w:gridCol w:w="1642"/>
        <w:gridCol w:w="1204"/>
      </w:tblGrid>
      <w:tr w:rsidR="00483096" w:rsidRPr="00AA1DCA">
        <w:trPr>
          <w:trHeight w:val="270"/>
        </w:trPr>
        <w:tc>
          <w:tcPr>
            <w:tcW w:w="508" w:type="dxa"/>
            <w:gridSpan w:val="2"/>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single"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870" w:type="dxa"/>
            <w:tcBorders>
              <w:top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2428"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40%</w:t>
            </w:r>
          </w:p>
        </w:tc>
        <w:tc>
          <w:tcPr>
            <w:tcW w:w="1642"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60%</w:t>
            </w:r>
          </w:p>
        </w:tc>
        <w:tc>
          <w:tcPr>
            <w:tcW w:w="1204"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0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2378" w:type="dxa"/>
            <w:gridSpan w:val="2"/>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Khusus</w:t>
            </w:r>
          </w:p>
        </w:tc>
        <w:tc>
          <w:tcPr>
            <w:tcW w:w="2428"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4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2.320.000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3.480.000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5.800.000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2.480.000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3.720.000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2378" w:type="dxa"/>
            <w:gridSpan w:val="2"/>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Besar</w:t>
            </w:r>
          </w:p>
        </w:tc>
        <w:tc>
          <w:tcPr>
            <w:tcW w:w="2428"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u w:val="single"/>
              </w:rPr>
            </w:pP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1.920.000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2.880.000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806640"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2.280.000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3.420.000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5.700.000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Sedang (Appendix, Hernia)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3.240.000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5.400.000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Tindakan Bedah Kecil dengan Narkose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3.500.000</w:t>
            </w:r>
          </w:p>
        </w:tc>
      </w:tr>
      <w:tr w:rsidR="00483096" w:rsidRPr="00AA1DCA">
        <w:trPr>
          <w:trHeight w:val="319"/>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4.4</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Kecil Tanpa Narkose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780.000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5.4</w:t>
            </w:r>
          </w:p>
        </w:tc>
        <w:tc>
          <w:tcPr>
            <w:tcW w:w="1870" w:type="dxa"/>
            <w:tcBorders>
              <w:top w:val="dotted" w:sz="4" w:space="0" w:color="auto"/>
              <w:left w:val="nil"/>
              <w:bottom w:val="dotted" w:sz="4" w:space="0" w:color="auto"/>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2428"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2.500.000</w:t>
            </w:r>
          </w:p>
        </w:tc>
      </w:tr>
      <w:tr w:rsidR="00483096" w:rsidRPr="00AA1DCA">
        <w:trPr>
          <w:trHeight w:val="199"/>
        </w:trPr>
        <w:tc>
          <w:tcPr>
            <w:tcW w:w="501"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3"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43"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4"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4"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w:t>
            </w:r>
          </w:p>
        </w:tc>
        <w:tc>
          <w:tcPr>
            <w:tcW w:w="4806"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Tindakan Bedah Sederhana</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4"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6.1</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6.2</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6.3</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6.4</w:t>
            </w:r>
          </w:p>
        </w:tc>
        <w:tc>
          <w:tcPr>
            <w:tcW w:w="1870" w:type="dxa"/>
            <w:tcBorders>
              <w:top w:val="dotted" w:sz="4" w:space="0" w:color="auto"/>
              <w:left w:val="nil"/>
              <w:bottom w:val="dotted" w:sz="4" w:space="0" w:color="auto"/>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2428" w:type="dxa"/>
            <w:tcBorders>
              <w:top w:val="dotted"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w:t>
            </w:r>
          </w:p>
        </w:tc>
        <w:tc>
          <w:tcPr>
            <w:tcW w:w="4806"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Paket Appendiks Cito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7,1</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Appendiks Elektif</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7,2</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Hernia Cito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7,3</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Hernia Elektif</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7,4</w:t>
            </w:r>
          </w:p>
        </w:tc>
        <w:tc>
          <w:tcPr>
            <w:tcW w:w="187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 A M</w:t>
            </w:r>
          </w:p>
        </w:tc>
        <w:tc>
          <w:tcPr>
            <w:tcW w:w="242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7,5</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Hernia Anak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1.800.000</w:t>
            </w:r>
          </w:p>
        </w:tc>
        <w:tc>
          <w:tcPr>
            <w:tcW w:w="1204"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3.000.000</w:t>
            </w:r>
          </w:p>
        </w:tc>
      </w:tr>
      <w:tr w:rsidR="00483096" w:rsidRPr="00AA1DCA">
        <w:trPr>
          <w:trHeight w:val="270"/>
        </w:trPr>
        <w:tc>
          <w:tcPr>
            <w:tcW w:w="508" w:type="dxa"/>
            <w:gridSpan w:val="2"/>
            <w:tcBorders>
              <w:top w:val="dotted"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7,6</w:t>
            </w:r>
          </w:p>
        </w:tc>
        <w:tc>
          <w:tcPr>
            <w:tcW w:w="4298" w:type="dxa"/>
            <w:gridSpan w:val="2"/>
            <w:tcBorders>
              <w:top w:val="dotted" w:sz="4" w:space="0" w:color="auto"/>
              <w:left w:val="single" w:sz="4" w:space="0" w:color="auto"/>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Hernia Anak Cito</w:t>
            </w:r>
          </w:p>
        </w:tc>
        <w:tc>
          <w:tcPr>
            <w:tcW w:w="1343"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1.520.000</w:t>
            </w:r>
          </w:p>
        </w:tc>
        <w:tc>
          <w:tcPr>
            <w:tcW w:w="1642"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2.280.000</w:t>
            </w:r>
          </w:p>
        </w:tc>
        <w:tc>
          <w:tcPr>
            <w:tcW w:w="1204" w:type="dxa"/>
            <w:tcBorders>
              <w:top w:val="dotted"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3.800.000</w:t>
            </w:r>
          </w:p>
        </w:tc>
      </w:tr>
    </w:tbl>
    <w:p w:rsidR="00483096" w:rsidRPr="00BC4D56" w:rsidRDefault="00483096" w:rsidP="00483096">
      <w:pPr>
        <w:spacing w:after="0" w:line="240" w:lineRule="auto"/>
        <w:rPr>
          <w:rFonts w:ascii="Book Antiqua" w:hAnsi="Book Antiqua" w:cs="Arial"/>
          <w:bCs/>
          <w:szCs w:val="20"/>
        </w:rPr>
      </w:pPr>
    </w:p>
    <w:p w:rsidR="00483096" w:rsidRPr="00420D61" w:rsidRDefault="00483096" w:rsidP="00483096">
      <w:pPr>
        <w:numPr>
          <w:ilvl w:val="0"/>
          <w:numId w:val="43"/>
        </w:numPr>
        <w:tabs>
          <w:tab w:val="clear" w:pos="720"/>
          <w:tab w:val="num" w:pos="360"/>
        </w:tabs>
        <w:spacing w:after="0" w:line="240" w:lineRule="auto"/>
        <w:ind w:left="360"/>
        <w:rPr>
          <w:rFonts w:ascii="Book Antiqua" w:hAnsi="Book Antiqua" w:cs="Arial"/>
          <w:bCs/>
          <w:sz w:val="20"/>
          <w:szCs w:val="20"/>
        </w:rPr>
      </w:pPr>
      <w:r w:rsidRPr="00420D61">
        <w:rPr>
          <w:rFonts w:ascii="Book Antiqua" w:hAnsi="Book Antiqua" w:cs="Arial"/>
          <w:bCs/>
          <w:sz w:val="20"/>
          <w:szCs w:val="20"/>
        </w:rPr>
        <w:t>LABORATORIUM</w:t>
      </w:r>
    </w:p>
    <w:p w:rsidR="00483096" w:rsidRPr="00BC4D56" w:rsidRDefault="00483096" w:rsidP="00483096">
      <w:pPr>
        <w:spacing w:after="0" w:line="240" w:lineRule="auto"/>
        <w:rPr>
          <w:rFonts w:ascii="Book Antiqua" w:hAnsi="Book Antiqua"/>
        </w:rPr>
      </w:pPr>
    </w:p>
    <w:tbl>
      <w:tblPr>
        <w:tblW w:w="9504" w:type="dxa"/>
        <w:tblInd w:w="85" w:type="dxa"/>
        <w:tblLook w:val="0000"/>
      </w:tblPr>
      <w:tblGrid>
        <w:gridCol w:w="501"/>
        <w:gridCol w:w="7"/>
        <w:gridCol w:w="508"/>
        <w:gridCol w:w="892"/>
        <w:gridCol w:w="3406"/>
        <w:gridCol w:w="1343"/>
        <w:gridCol w:w="1642"/>
        <w:gridCol w:w="1205"/>
      </w:tblGrid>
      <w:tr w:rsidR="00483096" w:rsidRPr="00AA1DCA">
        <w:trPr>
          <w:trHeight w:val="270"/>
        </w:trPr>
        <w:tc>
          <w:tcPr>
            <w:tcW w:w="508" w:type="dxa"/>
            <w:gridSpan w:val="2"/>
            <w:tcBorders>
              <w:top w:val="double" w:sz="6"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806" w:type="dxa"/>
            <w:gridSpan w:val="3"/>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Latihan Fisik</w:t>
            </w:r>
          </w:p>
        </w:tc>
        <w:tc>
          <w:tcPr>
            <w:tcW w:w="1343" w:type="dxa"/>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42" w:type="dxa"/>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05" w:type="dxa"/>
            <w:tcBorders>
              <w:top w:val="double" w:sz="6"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Laju Endapan Darah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806640"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Ut</w:t>
            </w:r>
            <w:r w:rsidR="00806640">
              <w:rPr>
                <w:rFonts w:ascii="Book Antiqua" w:hAnsi="Book Antiqua" w:cs="Arial"/>
                <w:sz w:val="16"/>
                <w:szCs w:val="16"/>
              </w:rPr>
              <w:t xml:space="preserve">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Hematokrit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Haemoglobin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Eritrosit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Jumlah Leukosit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Hitung Jenis Leukosit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1,7</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Jumlah Trombosit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1.7.4</w:t>
            </w:r>
          </w:p>
        </w:tc>
        <w:tc>
          <w:tcPr>
            <w:tcW w:w="3406" w:type="dxa"/>
            <w:tcBorders>
              <w:top w:val="dotted" w:sz="4" w:space="0" w:color="auto"/>
              <w:left w:val="nil"/>
              <w:bottom w:val="dotted" w:sz="4" w:space="0" w:color="auto"/>
              <w:right w:val="nil"/>
            </w:tcBorders>
            <w:shd w:val="clear" w:color="auto" w:fill="auto"/>
            <w:noWrap/>
            <w:vAlign w:val="bottom"/>
          </w:tcPr>
          <w:p w:rsidR="00483096" w:rsidRPr="00806640" w:rsidRDefault="00806640"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97"/>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p>
        </w:tc>
        <w:tc>
          <w:tcPr>
            <w:tcW w:w="4298" w:type="dxa"/>
            <w:gridSpan w:val="2"/>
            <w:tcBorders>
              <w:top w:val="dotted" w:sz="4" w:space="0" w:color="auto"/>
              <w:left w:val="nil"/>
              <w:bottom w:val="double" w:sz="6"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298"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Malaria</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Masa Pendarahan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Masa Pembekuan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Golongan Darah AOB</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Golongan Darah Rh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Cross Match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Morfologi Darah Tepi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1.14.2</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1.14.3</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1.14.4</w:t>
            </w:r>
          </w:p>
        </w:tc>
        <w:tc>
          <w:tcPr>
            <w:tcW w:w="3406" w:type="dxa"/>
            <w:tcBorders>
              <w:top w:val="dotted" w:sz="4" w:space="0" w:color="auto"/>
              <w:left w:val="nil"/>
              <w:bottom w:val="dotted" w:sz="4" w:space="0" w:color="auto"/>
              <w:right w:val="nil"/>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1,15</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Filaria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1.15.1</w:t>
            </w:r>
          </w:p>
        </w:tc>
        <w:tc>
          <w:tcPr>
            <w:tcW w:w="3406"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1,16</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MCV, MCH, MCHC</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1,17</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Retikulosit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199"/>
        </w:trPr>
        <w:tc>
          <w:tcPr>
            <w:tcW w:w="501"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3"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43"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315"/>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1,18</w:t>
            </w:r>
          </w:p>
        </w:tc>
        <w:tc>
          <w:tcPr>
            <w:tcW w:w="4298"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Eosinopil</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806"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Kimia Klinik</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Gula Darah Sewaku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Gula Darah Puasa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Gula Darah 2 Jam PP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31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w:t>
            </w:r>
            <w:r w:rsidR="00D947A6">
              <w:rPr>
                <w:rFonts w:ascii="Book Antiqua" w:hAnsi="Book Antiqua" w:cs="Arial"/>
                <w:sz w:val="16"/>
                <w:szCs w:val="16"/>
              </w:rPr>
              <w:t xml:space="preserve">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Amilase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Lipase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Asam Urat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Kreatinin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Ureum</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2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Cholesterol LDL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2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2.9.2</w:t>
            </w:r>
          </w:p>
        </w:tc>
        <w:tc>
          <w:tcPr>
            <w:tcW w:w="340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2.9.3</w:t>
            </w:r>
          </w:p>
        </w:tc>
        <w:tc>
          <w:tcPr>
            <w:tcW w:w="340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Cholesterol HDL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Bilirubin Total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2.10.43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Bilirubin Direk</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Bilirubin Indirek</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Protein Total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Albumin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2,15</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Globulim</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2,16</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Natrium</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2,17</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Kalium</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2,18</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SGOT</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199"/>
        </w:trPr>
        <w:tc>
          <w:tcPr>
            <w:tcW w:w="501"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3"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lang w:val="id-ID"/>
              </w:rPr>
            </w:pPr>
          </w:p>
          <w:p w:rsidR="00483096" w:rsidRPr="00AA1DCA" w:rsidRDefault="00483096" w:rsidP="00483096">
            <w:pPr>
              <w:spacing w:after="0" w:line="240" w:lineRule="auto"/>
              <w:jc w:val="center"/>
              <w:rPr>
                <w:rFonts w:ascii="Book Antiqua" w:hAnsi="Book Antiqua" w:cs="Arial"/>
                <w:b/>
                <w:bCs/>
                <w:sz w:val="16"/>
                <w:szCs w:val="16"/>
                <w:lang w:val="id-ID"/>
              </w:rPr>
            </w:pPr>
          </w:p>
        </w:tc>
        <w:tc>
          <w:tcPr>
            <w:tcW w:w="1343"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dotted"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dotted"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dotted"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dotted"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dotted"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2,19</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SGPT</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Utam</w:t>
            </w:r>
            <w:r w:rsidR="00D947A6">
              <w:rPr>
                <w:rFonts w:ascii="Book Antiqua" w:hAnsi="Book Antiqua" w:cs="Arial"/>
                <w:sz w:val="16"/>
                <w:szCs w:val="16"/>
              </w:rPr>
              <w:t xml:space="preserve">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2,20</w:t>
            </w:r>
          </w:p>
        </w:tc>
        <w:tc>
          <w:tcPr>
            <w:tcW w:w="4298"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Trigliserida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Urin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Trigliserida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Faeces</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Rutin (Makros+mikros)</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4,2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Darah Samar</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4.2.4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Liquor Carebrospinal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Jumlah Sel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Utama</w:t>
            </w:r>
            <w:r w:rsidR="00D947A6">
              <w:rPr>
                <w:rFonts w:ascii="Book Antiqua" w:hAnsi="Book Antiqua" w:cs="Arial"/>
                <w:sz w:val="16"/>
                <w:szCs w:val="16"/>
              </w:rPr>
              <w:t xml:space="preserve">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Hitung Jenis</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Protein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5.3.4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5,4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Glukosa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5.4.4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199"/>
        </w:trPr>
        <w:tc>
          <w:tcPr>
            <w:tcW w:w="501" w:type="dxa"/>
            <w:tcBorders>
              <w:top w:val="dotted" w:sz="4" w:space="0" w:color="auto"/>
              <w:left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3" w:type="dxa"/>
            <w:gridSpan w:val="4"/>
            <w:tcBorders>
              <w:top w:val="dotted" w:sz="4" w:space="0" w:color="auto"/>
              <w:left w:val="nil"/>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43" w:type="dxa"/>
            <w:tcBorders>
              <w:top w:val="dotted" w:sz="4" w:space="0" w:color="auto"/>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top w:val="dotted" w:sz="4" w:space="0" w:color="auto"/>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5" w:type="dxa"/>
            <w:tcBorders>
              <w:top w:val="dotted" w:sz="4" w:space="0" w:color="auto"/>
              <w:left w:val="nil"/>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3" w:type="dxa"/>
            <w:gridSpan w:val="4"/>
            <w:tcBorders>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lang w:val="id-ID"/>
              </w:rPr>
            </w:pPr>
          </w:p>
        </w:tc>
        <w:tc>
          <w:tcPr>
            <w:tcW w:w="1343" w:type="dxa"/>
            <w:tcBorders>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5" w:type="dxa"/>
            <w:tcBorders>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3"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97"/>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w:t>
            </w:r>
          </w:p>
        </w:tc>
        <w:tc>
          <w:tcPr>
            <w:tcW w:w="4806" w:type="dxa"/>
            <w:gridSpan w:val="3"/>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Serologi/Immunologi</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6,1</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Widal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PP Text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HBs Ag</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6.3.1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6.3.2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6.3.3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6.3.4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6,4</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Anti HBV</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6.4.1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6.4.2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6.4.3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6.4.4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6,5</w:t>
            </w:r>
          </w:p>
        </w:tc>
        <w:tc>
          <w:tcPr>
            <w:tcW w:w="89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PAP-TTB</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6.5.1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6.5.2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6.5.3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6.5.4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w:t>
            </w:r>
          </w:p>
        </w:tc>
        <w:tc>
          <w:tcPr>
            <w:tcW w:w="4806"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Bakteriologi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7,1</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BTA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7.1.1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7.1.2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7.1.3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7.1.4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Kelas Utama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7,2</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Gram</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7.2.1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7.2.2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7.2.3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7.2.4</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7,3</w:t>
            </w:r>
          </w:p>
        </w:tc>
        <w:tc>
          <w:tcPr>
            <w:tcW w:w="4298"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KOH 10%</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7.3.1</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7.3.2</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7.3.3</w:t>
            </w:r>
          </w:p>
        </w:tc>
        <w:tc>
          <w:tcPr>
            <w:tcW w:w="340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r>
      <w:tr w:rsidR="00483096" w:rsidRPr="00AA1DCA">
        <w:trPr>
          <w:trHeight w:val="285"/>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9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7.3.4</w:t>
            </w:r>
          </w:p>
        </w:tc>
        <w:tc>
          <w:tcPr>
            <w:tcW w:w="3406" w:type="dxa"/>
            <w:tcBorders>
              <w:top w:val="dotted" w:sz="4" w:space="0" w:color="auto"/>
              <w:left w:val="nil"/>
              <w:bottom w:val="double" w:sz="6"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85"/>
        </w:trPr>
        <w:tc>
          <w:tcPr>
            <w:tcW w:w="508" w:type="dxa"/>
            <w:gridSpan w:val="2"/>
            <w:tcBorders>
              <w:top w:val="double" w:sz="6" w:space="0" w:color="auto"/>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508"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892"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3406"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343"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642"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205" w:type="dxa"/>
            <w:tcBorders>
              <w:top w:val="double" w:sz="6" w:space="0" w:color="auto"/>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1908" w:type="dxa"/>
            <w:gridSpan w:val="4"/>
            <w:tcBorders>
              <w:top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Keterangan :</w:t>
            </w:r>
          </w:p>
        </w:tc>
        <w:tc>
          <w:tcPr>
            <w:tcW w:w="3406"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343"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642"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205"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270"/>
        </w:trPr>
        <w:tc>
          <w:tcPr>
            <w:tcW w:w="508" w:type="dxa"/>
            <w:gridSpan w:val="2"/>
            <w:tcBorders>
              <w:top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806" w:type="dxa"/>
            <w:gridSpan w:val="3"/>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Tarif Rawat Jalan = Tarif Kelas III</w:t>
            </w:r>
          </w:p>
        </w:tc>
        <w:tc>
          <w:tcPr>
            <w:tcW w:w="1343"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p>
        </w:tc>
        <w:tc>
          <w:tcPr>
            <w:tcW w:w="1642"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p>
        </w:tc>
        <w:tc>
          <w:tcPr>
            <w:tcW w:w="1205"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p>
        </w:tc>
      </w:tr>
      <w:tr w:rsidR="00483096" w:rsidRPr="00AA1DCA">
        <w:trPr>
          <w:trHeight w:val="270"/>
        </w:trPr>
        <w:tc>
          <w:tcPr>
            <w:tcW w:w="508" w:type="dxa"/>
            <w:gridSpan w:val="2"/>
            <w:tcBorders>
              <w:top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w:t>
            </w:r>
          </w:p>
        </w:tc>
        <w:tc>
          <w:tcPr>
            <w:tcW w:w="4806" w:type="dxa"/>
            <w:gridSpan w:val="3"/>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es-ES"/>
              </w:rPr>
            </w:pPr>
            <w:r w:rsidRPr="00AA1DCA">
              <w:rPr>
                <w:rFonts w:ascii="Book Antiqua" w:hAnsi="Book Antiqua" w:cs="Arial"/>
                <w:sz w:val="20"/>
                <w:szCs w:val="20"/>
                <w:lang w:val="es-ES"/>
              </w:rPr>
              <w:t>Tarif Cito dikenakan biaya tambahan 50 % dari kelas</w:t>
            </w:r>
          </w:p>
        </w:tc>
        <w:tc>
          <w:tcPr>
            <w:tcW w:w="1343"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es-ES"/>
              </w:rPr>
            </w:pPr>
          </w:p>
        </w:tc>
        <w:tc>
          <w:tcPr>
            <w:tcW w:w="1642"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es-ES"/>
              </w:rPr>
            </w:pPr>
          </w:p>
        </w:tc>
        <w:tc>
          <w:tcPr>
            <w:tcW w:w="1205"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es-ES"/>
              </w:rPr>
            </w:pPr>
          </w:p>
        </w:tc>
      </w:tr>
    </w:tbl>
    <w:p w:rsidR="00483096" w:rsidRDefault="00483096" w:rsidP="00483096">
      <w:pPr>
        <w:spacing w:after="0" w:line="240" w:lineRule="auto"/>
        <w:rPr>
          <w:rFonts w:ascii="Book Antiqua" w:hAnsi="Book Antiqua"/>
          <w:lang w:val="es-ES"/>
        </w:rPr>
      </w:pPr>
    </w:p>
    <w:p w:rsidR="00483096" w:rsidRDefault="00483096" w:rsidP="00483096">
      <w:pPr>
        <w:spacing w:after="0" w:line="240" w:lineRule="auto"/>
        <w:rPr>
          <w:rFonts w:ascii="Book Antiqua" w:hAnsi="Book Antiqua"/>
          <w:lang w:val="es-ES"/>
        </w:rPr>
      </w:pPr>
    </w:p>
    <w:p w:rsidR="00483096" w:rsidRDefault="00483096" w:rsidP="00483096">
      <w:pPr>
        <w:spacing w:after="0" w:line="240" w:lineRule="auto"/>
        <w:rPr>
          <w:rFonts w:ascii="Book Antiqua" w:hAnsi="Book Antiqua"/>
          <w:lang w:val="es-ES"/>
        </w:rPr>
      </w:pPr>
    </w:p>
    <w:p w:rsidR="00483096" w:rsidRDefault="00483096" w:rsidP="00483096">
      <w:pPr>
        <w:spacing w:after="0" w:line="240" w:lineRule="auto"/>
        <w:rPr>
          <w:rFonts w:ascii="Book Antiqua" w:hAnsi="Book Antiqua"/>
          <w:lang w:val="es-ES"/>
        </w:rPr>
      </w:pPr>
    </w:p>
    <w:p w:rsidR="00483096" w:rsidRDefault="00483096" w:rsidP="00483096">
      <w:pPr>
        <w:spacing w:after="0" w:line="240" w:lineRule="auto"/>
        <w:rPr>
          <w:rFonts w:ascii="Book Antiqua" w:hAnsi="Book Antiqua"/>
          <w:lang w:val="id-ID"/>
        </w:rPr>
        <w:sectPr w:rsidR="00483096" w:rsidSect="001E0607">
          <w:footerReference w:type="even" r:id="rId9"/>
          <w:footerReference w:type="default" r:id="rId10"/>
          <w:pgSz w:w="12242" w:h="18722" w:code="144"/>
          <w:pgMar w:top="1701" w:right="1701" w:bottom="1701" w:left="1701" w:header="720" w:footer="720" w:gutter="0"/>
          <w:cols w:space="720"/>
          <w:docGrid w:linePitch="360" w:charSpace="204"/>
        </w:sectPr>
      </w:pPr>
    </w:p>
    <w:p w:rsidR="00483096" w:rsidRDefault="00483096" w:rsidP="00483096">
      <w:pPr>
        <w:numPr>
          <w:ilvl w:val="0"/>
          <w:numId w:val="43"/>
        </w:numPr>
        <w:tabs>
          <w:tab w:val="clear" w:pos="720"/>
          <w:tab w:val="num" w:pos="360"/>
        </w:tabs>
        <w:spacing w:after="0" w:line="240" w:lineRule="auto"/>
        <w:ind w:left="360"/>
        <w:rPr>
          <w:rFonts w:ascii="Book Antiqua" w:hAnsi="Book Antiqua"/>
          <w:sz w:val="20"/>
          <w:lang w:val="es-ES"/>
        </w:rPr>
      </w:pPr>
      <w:r w:rsidRPr="00CE30C4">
        <w:rPr>
          <w:rFonts w:ascii="Book Antiqua" w:hAnsi="Book Antiqua"/>
          <w:sz w:val="20"/>
          <w:lang w:val="es-ES"/>
        </w:rPr>
        <w:lastRenderedPageBreak/>
        <w:t>RADIOLOGI</w:t>
      </w:r>
    </w:p>
    <w:p w:rsidR="00483096" w:rsidRPr="00CE30C4" w:rsidRDefault="00483096" w:rsidP="00483096">
      <w:pPr>
        <w:spacing w:after="0" w:line="240" w:lineRule="auto"/>
        <w:rPr>
          <w:rFonts w:ascii="Book Antiqua" w:hAnsi="Book Antiqua"/>
          <w:sz w:val="20"/>
          <w:lang w:val="es-ES"/>
        </w:rPr>
      </w:pPr>
    </w:p>
    <w:tbl>
      <w:tblPr>
        <w:tblW w:w="9505" w:type="dxa"/>
        <w:tblInd w:w="85" w:type="dxa"/>
        <w:tblLook w:val="0000"/>
      </w:tblPr>
      <w:tblGrid>
        <w:gridCol w:w="501"/>
        <w:gridCol w:w="7"/>
        <w:gridCol w:w="508"/>
        <w:gridCol w:w="850"/>
        <w:gridCol w:w="3449"/>
        <w:gridCol w:w="1343"/>
        <w:gridCol w:w="1642"/>
        <w:gridCol w:w="1205"/>
      </w:tblGrid>
      <w:tr w:rsidR="00483096" w:rsidRPr="00AA1DCA">
        <w:trPr>
          <w:trHeight w:val="158"/>
        </w:trPr>
        <w:tc>
          <w:tcPr>
            <w:tcW w:w="508" w:type="dxa"/>
            <w:gridSpan w:val="2"/>
            <w:tcBorders>
              <w:top w:val="single" w:sz="4" w:space="0" w:color="auto"/>
              <w:left w:val="double" w:sz="6" w:space="0" w:color="auto"/>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1</w:t>
            </w:r>
          </w:p>
        </w:tc>
        <w:tc>
          <w:tcPr>
            <w:tcW w:w="4807" w:type="dxa"/>
            <w:gridSpan w:val="3"/>
            <w:tcBorders>
              <w:top w:val="single" w:sz="4" w:space="0" w:color="auto"/>
              <w:left w:val="nil"/>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2</w:t>
            </w:r>
          </w:p>
        </w:tc>
        <w:tc>
          <w:tcPr>
            <w:tcW w:w="1343" w:type="dxa"/>
            <w:tcBorders>
              <w:top w:val="single" w:sz="4" w:space="0" w:color="auto"/>
              <w:left w:val="nil"/>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3</w:t>
            </w:r>
          </w:p>
        </w:tc>
        <w:tc>
          <w:tcPr>
            <w:tcW w:w="1642" w:type="dxa"/>
            <w:tcBorders>
              <w:top w:val="single" w:sz="4" w:space="0" w:color="auto"/>
              <w:left w:val="nil"/>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4</w:t>
            </w:r>
          </w:p>
        </w:tc>
        <w:tc>
          <w:tcPr>
            <w:tcW w:w="1205" w:type="dxa"/>
            <w:tcBorders>
              <w:top w:val="single" w:sz="4" w:space="0" w:color="auto"/>
              <w:left w:val="nil"/>
              <w:bottom w:val="nil"/>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5</w:t>
            </w:r>
          </w:p>
        </w:tc>
      </w:tr>
      <w:tr w:rsidR="00483096" w:rsidRPr="00AA1DCA">
        <w:trPr>
          <w:trHeight w:val="270"/>
        </w:trPr>
        <w:tc>
          <w:tcPr>
            <w:tcW w:w="508" w:type="dxa"/>
            <w:gridSpan w:val="2"/>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807" w:type="dxa"/>
            <w:gridSpan w:val="3"/>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Radiologi Polos Dewasa</w:t>
            </w:r>
          </w:p>
        </w:tc>
        <w:tc>
          <w:tcPr>
            <w:tcW w:w="1343"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642"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05"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Kepala Ap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Kepala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Kepala 3 posisi / Spn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Mandibula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Kelas Utama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Mastiod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w:t>
            </w:r>
            <w:r w:rsidR="00D947A6">
              <w:rPr>
                <w:rFonts w:ascii="Book Antiqua" w:hAnsi="Book Antiqua" w:cs="Arial"/>
                <w:sz w:val="16"/>
                <w:szCs w:val="16"/>
              </w:rPr>
              <w:t xml:space="preserve">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TJM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7,1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Cervical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Cervical RAO + LAO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Thoracal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5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1,10</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Thoraculumbal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5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5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1.10.3</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1.10.4</w:t>
            </w:r>
          </w:p>
        </w:tc>
        <w:tc>
          <w:tcPr>
            <w:tcW w:w="3449" w:type="dxa"/>
            <w:tcBorders>
              <w:top w:val="nil"/>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196"/>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Lumbal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Lumbocral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w:t>
            </w:r>
            <w:r w:rsidR="00D947A6">
              <w:rPr>
                <w:rFonts w:ascii="Book Antiqua" w:hAnsi="Book Antiqua" w:cs="Arial"/>
                <w:sz w:val="16"/>
                <w:szCs w:val="16"/>
              </w:rPr>
              <w:t xml:space="preserve">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Sacral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Thorax PA / AP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Thorax PA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Plain Abdomen / BNO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Andomen 2 Posisi / Wangenstein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Andomen 3 Posisi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1,19</w:t>
            </w:r>
          </w:p>
        </w:tc>
        <w:tc>
          <w:tcPr>
            <w:tcW w:w="4299"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Calvicula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1.19.4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1,20</w:t>
            </w:r>
          </w:p>
        </w:tc>
        <w:tc>
          <w:tcPr>
            <w:tcW w:w="4299"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Scapula L/R</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199"/>
        </w:trPr>
        <w:tc>
          <w:tcPr>
            <w:tcW w:w="501"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821895">
            <w:pPr>
              <w:spacing w:after="0" w:line="240" w:lineRule="auto"/>
              <w:rPr>
                <w:rFonts w:ascii="Book Antiqua" w:hAnsi="Book Antiqua" w:cs="Arial"/>
                <w:b/>
                <w:bCs/>
                <w:sz w:val="16"/>
                <w:szCs w:val="16"/>
              </w:rPr>
            </w:pPr>
          </w:p>
        </w:tc>
        <w:tc>
          <w:tcPr>
            <w:tcW w:w="4814"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821895">
            <w:pPr>
              <w:spacing w:after="0" w:line="240" w:lineRule="auto"/>
              <w:rPr>
                <w:rFonts w:ascii="Book Antiqua" w:hAnsi="Book Antiqua" w:cs="Arial"/>
                <w:b/>
                <w:bCs/>
                <w:sz w:val="16"/>
                <w:szCs w:val="16"/>
              </w:rPr>
            </w:pPr>
          </w:p>
        </w:tc>
        <w:tc>
          <w:tcPr>
            <w:tcW w:w="1343"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821895">
            <w:pPr>
              <w:spacing w:after="0" w:line="240" w:lineRule="auto"/>
              <w:rPr>
                <w:rFonts w:ascii="Book Antiqua" w:hAnsi="Book Antiqua" w:cs="Arial"/>
                <w:b/>
                <w:bCs/>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821895">
            <w:pPr>
              <w:spacing w:after="0" w:line="240" w:lineRule="auto"/>
              <w:rPr>
                <w:rFonts w:ascii="Book Antiqua" w:hAnsi="Book Antiqua" w:cs="Arial"/>
                <w:b/>
                <w:bCs/>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821895">
            <w:pPr>
              <w:spacing w:after="0" w:line="240" w:lineRule="auto"/>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1.20.2</w:t>
            </w:r>
          </w:p>
        </w:tc>
        <w:tc>
          <w:tcPr>
            <w:tcW w:w="344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Humeri AP + Obique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Humenerus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Srticulatio Cubiti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Anterbrachii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483096" w:rsidP="00483096">
            <w:pPr>
              <w:spacing w:after="0" w:line="240" w:lineRule="auto"/>
              <w:rPr>
                <w:rFonts w:ascii="Book Antiqua" w:hAnsi="Book Antiqua" w:cs="Arial"/>
                <w:sz w:val="16"/>
                <w:szCs w:val="16"/>
                <w:lang w:val="id-ID"/>
              </w:rPr>
            </w:pPr>
            <w:r w:rsidRPr="00AA1DCA">
              <w:rPr>
                <w:rFonts w:ascii="Book Antiqua" w:hAnsi="Book Antiqua" w:cs="Arial"/>
                <w:sz w:val="16"/>
                <w:szCs w:val="16"/>
              </w:rPr>
              <w:t>Kelas Ut</w:t>
            </w:r>
            <w:r w:rsidR="00D947A6">
              <w:rPr>
                <w:rFonts w:ascii="Book Antiqua" w:hAnsi="Book Antiqua" w:cs="Arial"/>
                <w:sz w:val="16"/>
                <w:szCs w:val="16"/>
              </w:rPr>
              <w:t>ama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Wrist Joint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Manus AP / Lateral / Oblique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Articultio Coxae AP + Leteral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1.29.4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1,30</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Fermur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1.30.1</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4"/>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1.30.2</w:t>
            </w:r>
          </w:p>
        </w:tc>
        <w:tc>
          <w:tcPr>
            <w:tcW w:w="344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Genu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Calvicula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Scapula L/R</w:t>
            </w:r>
          </w:p>
        </w:tc>
        <w:tc>
          <w:tcPr>
            <w:tcW w:w="13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Humeri AP + Obique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1,35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Humenerus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1.35.4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807"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Radiologi Polos Anak (0 - 14 Tahun)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Srticulatio Cubiti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Anterbrachii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Wrist Joint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Manus AP / Lateral / Oblique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199"/>
        </w:trPr>
        <w:tc>
          <w:tcPr>
            <w:tcW w:w="501"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4814" w:type="dxa"/>
            <w:gridSpan w:val="4"/>
            <w:tcBorders>
              <w:top w:val="dotted" w:sz="4" w:space="0" w:color="auto"/>
              <w:left w:val="nil"/>
              <w:bottom w:val="double" w:sz="6" w:space="0" w:color="auto"/>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343"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642"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6"/>
                <w:szCs w:val="16"/>
              </w:rPr>
            </w:pP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2,5</w:t>
            </w:r>
          </w:p>
        </w:tc>
        <w:tc>
          <w:tcPr>
            <w:tcW w:w="4299"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Articultio Coxae AP + Leteral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Fermur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Genu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2,10</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Toracolumbal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2,11</w:t>
            </w:r>
          </w:p>
        </w:tc>
        <w:tc>
          <w:tcPr>
            <w:tcW w:w="4299"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Lumbal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Verebrae Lumbocral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Vertebrae Sacral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Thorax AP / PA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2.13.4</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2,15</w:t>
            </w:r>
          </w:p>
        </w:tc>
        <w:tc>
          <w:tcPr>
            <w:tcW w:w="4299"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Thorax / PA + Lateral</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Plain Abdomen / BNO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Andomen 2 Posisi / Wangenstein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Abdomen 3 Posisi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130.000</w:t>
            </w:r>
          </w:p>
        </w:tc>
      </w:tr>
      <w:tr w:rsidR="00483096" w:rsidRPr="00AA1DCA">
        <w:trPr>
          <w:trHeight w:val="282"/>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Clavicula R + 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2.19.4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2,20</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Scapula R/L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Articuatlio Humeri AP + Oblique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Utama / VIP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Humerus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Cubiti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2,24</w:t>
            </w:r>
          </w:p>
        </w:tc>
        <w:tc>
          <w:tcPr>
            <w:tcW w:w="4299"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Antebrachii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2.24.4</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70"/>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2,25</w:t>
            </w:r>
          </w:p>
        </w:tc>
        <w:tc>
          <w:tcPr>
            <w:tcW w:w="4299"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Wrist Joint AP + Lateral </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Manus AP / Lateral / Oblique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Pelvis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Coxae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2.29.4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2,30</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Fermur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2.30.2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Articulatio Genu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Cruris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Ankle Joint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Pedis AP + Lateral</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24.375</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8.125</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2,35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Denthal Photo</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2.35.1</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255"/>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2.35.2</w:t>
            </w:r>
          </w:p>
        </w:tc>
        <w:tc>
          <w:tcPr>
            <w:tcW w:w="344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9.375</w:t>
            </w:r>
          </w:p>
        </w:tc>
        <w:tc>
          <w:tcPr>
            <w:tcW w:w="1642"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3.125</w:t>
            </w: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2.35.4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807"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Radiologi Contras</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Estifagografi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4299"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Maagduodenografi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OMD</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230.000</w:t>
            </w:r>
          </w:p>
        </w:tc>
      </w:tr>
      <w:tr w:rsidR="00483096" w:rsidRPr="00AA1DCA">
        <w:trPr>
          <w:trHeight w:val="27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3,4</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Cor Analisa</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145.000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3.4.4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3,5</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Follow Through Barlum</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3.5.1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3.5.2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3.5.3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3.5.4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3,6</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Appendicogram</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3.6.1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3.6.2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r w:rsidR="00483096" w:rsidRPr="00AA1DCA">
        <w:trPr>
          <w:trHeight w:val="297"/>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3.6.3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105.000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3.6.4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3,7</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smartTag w:uri="urn:schemas-microsoft-com:office:smarttags" w:element="City">
              <w:r w:rsidRPr="00AA1DCA">
                <w:rPr>
                  <w:rFonts w:ascii="Book Antiqua" w:hAnsi="Book Antiqua" w:cs="Arial"/>
                  <w:sz w:val="16"/>
                  <w:szCs w:val="16"/>
                </w:rPr>
                <w:t>Colon</w:t>
              </w:r>
            </w:smartTag>
            <w:r w:rsidRPr="00AA1DCA">
              <w:rPr>
                <w:rFonts w:ascii="Book Antiqua" w:hAnsi="Book Antiqua" w:cs="Arial"/>
                <w:sz w:val="16"/>
                <w:szCs w:val="16"/>
              </w:rPr>
              <w:t xml:space="preserve"> In </w:t>
            </w:r>
            <w:smartTag w:uri="urn:schemas-microsoft-com:office:smarttags" w:element="place">
              <w:r w:rsidRPr="00AA1DCA">
                <w:rPr>
                  <w:rFonts w:ascii="Book Antiqua" w:hAnsi="Book Antiqua" w:cs="Arial"/>
                  <w:sz w:val="16"/>
                  <w:szCs w:val="16"/>
                </w:rPr>
                <w:t>Loop</w:t>
              </w:r>
            </w:smartTag>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3.7.1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3.7.2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3.7.3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3.7.4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3,8</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BNO - IVP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3.8.1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3.8.2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3.8.3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235.000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3.8.4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191.250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255.000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3,9</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Cystografi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3.9.1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82.500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110.000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3.9.2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3.9.3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97.500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32.500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130.000</w:t>
            </w:r>
          </w:p>
        </w:tc>
      </w:tr>
      <w:tr w:rsidR="00483096" w:rsidRPr="00AA1DCA">
        <w:trPr>
          <w:trHeight w:val="334"/>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3.9.4</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108.750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36.250</w:t>
            </w: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145.000</w:t>
            </w:r>
          </w:p>
        </w:tc>
      </w:tr>
      <w:tr w:rsidR="00483096" w:rsidRPr="00AA1DCA">
        <w:trPr>
          <w:trHeight w:val="199"/>
        </w:trPr>
        <w:tc>
          <w:tcPr>
            <w:tcW w:w="501" w:type="dxa"/>
            <w:tcBorders>
              <w:top w:val="double" w:sz="6" w:space="0" w:color="auto"/>
              <w:left w:val="double" w:sz="6" w:space="0" w:color="auto"/>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lastRenderedPageBreak/>
              <w:t>1</w:t>
            </w:r>
          </w:p>
        </w:tc>
        <w:tc>
          <w:tcPr>
            <w:tcW w:w="4814" w:type="dxa"/>
            <w:gridSpan w:val="4"/>
            <w:tcBorders>
              <w:top w:val="double" w:sz="6" w:space="0" w:color="auto"/>
              <w:left w:val="nil"/>
              <w:bottom w:val="single" w:sz="4" w:space="0" w:color="auto"/>
              <w:right w:val="single" w:sz="4" w:space="0" w:color="000000"/>
            </w:tcBorders>
            <w:shd w:val="clear" w:color="auto" w:fill="C0C0C0"/>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343"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642" w:type="dxa"/>
            <w:tcBorders>
              <w:top w:val="double" w:sz="6" w:space="0" w:color="auto"/>
              <w:left w:val="nil"/>
              <w:bottom w:val="single" w:sz="4" w:space="0" w:color="auto"/>
              <w:right w:val="single" w:sz="4"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205" w:type="dxa"/>
            <w:tcBorders>
              <w:top w:val="double" w:sz="6" w:space="0" w:color="auto"/>
              <w:left w:val="nil"/>
              <w:bottom w:val="single" w:sz="4" w:space="0" w:color="auto"/>
              <w:right w:val="double" w:sz="6" w:space="0" w:color="auto"/>
            </w:tcBorders>
            <w:shd w:val="clear" w:color="auto" w:fill="C0C0C0"/>
            <w:noWrap/>
            <w:vAlign w:val="center"/>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r>
      <w:tr w:rsidR="00483096" w:rsidRPr="00AA1DCA">
        <w:trPr>
          <w:trHeight w:val="334"/>
        </w:trPr>
        <w:tc>
          <w:tcPr>
            <w:tcW w:w="508" w:type="dxa"/>
            <w:gridSpan w:val="2"/>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3,10</w:t>
            </w:r>
          </w:p>
        </w:tc>
        <w:tc>
          <w:tcPr>
            <w:tcW w:w="4299" w:type="dxa"/>
            <w:gridSpan w:val="2"/>
            <w:tcBorders>
              <w:top w:val="single"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Uretografi</w:t>
            </w:r>
          </w:p>
        </w:tc>
        <w:tc>
          <w:tcPr>
            <w:tcW w:w="1343" w:type="dxa"/>
            <w:tcBorders>
              <w:top w:val="nil"/>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nil"/>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3.10.4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3,11</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Uretrocysstografi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3.11.4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3,12</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Fistulografi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52.500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17.500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3.12.4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A5276C">
            <w:pPr>
              <w:spacing w:after="0" w:line="240" w:lineRule="auto"/>
              <w:rPr>
                <w:rFonts w:ascii="Book Antiqua" w:hAnsi="Book Antiqua" w:cs="Arial"/>
                <w:sz w:val="16"/>
                <w:szCs w:val="16"/>
              </w:rPr>
            </w:pPr>
            <w:r w:rsidRPr="00AA1DCA">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56.250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3,13</w:t>
            </w:r>
          </w:p>
        </w:tc>
        <w:tc>
          <w:tcPr>
            <w:tcW w:w="4299" w:type="dxa"/>
            <w:gridSpan w:val="2"/>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Historosalffingografi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3.13.1</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123.750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41.250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3.13.2</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138.750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46.250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185.000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3.13.3</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Kelas I</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r>
      <w:tr w:rsidR="00483096" w:rsidRPr="00AA1DCA">
        <w:trPr>
          <w:trHeight w:val="334"/>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3.13.4</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D947A6" w:rsidRDefault="00D947A6" w:rsidP="00483096">
            <w:pPr>
              <w:spacing w:after="0" w:line="240" w:lineRule="auto"/>
              <w:rPr>
                <w:rFonts w:ascii="Book Antiqua" w:hAnsi="Book Antiqua" w:cs="Arial"/>
                <w:sz w:val="16"/>
                <w:szCs w:val="16"/>
                <w:lang w:val="id-ID"/>
              </w:rPr>
            </w:pPr>
            <w:r>
              <w:rPr>
                <w:rFonts w:ascii="Book Antiqua" w:hAnsi="Book Antiqua" w:cs="Arial"/>
                <w:sz w:val="16"/>
                <w:szCs w:val="16"/>
              </w:rPr>
              <w:t xml:space="preserve">Kelas Utama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161.250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53.750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215.000</w:t>
            </w:r>
          </w:p>
        </w:tc>
      </w:tr>
      <w:tr w:rsidR="00483096" w:rsidRPr="00AA1DCA">
        <w:trPr>
          <w:trHeight w:val="255"/>
        </w:trPr>
        <w:tc>
          <w:tcPr>
            <w:tcW w:w="508" w:type="dxa"/>
            <w:gridSpan w:val="2"/>
            <w:tcBorders>
              <w:top w:val="dotted"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50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850"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3449"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3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64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c>
          <w:tcPr>
            <w:tcW w:w="120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p>
        </w:tc>
      </w:tr>
      <w:tr w:rsidR="00483096" w:rsidRPr="00AA1DCA">
        <w:trPr>
          <w:trHeight w:val="255"/>
        </w:trPr>
        <w:tc>
          <w:tcPr>
            <w:tcW w:w="508" w:type="dxa"/>
            <w:gridSpan w:val="2"/>
            <w:tcBorders>
              <w:top w:val="dotted"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Cs/>
                <w:sz w:val="20"/>
                <w:szCs w:val="16"/>
              </w:rPr>
            </w:pPr>
            <w:r w:rsidRPr="00AA1DCA">
              <w:rPr>
                <w:rFonts w:ascii="Book Antiqua" w:hAnsi="Book Antiqua" w:cs="Arial"/>
                <w:bCs/>
                <w:sz w:val="20"/>
                <w:szCs w:val="16"/>
              </w:rPr>
              <w:t>O.</w:t>
            </w:r>
          </w:p>
        </w:tc>
        <w:tc>
          <w:tcPr>
            <w:tcW w:w="4807" w:type="dxa"/>
            <w:gridSpan w:val="3"/>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Cs/>
                <w:sz w:val="20"/>
                <w:szCs w:val="16"/>
              </w:rPr>
            </w:pPr>
            <w:r w:rsidRPr="00AA1DCA">
              <w:rPr>
                <w:rFonts w:ascii="Book Antiqua" w:hAnsi="Book Antiqua" w:cs="Arial"/>
                <w:bCs/>
                <w:sz w:val="20"/>
                <w:szCs w:val="16"/>
              </w:rPr>
              <w:t>PENUNJANG NON MEDIK</w:t>
            </w:r>
          </w:p>
        </w:tc>
        <w:tc>
          <w:tcPr>
            <w:tcW w:w="13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16"/>
              </w:rPr>
            </w:pPr>
          </w:p>
        </w:tc>
        <w:tc>
          <w:tcPr>
            <w:tcW w:w="1642"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16"/>
              </w:rPr>
            </w:pPr>
          </w:p>
        </w:tc>
        <w:tc>
          <w:tcPr>
            <w:tcW w:w="1205" w:type="dxa"/>
            <w:tcBorders>
              <w:top w:val="dotted" w:sz="4" w:space="0" w:color="auto"/>
              <w:left w:val="nil"/>
              <w:bottom w:val="dotted"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16"/>
              </w:rPr>
            </w:pPr>
            <w:r w:rsidRPr="00AA1DCA">
              <w:rPr>
                <w:rFonts w:ascii="Book Antiqua" w:hAnsi="Book Antiqua" w:cs="Arial"/>
                <w:sz w:val="20"/>
                <w:szCs w:val="16"/>
              </w:rPr>
              <w:t> </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4807" w:type="dxa"/>
            <w:gridSpan w:val="3"/>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Visum Et Repertum  </w:t>
            </w:r>
          </w:p>
        </w:tc>
        <w:tc>
          <w:tcPr>
            <w:tcW w:w="1343"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1642"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1205"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1,1</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Korban Hidup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r>
      <w:tr w:rsidR="00483096" w:rsidRPr="00AA1DCA">
        <w:trPr>
          <w:trHeight w:val="255"/>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1,2</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Korban Mati</w:t>
            </w:r>
          </w:p>
        </w:tc>
        <w:tc>
          <w:tcPr>
            <w:tcW w:w="1343"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1.2.1</w:t>
            </w:r>
          </w:p>
        </w:tc>
        <w:tc>
          <w:tcPr>
            <w:tcW w:w="3449"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Mayat (periksa Luar)</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45.000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75.000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1.2.2</w:t>
            </w:r>
          </w:p>
        </w:tc>
        <w:tc>
          <w:tcPr>
            <w:tcW w:w="3449"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Pemeriksaan Bedah Mayat</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4807" w:type="dxa"/>
            <w:gridSpan w:val="3"/>
            <w:tcBorders>
              <w:top w:val="dotted" w:sz="4" w:space="0" w:color="auto"/>
              <w:left w:val="nil"/>
              <w:bottom w:val="dotted" w:sz="4" w:space="0" w:color="auto"/>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Tarif Ambulance</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2,1</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both"/>
              <w:rPr>
                <w:rFonts w:ascii="Book Antiqua" w:hAnsi="Book Antiqua" w:cs="Arial"/>
                <w:sz w:val="16"/>
                <w:szCs w:val="16"/>
              </w:rPr>
            </w:pPr>
            <w:r w:rsidRPr="00AA1DCA">
              <w:rPr>
                <w:rFonts w:ascii="Book Antiqua" w:hAnsi="Book Antiqua" w:cs="Arial"/>
                <w:sz w:val="16"/>
                <w:szCs w:val="16"/>
              </w:rPr>
              <w:t>Keluar Kecamatan dan lebih dari 10 Km dalam Kabupaten</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1.800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2,2</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lang w:val="sv-SE"/>
              </w:rPr>
            </w:pPr>
            <w:r w:rsidRPr="00AA1DCA">
              <w:rPr>
                <w:rFonts w:ascii="Book Antiqua" w:hAnsi="Book Antiqua" w:cs="Arial"/>
                <w:sz w:val="16"/>
                <w:szCs w:val="16"/>
                <w:lang w:val="sv-SE"/>
              </w:rPr>
              <w:t>Keluar Kota Per KM PP</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4807" w:type="dxa"/>
            <w:gridSpan w:val="3"/>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Jenazah/Pemulasaran Jenazah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3,1</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Perawatan Jenazah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50.000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100.000</w:t>
            </w: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150.000</w:t>
            </w:r>
          </w:p>
        </w:tc>
      </w:tr>
      <w:tr w:rsidR="00483096" w:rsidRPr="00AA1DCA">
        <w:trPr>
          <w:trHeight w:val="270"/>
        </w:trPr>
        <w:tc>
          <w:tcPr>
            <w:tcW w:w="508" w:type="dxa"/>
            <w:gridSpan w:val="2"/>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3,2</w:t>
            </w:r>
          </w:p>
        </w:tc>
        <w:tc>
          <w:tcPr>
            <w:tcW w:w="85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44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Konservasi Jenazah</w:t>
            </w:r>
          </w:p>
        </w:tc>
        <w:tc>
          <w:tcPr>
            <w:tcW w:w="13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c>
          <w:tcPr>
            <w:tcW w:w="1642"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300.000</w:t>
            </w:r>
          </w:p>
        </w:tc>
      </w:tr>
      <w:tr w:rsidR="00483096" w:rsidRPr="00AA1DCA">
        <w:trPr>
          <w:trHeight w:val="285"/>
        </w:trPr>
        <w:tc>
          <w:tcPr>
            <w:tcW w:w="508" w:type="dxa"/>
            <w:gridSpan w:val="2"/>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50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16"/>
                <w:szCs w:val="16"/>
              </w:rPr>
            </w:pPr>
            <w:r w:rsidRPr="00AA1DCA">
              <w:rPr>
                <w:rFonts w:ascii="Book Antiqua" w:hAnsi="Book Antiqua" w:cs="Arial"/>
                <w:sz w:val="16"/>
                <w:szCs w:val="16"/>
              </w:rPr>
              <w:t>3,3</w:t>
            </w:r>
          </w:p>
        </w:tc>
        <w:tc>
          <w:tcPr>
            <w:tcW w:w="85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t>
            </w:r>
          </w:p>
        </w:tc>
        <w:tc>
          <w:tcPr>
            <w:tcW w:w="344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Penyiapan Jenazah</w:t>
            </w:r>
          </w:p>
        </w:tc>
        <w:tc>
          <w:tcPr>
            <w:tcW w:w="134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c>
          <w:tcPr>
            <w:tcW w:w="1642"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p>
        </w:tc>
        <w:tc>
          <w:tcPr>
            <w:tcW w:w="120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125.000</w:t>
            </w:r>
          </w:p>
        </w:tc>
      </w:tr>
    </w:tbl>
    <w:p w:rsidR="00483096" w:rsidRDefault="00483096" w:rsidP="00483096">
      <w:pPr>
        <w:spacing w:after="0" w:line="240" w:lineRule="auto"/>
        <w:rPr>
          <w:rFonts w:ascii="Book Antiqua" w:hAnsi="Book Antiqua"/>
          <w:lang w:val="es-ES"/>
        </w:rPr>
      </w:pPr>
    </w:p>
    <w:p w:rsidR="00FD0CF2" w:rsidRDefault="00FD0CF2" w:rsidP="00CB3D7B">
      <w:pPr>
        <w:spacing w:after="0" w:line="240" w:lineRule="auto"/>
        <w:ind w:left="5670"/>
        <w:jc w:val="center"/>
        <w:rPr>
          <w:rFonts w:ascii="Book Antiqua" w:hAnsi="Book Antiqua" w:cs="Arial"/>
          <w:b/>
          <w:bCs/>
          <w:szCs w:val="20"/>
        </w:rPr>
      </w:pPr>
    </w:p>
    <w:p w:rsidR="00B31753" w:rsidRDefault="00B31753" w:rsidP="00CB3D7B">
      <w:pPr>
        <w:spacing w:after="0" w:line="240" w:lineRule="auto"/>
        <w:ind w:left="5670"/>
        <w:jc w:val="center"/>
        <w:rPr>
          <w:rFonts w:ascii="Book Antiqua" w:hAnsi="Book Antiqua" w:cs="Arial"/>
          <w:b/>
          <w:bCs/>
          <w:szCs w:val="20"/>
        </w:rPr>
      </w:pPr>
    </w:p>
    <w:p w:rsidR="00B31753" w:rsidRDefault="00B31753" w:rsidP="00CB3D7B">
      <w:pPr>
        <w:spacing w:after="0" w:line="240" w:lineRule="auto"/>
        <w:ind w:left="5670"/>
        <w:jc w:val="center"/>
        <w:rPr>
          <w:rFonts w:ascii="Book Antiqua" w:hAnsi="Book Antiqua" w:cs="Arial"/>
          <w:b/>
          <w:bCs/>
          <w:szCs w:val="20"/>
        </w:rPr>
      </w:pPr>
    </w:p>
    <w:p w:rsidR="00B31753" w:rsidRDefault="00B31753" w:rsidP="00CB3D7B">
      <w:pPr>
        <w:spacing w:after="0" w:line="240" w:lineRule="auto"/>
        <w:ind w:left="5670"/>
        <w:jc w:val="center"/>
        <w:rPr>
          <w:rFonts w:ascii="Book Antiqua" w:hAnsi="Book Antiqua" w:cs="Arial"/>
          <w:b/>
          <w:bCs/>
          <w:szCs w:val="20"/>
        </w:rPr>
      </w:pPr>
    </w:p>
    <w:p w:rsidR="00B31753" w:rsidRDefault="00B31753" w:rsidP="00CB3D7B">
      <w:pPr>
        <w:spacing w:after="0" w:line="240" w:lineRule="auto"/>
        <w:ind w:left="5670"/>
        <w:jc w:val="center"/>
        <w:rPr>
          <w:rFonts w:ascii="Book Antiqua" w:hAnsi="Book Antiqua" w:cs="Arial"/>
          <w:b/>
          <w:bCs/>
          <w:szCs w:val="20"/>
        </w:rPr>
      </w:pPr>
    </w:p>
    <w:p w:rsidR="00B31753" w:rsidRDefault="00B31753" w:rsidP="00CB3D7B">
      <w:pPr>
        <w:spacing w:after="0" w:line="240" w:lineRule="auto"/>
        <w:ind w:left="5670"/>
        <w:jc w:val="center"/>
        <w:rPr>
          <w:rFonts w:ascii="Book Antiqua" w:hAnsi="Book Antiqua"/>
          <w:lang w:val="es-ES"/>
        </w:rPr>
      </w:pPr>
    </w:p>
    <w:p w:rsidR="00FD0CF2" w:rsidRDefault="00FD0CF2" w:rsidP="00483096">
      <w:pPr>
        <w:spacing w:after="0" w:line="240" w:lineRule="auto"/>
        <w:rPr>
          <w:rFonts w:ascii="Book Antiqua" w:hAnsi="Book Antiqua"/>
          <w:lang w:val="es-ES"/>
        </w:rPr>
      </w:pPr>
    </w:p>
    <w:p w:rsidR="00FD0CF2" w:rsidRDefault="00FD0CF2" w:rsidP="00483096">
      <w:pPr>
        <w:spacing w:after="0" w:line="240" w:lineRule="auto"/>
        <w:rPr>
          <w:rFonts w:ascii="Book Antiqua" w:hAnsi="Book Antiqua"/>
          <w:lang w:val="es-ES"/>
        </w:rPr>
      </w:pPr>
    </w:p>
    <w:p w:rsidR="00FD0CF2" w:rsidRDefault="00FD0CF2" w:rsidP="00483096">
      <w:pPr>
        <w:spacing w:after="0" w:line="240" w:lineRule="auto"/>
        <w:rPr>
          <w:rFonts w:ascii="Book Antiqua" w:hAnsi="Book Antiqua"/>
          <w:lang w:val="es-ES"/>
        </w:rPr>
      </w:pPr>
    </w:p>
    <w:p w:rsidR="00FD0CF2" w:rsidRDefault="00FD0CF2" w:rsidP="00483096">
      <w:pPr>
        <w:spacing w:after="0" w:line="240" w:lineRule="auto"/>
        <w:rPr>
          <w:rFonts w:ascii="Book Antiqua" w:hAnsi="Book Antiqua"/>
          <w:lang w:val="es-ES"/>
        </w:rPr>
      </w:pPr>
    </w:p>
    <w:p w:rsidR="00FD0CF2" w:rsidRDefault="00FD0CF2" w:rsidP="00483096">
      <w:pPr>
        <w:spacing w:after="0" w:line="240" w:lineRule="auto"/>
        <w:rPr>
          <w:rFonts w:ascii="Book Antiqua" w:hAnsi="Book Antiqua"/>
          <w:lang w:val="es-ES"/>
        </w:rPr>
      </w:pPr>
    </w:p>
    <w:p w:rsidR="00FD0CF2" w:rsidRDefault="00FD0CF2" w:rsidP="00483096">
      <w:pPr>
        <w:spacing w:after="0" w:line="240" w:lineRule="auto"/>
        <w:rPr>
          <w:rFonts w:ascii="Book Antiqua" w:hAnsi="Book Antiqua"/>
          <w:lang w:val="es-ES"/>
        </w:rPr>
      </w:pPr>
    </w:p>
    <w:p w:rsidR="00483096" w:rsidRPr="00BC4D56" w:rsidRDefault="00483096" w:rsidP="00483096">
      <w:pPr>
        <w:numPr>
          <w:ilvl w:val="0"/>
          <w:numId w:val="42"/>
        </w:numPr>
        <w:tabs>
          <w:tab w:val="clear" w:pos="1080"/>
          <w:tab w:val="left" w:pos="284"/>
        </w:tabs>
        <w:spacing w:after="0" w:line="240" w:lineRule="auto"/>
        <w:ind w:left="284" w:hanging="284"/>
        <w:rPr>
          <w:rFonts w:ascii="Book Antiqua" w:hAnsi="Book Antiqua"/>
          <w:b/>
          <w:lang w:val="es-ES"/>
        </w:rPr>
      </w:pPr>
      <w:r w:rsidRPr="00BC4D56">
        <w:rPr>
          <w:rFonts w:ascii="Book Antiqua" w:hAnsi="Book Antiqua"/>
          <w:b/>
          <w:lang w:val="es-ES"/>
        </w:rPr>
        <w:lastRenderedPageBreak/>
        <w:t>BALAI KESEHATAN TENAGA KERJA</w:t>
      </w:r>
      <w:r w:rsidR="00A5276C">
        <w:rPr>
          <w:rFonts w:ascii="Book Antiqua" w:hAnsi="Book Antiqua"/>
          <w:b/>
          <w:lang w:val="id-ID"/>
        </w:rPr>
        <w:t xml:space="preserve"> BALARAJA</w:t>
      </w:r>
    </w:p>
    <w:p w:rsidR="00483096" w:rsidRPr="00BC4D56" w:rsidRDefault="00483096" w:rsidP="00483096">
      <w:pPr>
        <w:tabs>
          <w:tab w:val="left" w:pos="284"/>
        </w:tabs>
        <w:spacing w:after="0" w:line="240" w:lineRule="auto"/>
        <w:rPr>
          <w:rFonts w:ascii="Book Antiqua" w:hAnsi="Book Antiqua"/>
          <w:b/>
          <w:lang w:val="es-ES"/>
        </w:rPr>
      </w:pPr>
    </w:p>
    <w:tbl>
      <w:tblPr>
        <w:tblW w:w="9662" w:type="dxa"/>
        <w:tblInd w:w="85" w:type="dxa"/>
        <w:tblLook w:val="0000"/>
      </w:tblPr>
      <w:tblGrid>
        <w:gridCol w:w="560"/>
        <w:gridCol w:w="439"/>
        <w:gridCol w:w="4411"/>
        <w:gridCol w:w="1417"/>
        <w:gridCol w:w="1560"/>
        <w:gridCol w:w="1275"/>
      </w:tblGrid>
      <w:tr w:rsidR="00483096" w:rsidRPr="00AA1DCA">
        <w:trPr>
          <w:trHeight w:val="35"/>
        </w:trPr>
        <w:tc>
          <w:tcPr>
            <w:tcW w:w="560" w:type="dxa"/>
            <w:vMerge w:val="restart"/>
            <w:tcBorders>
              <w:top w:val="double" w:sz="6" w:space="0" w:color="auto"/>
              <w:left w:val="double" w:sz="6" w:space="0" w:color="auto"/>
              <w:bottom w:val="single" w:sz="8" w:space="0" w:color="000000"/>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No</w:t>
            </w:r>
          </w:p>
        </w:tc>
        <w:tc>
          <w:tcPr>
            <w:tcW w:w="4850" w:type="dxa"/>
            <w:gridSpan w:val="2"/>
            <w:vMerge w:val="restart"/>
            <w:tcBorders>
              <w:top w:val="double" w:sz="6" w:space="0" w:color="auto"/>
              <w:left w:val="single" w:sz="4" w:space="0" w:color="auto"/>
              <w:bottom w:val="single" w:sz="8" w:space="0" w:color="000000"/>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Jenis Pelayanan </w:t>
            </w:r>
          </w:p>
        </w:tc>
        <w:tc>
          <w:tcPr>
            <w:tcW w:w="2977" w:type="dxa"/>
            <w:gridSpan w:val="2"/>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Tarif (Rp)</w:t>
            </w:r>
          </w:p>
        </w:tc>
        <w:tc>
          <w:tcPr>
            <w:tcW w:w="1275" w:type="dxa"/>
            <w:vMerge w:val="restart"/>
            <w:tcBorders>
              <w:top w:val="double" w:sz="6" w:space="0" w:color="auto"/>
              <w:left w:val="single" w:sz="4" w:space="0" w:color="auto"/>
              <w:bottom w:val="single" w:sz="8" w:space="0" w:color="000000"/>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Jumlah (Rp)</w:t>
            </w:r>
          </w:p>
        </w:tc>
      </w:tr>
      <w:tr w:rsidR="00483096" w:rsidRPr="00AA1DCA">
        <w:trPr>
          <w:trHeight w:val="35"/>
        </w:trPr>
        <w:tc>
          <w:tcPr>
            <w:tcW w:w="560" w:type="dxa"/>
            <w:vMerge/>
            <w:tcBorders>
              <w:top w:val="double" w:sz="6" w:space="0" w:color="auto"/>
              <w:left w:val="double" w:sz="6" w:space="0" w:color="auto"/>
              <w:bottom w:val="single" w:sz="8" w:space="0" w:color="000000"/>
              <w:right w:val="nil"/>
            </w:tcBorders>
            <w:vAlign w:val="center"/>
          </w:tcPr>
          <w:p w:rsidR="00483096" w:rsidRPr="00AA1DCA" w:rsidRDefault="00483096" w:rsidP="00483096">
            <w:pPr>
              <w:spacing w:after="0" w:line="240" w:lineRule="auto"/>
              <w:rPr>
                <w:rFonts w:ascii="Book Antiqua" w:hAnsi="Book Antiqua" w:cs="Arial"/>
                <w:b/>
                <w:bCs/>
                <w:sz w:val="20"/>
                <w:szCs w:val="20"/>
              </w:rPr>
            </w:pPr>
          </w:p>
        </w:tc>
        <w:tc>
          <w:tcPr>
            <w:tcW w:w="4850" w:type="dxa"/>
            <w:gridSpan w:val="2"/>
            <w:vMerge/>
            <w:tcBorders>
              <w:top w:val="double" w:sz="6" w:space="0" w:color="auto"/>
              <w:left w:val="single" w:sz="4" w:space="0" w:color="auto"/>
              <w:bottom w:val="single" w:sz="8"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sz w:val="20"/>
                <w:szCs w:val="20"/>
              </w:rPr>
            </w:pPr>
          </w:p>
        </w:tc>
        <w:tc>
          <w:tcPr>
            <w:tcW w:w="1417"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Jasa Sarana</w:t>
            </w:r>
          </w:p>
        </w:tc>
        <w:tc>
          <w:tcPr>
            <w:tcW w:w="1560"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Jasa Pelayanan</w:t>
            </w:r>
          </w:p>
        </w:tc>
        <w:tc>
          <w:tcPr>
            <w:tcW w:w="1275" w:type="dxa"/>
            <w:vMerge/>
            <w:tcBorders>
              <w:top w:val="double" w:sz="6" w:space="0" w:color="auto"/>
              <w:left w:val="single" w:sz="4" w:space="0" w:color="auto"/>
              <w:bottom w:val="single" w:sz="8" w:space="0" w:color="000000"/>
              <w:right w:val="double" w:sz="6" w:space="0" w:color="auto"/>
            </w:tcBorders>
            <w:vAlign w:val="center"/>
          </w:tcPr>
          <w:p w:rsidR="00483096" w:rsidRPr="00AA1DCA" w:rsidRDefault="00483096" w:rsidP="00483096">
            <w:pPr>
              <w:spacing w:after="0" w:line="240" w:lineRule="auto"/>
              <w:rPr>
                <w:rFonts w:ascii="Book Antiqua" w:hAnsi="Book Antiqua" w:cs="Arial"/>
                <w:b/>
                <w:bCs/>
                <w:sz w:val="20"/>
                <w:szCs w:val="20"/>
              </w:rPr>
            </w:pPr>
          </w:p>
        </w:tc>
      </w:tr>
      <w:tr w:rsidR="00483096" w:rsidRPr="00AA1DCA">
        <w:trPr>
          <w:trHeight w:val="199"/>
        </w:trPr>
        <w:tc>
          <w:tcPr>
            <w:tcW w:w="999" w:type="dxa"/>
            <w:gridSpan w:val="2"/>
            <w:tcBorders>
              <w:top w:val="single" w:sz="8" w:space="0" w:color="auto"/>
              <w:left w:val="double" w:sz="6" w:space="0" w:color="auto"/>
              <w:bottom w:val="single" w:sz="8"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4411" w:type="dxa"/>
            <w:tcBorders>
              <w:top w:val="nil"/>
              <w:left w:val="single" w:sz="4" w:space="0" w:color="auto"/>
              <w:bottom w:val="nil"/>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single" w:sz="8" w:space="0" w:color="auto"/>
              <w:left w:val="nil"/>
              <w:bottom w:val="single" w:sz="8" w:space="0" w:color="auto"/>
              <w:right w:val="nil"/>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60" w:type="dxa"/>
            <w:tcBorders>
              <w:top w:val="single" w:sz="8" w:space="0" w:color="auto"/>
              <w:left w:val="nil"/>
              <w:bottom w:val="single" w:sz="8"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75" w:type="dxa"/>
            <w:tcBorders>
              <w:top w:val="nil"/>
              <w:left w:val="nil"/>
              <w:bottom w:val="single" w:sz="8"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00"/>
        </w:trPr>
        <w:tc>
          <w:tcPr>
            <w:tcW w:w="560" w:type="dxa"/>
            <w:tcBorders>
              <w:top w:val="nil"/>
              <w:left w:val="double" w:sz="6" w:space="0" w:color="auto"/>
              <w:bottom w:val="nil"/>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39" w:type="dxa"/>
            <w:tcBorders>
              <w:top w:val="nil"/>
              <w:left w:val="single" w:sz="4" w:space="0" w:color="auto"/>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A</w:t>
            </w:r>
          </w:p>
        </w:tc>
        <w:tc>
          <w:tcPr>
            <w:tcW w:w="4411" w:type="dxa"/>
            <w:tcBorders>
              <w:top w:val="single" w:sz="8" w:space="0" w:color="auto"/>
              <w:left w:val="nil"/>
              <w:bottom w:val="nil"/>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LABORATORIUM</w:t>
            </w:r>
          </w:p>
        </w:tc>
        <w:tc>
          <w:tcPr>
            <w:tcW w:w="1417"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560"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275" w:type="dxa"/>
            <w:tcBorders>
              <w:top w:val="nil"/>
              <w:left w:val="nil"/>
              <w:bottom w:val="nil"/>
              <w:right w:val="double" w:sz="6" w:space="0" w:color="auto"/>
            </w:tcBorders>
            <w:shd w:val="clear" w:color="auto" w:fill="auto"/>
            <w:vAlign w:val="center"/>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60" w:type="dxa"/>
            <w:tcBorders>
              <w:top w:val="nil"/>
              <w:left w:val="double" w:sz="6" w:space="0" w:color="auto"/>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nil"/>
              <w:left w:val="single" w:sz="4" w:space="0" w:color="auto"/>
              <w:bottom w:val="dotted" w:sz="4" w:space="0" w:color="auto"/>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4411" w:type="dxa"/>
            <w:tcBorders>
              <w:top w:val="nil"/>
              <w:left w:val="nil"/>
              <w:bottom w:val="dotted" w:sz="4" w:space="0" w:color="auto"/>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xml:space="preserve">PEMERIKSAAN DARAH (HEMATOLOGI) </w:t>
            </w:r>
          </w:p>
        </w:tc>
        <w:tc>
          <w:tcPr>
            <w:tcW w:w="1417" w:type="dxa"/>
            <w:tcBorders>
              <w:top w:val="nil"/>
              <w:left w:val="nil"/>
              <w:bottom w:val="dotted" w:sz="4" w:space="0" w:color="auto"/>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560" w:type="dxa"/>
            <w:tcBorders>
              <w:top w:val="nil"/>
              <w:left w:val="nil"/>
              <w:bottom w:val="dotted" w:sz="4" w:space="0" w:color="auto"/>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275" w:type="dxa"/>
            <w:tcBorders>
              <w:top w:val="nil"/>
              <w:left w:val="nil"/>
              <w:bottom w:val="dotted" w:sz="4" w:space="0" w:color="auto"/>
              <w:right w:val="double" w:sz="6" w:space="0" w:color="auto"/>
            </w:tcBorders>
            <w:shd w:val="clear" w:color="auto" w:fill="auto"/>
            <w:vAlign w:val="center"/>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Hemoglobin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Hematokrit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Eritrosit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Lekosit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Trombosit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Darah Lengkap (DL)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Darah Rutin (DR)</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Masa perdarahan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Laju endap darah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j</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Retraksi bekuan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Masa pembekuan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l</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Golongan darah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m</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Cross match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n</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Ver/Her/Kher</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o</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Malaria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Rhesus factor</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KIMIA DARAH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Glucosa darah puasa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Glucosa 2 jam PP</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Gula darah sewaktu</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SGOT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SGPT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Amilase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Urea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Creatinine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Asam Urat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j</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Kalsium</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Fosfat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l</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Lipase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m</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Klorida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n</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Protein Total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o</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Magnesium</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199"/>
        </w:trPr>
        <w:tc>
          <w:tcPr>
            <w:tcW w:w="999" w:type="dxa"/>
            <w:gridSpan w:val="2"/>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4411" w:type="dxa"/>
            <w:tcBorders>
              <w:top w:val="dotted" w:sz="4" w:space="0" w:color="auto"/>
              <w:left w:val="single" w:sz="4"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lang w:val="id-ID"/>
              </w:rPr>
            </w:pPr>
          </w:p>
        </w:tc>
        <w:tc>
          <w:tcPr>
            <w:tcW w:w="1417" w:type="dxa"/>
            <w:tcBorders>
              <w:top w:val="dotted" w:sz="4" w:space="0" w:color="auto"/>
              <w:left w:val="nil"/>
              <w:bottom w:val="double" w:sz="6"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56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27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r>
      <w:tr w:rsidR="00483096" w:rsidRPr="00AA1DCA">
        <w:trPr>
          <w:trHeight w:val="199"/>
        </w:trPr>
        <w:tc>
          <w:tcPr>
            <w:tcW w:w="999" w:type="dxa"/>
            <w:gridSpan w:val="2"/>
            <w:tcBorders>
              <w:top w:val="double" w:sz="6"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lastRenderedPageBreak/>
              <w:t>1</w:t>
            </w:r>
          </w:p>
        </w:tc>
        <w:tc>
          <w:tcPr>
            <w:tcW w:w="4411"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60"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75" w:type="dxa"/>
            <w:tcBorders>
              <w:top w:val="double" w:sz="6" w:space="0" w:color="auto"/>
              <w:left w:val="single" w:sz="4" w:space="0" w:color="auto"/>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75"/>
        </w:trPr>
        <w:tc>
          <w:tcPr>
            <w:tcW w:w="560" w:type="dxa"/>
            <w:tcBorders>
              <w:top w:val="single"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single"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w:t>
            </w:r>
          </w:p>
        </w:tc>
        <w:tc>
          <w:tcPr>
            <w:tcW w:w="4411"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Lipida Total</w:t>
            </w:r>
          </w:p>
        </w:tc>
        <w:tc>
          <w:tcPr>
            <w:tcW w:w="1417"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single"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q</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Acid Fosfatase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r</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Alkali Fosfatase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Bilirubin Total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t</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Bilirubin Direct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u</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Bilirubin Indirect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v</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Albumin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Globulin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x</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Cholestrol Total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y</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HDL Cholesterol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z</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LDL Cholesterol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Trigliserida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Klirens Ureum</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Klirens Kreatinin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LDH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14.500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HBDH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14.500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af</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CK-NAK</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23.000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ag</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CK-MB</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23.000</w:t>
            </w:r>
          </w:p>
        </w:tc>
      </w:tr>
      <w:tr w:rsidR="00483096" w:rsidRPr="00AA1DCA">
        <w:trPr>
          <w:trHeight w:val="192"/>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SEROLOGI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Dengue, IGD, IGM</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Rhematoid Factor</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Widal test (TO/TH)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PP Test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ASTO</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HBs Ag</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14.500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CRP</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Anti HIV</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r>
      <w:tr w:rsidR="00483096" w:rsidRPr="00AA1DCA">
        <w:trPr>
          <w:trHeight w:val="70"/>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BAKTERIOLOGI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Pewarnaan Gram</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Pewarnaan BTA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Pewarnaan KOH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Pewarnaan Difleri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Pewarnaan GO</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xml:space="preserve">PEMERIKSAAN URINE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Urine Rutine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Esbach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199"/>
        </w:trPr>
        <w:tc>
          <w:tcPr>
            <w:tcW w:w="999" w:type="dxa"/>
            <w:gridSpan w:val="2"/>
            <w:tcBorders>
              <w:top w:val="dotted" w:sz="4" w:space="0" w:color="auto"/>
              <w:left w:val="double" w:sz="6" w:space="0" w:color="auto"/>
              <w:bottom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4411" w:type="dxa"/>
            <w:tcBorders>
              <w:top w:val="dotted" w:sz="4" w:space="0" w:color="auto"/>
              <w:bottom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417" w:type="dxa"/>
            <w:tcBorders>
              <w:top w:val="dotted" w:sz="4" w:space="0" w:color="auto"/>
              <w:bottom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560" w:type="dxa"/>
            <w:tcBorders>
              <w:top w:val="dotted" w:sz="4" w:space="0" w:color="auto"/>
              <w:bottom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27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r>
      <w:tr w:rsidR="00483096" w:rsidRPr="00AA1DCA">
        <w:trPr>
          <w:trHeight w:val="199"/>
        </w:trPr>
        <w:tc>
          <w:tcPr>
            <w:tcW w:w="999" w:type="dxa"/>
            <w:gridSpan w:val="2"/>
            <w:tcBorders>
              <w:top w:val="double" w:sz="6"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lastRenderedPageBreak/>
              <w:t>1</w:t>
            </w:r>
          </w:p>
        </w:tc>
        <w:tc>
          <w:tcPr>
            <w:tcW w:w="4411"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double" w:sz="6" w:space="0" w:color="auto"/>
              <w:left w:val="nil"/>
              <w:bottom w:val="single" w:sz="4" w:space="0" w:color="auto"/>
              <w:right w:val="nil"/>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60"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75" w:type="dxa"/>
            <w:tcBorders>
              <w:top w:val="double" w:sz="6" w:space="0" w:color="auto"/>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75"/>
        </w:trPr>
        <w:tc>
          <w:tcPr>
            <w:tcW w:w="560" w:type="dxa"/>
            <w:tcBorders>
              <w:top w:val="single"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single"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Sedimen</w:t>
            </w:r>
          </w:p>
        </w:tc>
        <w:tc>
          <w:tcPr>
            <w:tcW w:w="1417"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w:t>
            </w:r>
          </w:p>
        </w:tc>
        <w:tc>
          <w:tcPr>
            <w:tcW w:w="1275" w:type="dxa"/>
            <w:tcBorders>
              <w:top w:val="single"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Reduksi/Protein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6</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FAESES</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Rutine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II</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POLI GIGI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Pemeriksaan dan Pengobatan Gigi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Cabut satu gigi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val="restart"/>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Gigi sulung</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Gigi tetap</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 Gigi tetap dengan komplikasi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Penambahan satu gigi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val="restart"/>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Tambalan sementara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Fulp caping</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 Pengisian perawatan endo</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d.Tambalan amalgam/silikat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vMerge/>
            <w:tcBorders>
              <w:top w:val="dotted" w:sz="4" w:space="0" w:color="auto"/>
              <w:left w:val="single" w:sz="4" w:space="0" w:color="auto"/>
              <w:bottom w:val="dotted" w:sz="4" w:space="0" w:color="auto"/>
              <w:right w:val="single" w:sz="4" w:space="0" w:color="auto"/>
            </w:tcBorders>
            <w:vAlign w:val="center"/>
          </w:tcPr>
          <w:p w:rsidR="00483096" w:rsidRPr="00AA1DCA" w:rsidRDefault="00483096" w:rsidP="00483096">
            <w:pPr>
              <w:spacing w:after="0" w:line="240" w:lineRule="auto"/>
              <w:rPr>
                <w:rFonts w:ascii="Book Antiqua" w:hAnsi="Book Antiqua" w:cs="Arial"/>
                <w:sz w:val="20"/>
                <w:szCs w:val="20"/>
              </w:rPr>
            </w:pP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 Tambal composite</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Scaling atas atau bawah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Alveolektomi atas atau bawah</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Upercolektomi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Odontectomi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Buka jahitan eksterpasi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Gigi tiruan lepas ( Gigi Palsu)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Gigi pertama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Gigi berikutnya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Jacket Crown Porcelain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11</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Reparasi</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III</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RADIOLOGI (RO)</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40"/>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Thorax PA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r>
      <w:tr w:rsidR="00483096" w:rsidRPr="00AA1DCA">
        <w:trPr>
          <w:trHeight w:val="340"/>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Bahu/Shoulder Joint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40"/>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Clavicula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Scapula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Manus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Pergelangan tangan/Wrist Ap/L</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Antebrachii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Cubiti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uble" w:sz="6"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uble" w:sz="6"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411"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Humerus AP/Lat</w:t>
            </w:r>
          </w:p>
        </w:tc>
        <w:tc>
          <w:tcPr>
            <w:tcW w:w="1417"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199"/>
        </w:trPr>
        <w:tc>
          <w:tcPr>
            <w:tcW w:w="999" w:type="dxa"/>
            <w:gridSpan w:val="2"/>
            <w:tcBorders>
              <w:top w:val="double" w:sz="6"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lastRenderedPageBreak/>
              <w:t>1</w:t>
            </w:r>
          </w:p>
        </w:tc>
        <w:tc>
          <w:tcPr>
            <w:tcW w:w="4411"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double" w:sz="6" w:space="0" w:color="auto"/>
              <w:left w:val="nil"/>
              <w:bottom w:val="single" w:sz="4" w:space="0" w:color="auto"/>
              <w:right w:val="nil"/>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60"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75" w:type="dxa"/>
            <w:tcBorders>
              <w:top w:val="double" w:sz="6" w:space="0" w:color="auto"/>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75"/>
        </w:trPr>
        <w:tc>
          <w:tcPr>
            <w:tcW w:w="560" w:type="dxa"/>
            <w:tcBorders>
              <w:top w:val="single"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single"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j</w:t>
            </w:r>
          </w:p>
        </w:tc>
        <w:tc>
          <w:tcPr>
            <w:tcW w:w="4411"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Pedis AP/Lat</w:t>
            </w:r>
          </w:p>
        </w:tc>
        <w:tc>
          <w:tcPr>
            <w:tcW w:w="1417"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Ankle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l</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Calcaneus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m</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Cruris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n</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Photo Genu AP/Lat</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19.000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IV</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D</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xml:space="preserve">TINDAKAN MEDIK UMUM </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Pemeriksaan dan Pengobatan</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Perawatan luka tanpa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Perawatan luka dengan jahitan 1 s/d 5</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Perawatan luka dengan jahitan 6 s/d 10</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Khitanan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Katerisasi kandung kemih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Incisi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Ganti balutan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Ekstraksi benda asing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j</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Buka jahitan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Epistaksis packing anterior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m</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Ekstraksi kuku</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n</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Perawatan luka bakar &lt; 5 %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o</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Perawatan luka bakar &lt; 10 %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Perawatan luka bakar &gt; 10 %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q</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Jahitan luka kecil (palpebra)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V</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E</w:t>
            </w:r>
          </w:p>
        </w:tc>
        <w:tc>
          <w:tcPr>
            <w:tcW w:w="5828"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lang w:val="fi-FI"/>
              </w:rPr>
            </w:pPr>
            <w:r w:rsidRPr="00AA1DCA">
              <w:rPr>
                <w:rFonts w:ascii="Book Antiqua" w:hAnsi="Book Antiqua" w:cs="Arial"/>
                <w:b/>
                <w:bCs/>
                <w:sz w:val="20"/>
                <w:szCs w:val="20"/>
                <w:lang w:val="fi-FI"/>
              </w:rPr>
              <w:t>PEMERIKSAAN DAN PELAYANAN KIA KB</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r w:rsidRPr="00AA1DCA">
              <w:rPr>
                <w:rFonts w:ascii="Book Antiqua" w:hAnsi="Book Antiqua" w:cs="Arial"/>
                <w:sz w:val="20"/>
                <w:szCs w:val="20"/>
                <w:lang w:val="fi-FI"/>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Pemasangan / Pencabutan IUD</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Pemasangan Implant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Pencabutan Implant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Suntik Depoprovera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Suntik Cylofen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f</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Pil Microginon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Pil Exulton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Pil Planotab</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i</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KB Pil Mixrodiol</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j</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USG Kehamilan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V</w:t>
            </w:r>
            <w:r w:rsidRPr="00AA1DCA">
              <w:rPr>
                <w:rFonts w:ascii="Book Antiqua" w:hAnsi="Book Antiqua" w:cs="Arial"/>
                <w:sz w:val="20"/>
                <w:szCs w:val="20"/>
              </w:rPr>
              <w:t>I</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F</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KESEHATAN (KEURING)</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Pemeriksaan Kesehatan Umum (Pelamar Kerja)</w:t>
            </w:r>
          </w:p>
        </w:tc>
        <w:tc>
          <w:tcPr>
            <w:tcW w:w="1417"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199"/>
        </w:trPr>
        <w:tc>
          <w:tcPr>
            <w:tcW w:w="999" w:type="dxa"/>
            <w:gridSpan w:val="2"/>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4411" w:type="dxa"/>
            <w:tcBorders>
              <w:top w:val="dotted" w:sz="4" w:space="0" w:color="auto"/>
              <w:left w:val="single" w:sz="4" w:space="0" w:color="auto"/>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417" w:type="dxa"/>
            <w:tcBorders>
              <w:top w:val="dotted" w:sz="4" w:space="0" w:color="auto"/>
              <w:left w:val="nil"/>
              <w:bottom w:val="double" w:sz="6"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56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c>
          <w:tcPr>
            <w:tcW w:w="1275"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p>
        </w:tc>
      </w:tr>
      <w:tr w:rsidR="00483096" w:rsidRPr="00AA1DCA">
        <w:trPr>
          <w:trHeight w:val="199"/>
        </w:trPr>
        <w:tc>
          <w:tcPr>
            <w:tcW w:w="999" w:type="dxa"/>
            <w:gridSpan w:val="2"/>
            <w:tcBorders>
              <w:top w:val="double" w:sz="6"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lastRenderedPageBreak/>
              <w:t>1</w:t>
            </w:r>
          </w:p>
        </w:tc>
        <w:tc>
          <w:tcPr>
            <w:tcW w:w="4411" w:type="dxa"/>
            <w:tcBorders>
              <w:top w:val="double" w:sz="6" w:space="0" w:color="auto"/>
              <w:left w:val="single" w:sz="4"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double" w:sz="6" w:space="0" w:color="auto"/>
              <w:left w:val="nil"/>
              <w:bottom w:val="single" w:sz="4" w:space="0" w:color="auto"/>
              <w:right w:val="nil"/>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60"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75" w:type="dxa"/>
            <w:tcBorders>
              <w:top w:val="double" w:sz="6" w:space="0" w:color="auto"/>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75"/>
        </w:trPr>
        <w:tc>
          <w:tcPr>
            <w:tcW w:w="560" w:type="dxa"/>
            <w:tcBorders>
              <w:top w:val="single"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single"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Pemeriksaan Kesehatan Umum (Anak Sekolah)</w:t>
            </w:r>
          </w:p>
        </w:tc>
        <w:tc>
          <w:tcPr>
            <w:tcW w:w="1417"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1560" w:type="dxa"/>
            <w:tcBorders>
              <w:top w:val="single"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275"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VII</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G</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PEMERIKSAAN LAIN-LAIN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Pemeriksaan Kesehatan Visum et Repertum (Pemeriksaan luar)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75"/>
        </w:trPr>
        <w:tc>
          <w:tcPr>
            <w:tcW w:w="56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441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Buta Warna</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560" w:type="dxa"/>
            <w:tcBorders>
              <w:top w:val="dotted" w:sz="4" w:space="0" w:color="auto"/>
              <w:left w:val="nil"/>
              <w:bottom w:val="dotted" w:sz="4" w:space="0" w:color="auto"/>
              <w:right w:val="single" w:sz="4" w:space="0" w:color="auto"/>
            </w:tcBorders>
            <w:shd w:val="clear" w:color="auto" w:fill="auto"/>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1275"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465"/>
        </w:trPr>
        <w:tc>
          <w:tcPr>
            <w:tcW w:w="560" w:type="dxa"/>
            <w:tcBorders>
              <w:top w:val="dotted" w:sz="4" w:space="0" w:color="auto"/>
              <w:left w:val="double" w:sz="6" w:space="0" w:color="auto"/>
              <w:bottom w:val="double" w:sz="6"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39"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411"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uble" w:sz="6" w:space="0" w:color="auto"/>
              <w:right w:val="single" w:sz="4" w:space="0" w:color="auto"/>
            </w:tcBorders>
            <w:shd w:val="clear" w:color="auto" w:fill="auto"/>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85"/>
        </w:trPr>
        <w:tc>
          <w:tcPr>
            <w:tcW w:w="560" w:type="dxa"/>
            <w:tcBorders>
              <w:top w:val="nil"/>
              <w:left w:val="nil"/>
              <w:bottom w:val="nil"/>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439" w:type="dxa"/>
            <w:tcBorders>
              <w:top w:val="nil"/>
              <w:left w:val="nil"/>
              <w:bottom w:val="nil"/>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p>
        </w:tc>
        <w:tc>
          <w:tcPr>
            <w:tcW w:w="4411"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417"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560"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275"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bl>
    <w:p w:rsidR="00483096" w:rsidRPr="00BC4D56" w:rsidRDefault="00483096" w:rsidP="00483096">
      <w:pPr>
        <w:tabs>
          <w:tab w:val="left" w:pos="284"/>
        </w:tabs>
        <w:spacing w:after="0" w:line="240" w:lineRule="auto"/>
        <w:rPr>
          <w:rFonts w:ascii="Book Antiqua" w:hAnsi="Book Antiqua"/>
          <w:b/>
          <w:lang w:val="es-ES"/>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GUBERNUR BANTEN,</w:t>
      </w: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965A99" w:rsidP="00483096">
      <w:pPr>
        <w:tabs>
          <w:tab w:val="left" w:pos="284"/>
        </w:tabs>
        <w:spacing w:after="0" w:line="240" w:lineRule="auto"/>
        <w:ind w:left="5760"/>
        <w:jc w:val="center"/>
        <w:rPr>
          <w:rFonts w:ascii="Book Antiqua" w:hAnsi="Book Antiqua" w:cs="Arial"/>
          <w:b/>
          <w:bCs/>
          <w:szCs w:val="20"/>
        </w:rPr>
      </w:pPr>
      <w:r>
        <w:rPr>
          <w:rFonts w:ascii="Book Antiqua" w:hAnsi="Book Antiqua" w:cs="Arial"/>
          <w:b/>
          <w:bCs/>
          <w:szCs w:val="20"/>
        </w:rPr>
        <w:t>TTD</w:t>
      </w: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RATU ATUT CHOSIYAH</w:t>
      </w:r>
    </w:p>
    <w:p w:rsidR="00483096" w:rsidRPr="00BC4D56" w:rsidRDefault="00483096" w:rsidP="00483096">
      <w:pPr>
        <w:tabs>
          <w:tab w:val="left" w:pos="284"/>
        </w:tabs>
        <w:spacing w:after="0" w:line="240" w:lineRule="auto"/>
        <w:rPr>
          <w:rFonts w:ascii="Book Antiqua" w:hAnsi="Book Antiqua" w:cs="Arial"/>
          <w:b/>
          <w:bCs/>
          <w:szCs w:val="20"/>
        </w:rPr>
      </w:pPr>
    </w:p>
    <w:p w:rsidR="00483096" w:rsidRPr="00BC4D56" w:rsidRDefault="00483096" w:rsidP="00483096">
      <w:pPr>
        <w:tabs>
          <w:tab w:val="left" w:pos="284"/>
        </w:tabs>
        <w:spacing w:after="0" w:line="240" w:lineRule="auto"/>
        <w:rPr>
          <w:rFonts w:ascii="Book Antiqua" w:hAnsi="Book Antiqua" w:cs="Arial"/>
          <w:b/>
          <w:bCs/>
          <w:szCs w:val="20"/>
        </w:rPr>
      </w:pPr>
    </w:p>
    <w:p w:rsidR="00483096" w:rsidRPr="001F3C30" w:rsidRDefault="00483096" w:rsidP="00483096">
      <w:pPr>
        <w:tabs>
          <w:tab w:val="left" w:pos="284"/>
        </w:tabs>
        <w:spacing w:after="0" w:line="240" w:lineRule="auto"/>
        <w:rPr>
          <w:rFonts w:ascii="Book Antiqua" w:hAnsi="Book Antiqua"/>
          <w:b/>
          <w:sz w:val="28"/>
        </w:rPr>
        <w:sectPr w:rsidR="00483096" w:rsidRPr="001F3C30" w:rsidSect="001E0607">
          <w:pgSz w:w="12242" w:h="18722" w:code="258"/>
          <w:pgMar w:top="1701" w:right="1701" w:bottom="1701" w:left="1701" w:header="720" w:footer="720" w:gutter="0"/>
          <w:cols w:space="720"/>
          <w:docGrid w:linePitch="360" w:charSpace="204"/>
        </w:sectPr>
      </w:pPr>
    </w:p>
    <w:p w:rsidR="004A30A3" w:rsidRPr="000C3780" w:rsidRDefault="004A30A3" w:rsidP="004A30A3">
      <w:pPr>
        <w:spacing w:after="0" w:line="240" w:lineRule="auto"/>
        <w:ind w:left="3686"/>
        <w:rPr>
          <w:rFonts w:ascii="Book Antiqua" w:hAnsi="Book Antiqua"/>
          <w:b/>
          <w:lang w:val="it-IT"/>
        </w:rPr>
      </w:pPr>
      <w:r w:rsidRPr="000C3780">
        <w:rPr>
          <w:rFonts w:ascii="Book Antiqua" w:hAnsi="Book Antiqua"/>
          <w:b/>
          <w:lang w:val="it-IT"/>
        </w:rPr>
        <w:lastRenderedPageBreak/>
        <w:t>Lampiran II Peraturan Daerah Provinsi Banten</w:t>
      </w:r>
    </w:p>
    <w:p w:rsidR="004A30A3" w:rsidRPr="000C3780" w:rsidRDefault="004A30A3" w:rsidP="003E4A57">
      <w:pPr>
        <w:tabs>
          <w:tab w:val="left" w:pos="6096"/>
        </w:tabs>
        <w:spacing w:after="0" w:line="240" w:lineRule="auto"/>
        <w:ind w:left="4962"/>
        <w:rPr>
          <w:rFonts w:ascii="Book Antiqua" w:hAnsi="Book Antiqua"/>
        </w:rPr>
      </w:pPr>
      <w:r w:rsidRPr="000C3780">
        <w:rPr>
          <w:rFonts w:ascii="Book Antiqua" w:hAnsi="Book Antiqua"/>
        </w:rPr>
        <w:t xml:space="preserve">Nomor </w:t>
      </w:r>
      <w:r w:rsidRPr="000C3780">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 xml:space="preserve">Tahun </w:t>
      </w:r>
      <w:r w:rsidR="00965A99">
        <w:rPr>
          <w:rFonts w:ascii="Book Antiqua" w:hAnsi="Book Antiqua"/>
          <w:lang w:val="it-IT"/>
        </w:rPr>
        <w:t>2011</w:t>
      </w:r>
    </w:p>
    <w:p w:rsidR="004A30A3" w:rsidRPr="000C3780" w:rsidRDefault="004A30A3" w:rsidP="003E4A57">
      <w:pPr>
        <w:tabs>
          <w:tab w:val="left" w:pos="6096"/>
        </w:tabs>
        <w:spacing w:after="0" w:line="240" w:lineRule="auto"/>
        <w:ind w:left="4962"/>
        <w:rPr>
          <w:rFonts w:ascii="Book Antiqua" w:hAnsi="Book Antiqua"/>
        </w:rPr>
      </w:pPr>
      <w:r w:rsidRPr="000C3780">
        <w:rPr>
          <w:rFonts w:ascii="Book Antiqua" w:hAnsi="Book Antiqua"/>
        </w:rPr>
        <w:t xml:space="preserve">Tanggal </w:t>
      </w:r>
      <w:r w:rsidRPr="000C3780">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4A30A3" w:rsidRPr="000C3780" w:rsidRDefault="002B5CBA" w:rsidP="004A30A3">
      <w:pPr>
        <w:spacing w:after="0" w:line="240" w:lineRule="auto"/>
        <w:rPr>
          <w:rFonts w:ascii="Book Antiqua" w:hAnsi="Book Antiqua"/>
          <w:b/>
        </w:rPr>
      </w:pPr>
      <w:r>
        <w:rPr>
          <w:rFonts w:ascii="Book Antiqua" w:hAnsi="Book Antiqua"/>
          <w:b/>
          <w:noProof/>
        </w:rPr>
        <w:pict>
          <v:line id="_x0000_s1047" style="position:absolute;z-index:251662336" from="250.95pt,9pt" to="433.15pt,9pt"/>
        </w:pict>
      </w:r>
    </w:p>
    <w:p w:rsidR="004A30A3" w:rsidRPr="000C3780" w:rsidRDefault="004A30A3" w:rsidP="004A30A3">
      <w:pPr>
        <w:spacing w:after="0" w:line="240" w:lineRule="auto"/>
        <w:rPr>
          <w:rFonts w:ascii="Book Antiqua" w:hAnsi="Book Antiqua" w:cs="Arial"/>
          <w:b/>
          <w:bCs/>
        </w:rPr>
      </w:pPr>
    </w:p>
    <w:p w:rsidR="004A30A3" w:rsidRPr="000C3780" w:rsidRDefault="004A30A3" w:rsidP="004A30A3">
      <w:pPr>
        <w:spacing w:after="0" w:line="240" w:lineRule="auto"/>
        <w:jc w:val="center"/>
        <w:rPr>
          <w:rFonts w:ascii="Book Antiqua" w:hAnsi="Book Antiqua"/>
          <w:b/>
        </w:rPr>
      </w:pPr>
      <w:r w:rsidRPr="000C3780">
        <w:rPr>
          <w:rFonts w:ascii="Book Antiqua" w:hAnsi="Book Antiqua" w:cs="Arial"/>
          <w:b/>
          <w:bCs/>
          <w:lang w:val="it-IT"/>
        </w:rPr>
        <w:t>RETRIBUSI PELAYANAN CETAK PETA</w:t>
      </w: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tbl>
      <w:tblPr>
        <w:tblW w:w="9521" w:type="dxa"/>
        <w:tblInd w:w="85" w:type="dxa"/>
        <w:tblLook w:val="0000"/>
      </w:tblPr>
      <w:tblGrid>
        <w:gridCol w:w="840"/>
        <w:gridCol w:w="3436"/>
        <w:gridCol w:w="1417"/>
        <w:gridCol w:w="1418"/>
        <w:gridCol w:w="2410"/>
      </w:tblGrid>
      <w:tr w:rsidR="004A30A3" w:rsidRPr="00AA1DCA" w:rsidTr="00475CCB">
        <w:trPr>
          <w:trHeight w:val="499"/>
        </w:trPr>
        <w:tc>
          <w:tcPr>
            <w:tcW w:w="84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3436" w:type="dxa"/>
            <w:tcBorders>
              <w:top w:val="double" w:sz="6" w:space="0" w:color="auto"/>
              <w:left w:val="nil"/>
              <w:bottom w:val="single" w:sz="4" w:space="0" w:color="auto"/>
              <w:right w:val="single" w:sz="4" w:space="0" w:color="auto"/>
            </w:tcBorders>
            <w:shd w:val="clear" w:color="auto" w:fill="auto"/>
            <w:noWrap/>
            <w:vAlign w:val="center"/>
          </w:tcPr>
          <w:p w:rsidR="004A30A3" w:rsidRPr="00855CC0"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lang w:val="id-ID"/>
              </w:rPr>
              <w:t xml:space="preserve">Jenis </w:t>
            </w:r>
            <w:r>
              <w:rPr>
                <w:rFonts w:ascii="Book Antiqua" w:hAnsi="Book Antiqua" w:cs="Arial"/>
                <w:b/>
                <w:bCs/>
                <w:sz w:val="18"/>
                <w:szCs w:val="18"/>
              </w:rPr>
              <w:t xml:space="preserve">Pelayanan </w:t>
            </w:r>
          </w:p>
        </w:tc>
        <w:tc>
          <w:tcPr>
            <w:tcW w:w="1417" w:type="dxa"/>
            <w:tcBorders>
              <w:top w:val="double" w:sz="6" w:space="0" w:color="auto"/>
              <w:left w:val="nil"/>
              <w:bottom w:val="single" w:sz="4" w:space="0" w:color="auto"/>
              <w:right w:val="single" w:sz="4" w:space="0" w:color="auto"/>
            </w:tcBorders>
            <w:shd w:val="clear" w:color="auto" w:fill="auto"/>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Satuan</w:t>
            </w:r>
          </w:p>
        </w:tc>
        <w:tc>
          <w:tcPr>
            <w:tcW w:w="1418" w:type="dxa"/>
            <w:tcBorders>
              <w:top w:val="double" w:sz="6" w:space="0" w:color="auto"/>
              <w:left w:val="nil"/>
              <w:bottom w:val="single" w:sz="4" w:space="0" w:color="auto"/>
              <w:right w:val="single" w:sz="4" w:space="0" w:color="auto"/>
            </w:tcBorders>
            <w:shd w:val="clear" w:color="auto" w:fill="auto"/>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Tarif(Rp) </w:t>
            </w:r>
          </w:p>
        </w:tc>
        <w:tc>
          <w:tcPr>
            <w:tcW w:w="2410" w:type="dxa"/>
            <w:tcBorders>
              <w:top w:val="double" w:sz="6" w:space="0" w:color="auto"/>
              <w:left w:val="nil"/>
              <w:bottom w:val="single" w:sz="4" w:space="0" w:color="auto"/>
              <w:right w:val="double" w:sz="6" w:space="0" w:color="auto"/>
            </w:tcBorders>
            <w:shd w:val="clear" w:color="auto" w:fill="auto"/>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Keterangan </w:t>
            </w:r>
          </w:p>
        </w:tc>
      </w:tr>
      <w:tr w:rsidR="004A30A3" w:rsidRPr="00AA1DCA" w:rsidTr="00475CCB">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808080"/>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436" w:type="dxa"/>
            <w:tcBorders>
              <w:top w:val="single" w:sz="4" w:space="0" w:color="auto"/>
              <w:left w:val="nil"/>
              <w:bottom w:val="single" w:sz="4" w:space="0" w:color="auto"/>
              <w:right w:val="single" w:sz="4" w:space="0" w:color="auto"/>
            </w:tcBorders>
            <w:shd w:val="clear" w:color="auto" w:fill="808080"/>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417" w:type="dxa"/>
            <w:tcBorders>
              <w:top w:val="single" w:sz="4" w:space="0" w:color="auto"/>
              <w:left w:val="nil"/>
              <w:bottom w:val="single" w:sz="4" w:space="0" w:color="auto"/>
              <w:right w:val="single" w:sz="4" w:space="0" w:color="auto"/>
            </w:tcBorders>
            <w:shd w:val="clear" w:color="auto" w:fill="808080"/>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2410" w:type="dxa"/>
            <w:tcBorders>
              <w:top w:val="single" w:sz="4" w:space="0" w:color="auto"/>
              <w:left w:val="single" w:sz="4" w:space="0" w:color="auto"/>
              <w:bottom w:val="single" w:sz="4" w:space="0" w:color="auto"/>
              <w:right w:val="double" w:sz="6" w:space="0" w:color="auto"/>
            </w:tcBorders>
            <w:shd w:val="clear" w:color="auto" w:fill="808080"/>
            <w:noWrap/>
            <w:vAlign w:val="center"/>
          </w:tcPr>
          <w:p w:rsidR="004A30A3" w:rsidRPr="00AA1DCA" w:rsidRDefault="004A30A3" w:rsidP="00475CC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A30A3" w:rsidRPr="00AA1DCA" w:rsidTr="00475CCB">
        <w:trPr>
          <w:trHeight w:val="360"/>
        </w:trPr>
        <w:tc>
          <w:tcPr>
            <w:tcW w:w="840" w:type="dxa"/>
            <w:tcBorders>
              <w:top w:val="single" w:sz="4" w:space="0" w:color="auto"/>
              <w:left w:val="double" w:sz="6" w:space="0" w:color="auto"/>
              <w:bottom w:val="dotted" w:sz="4" w:space="0" w:color="auto"/>
              <w:right w:val="single" w:sz="4" w:space="0" w:color="auto"/>
            </w:tcBorders>
            <w:shd w:val="clear" w:color="auto" w:fill="auto"/>
            <w:noWrap/>
            <w:vAlign w:val="center"/>
          </w:tcPr>
          <w:p w:rsidR="004A30A3" w:rsidRPr="00D167F4" w:rsidRDefault="00D167F4" w:rsidP="00475CCB">
            <w:pPr>
              <w:spacing w:after="0" w:line="240" w:lineRule="auto"/>
              <w:jc w:val="center"/>
              <w:rPr>
                <w:rFonts w:ascii="Book Antiqua" w:hAnsi="Book Antiqua" w:cs="Arial"/>
                <w:sz w:val="18"/>
                <w:szCs w:val="18"/>
                <w:lang w:val="id-ID"/>
              </w:rPr>
            </w:pPr>
            <w:r>
              <w:rPr>
                <w:rFonts w:ascii="Book Antiqua" w:hAnsi="Book Antiqua" w:cs="Arial"/>
                <w:sz w:val="18"/>
                <w:szCs w:val="18"/>
                <w:lang w:val="id-ID"/>
              </w:rPr>
              <w:t>1</w:t>
            </w:r>
          </w:p>
        </w:tc>
        <w:tc>
          <w:tcPr>
            <w:tcW w:w="3436" w:type="dxa"/>
            <w:tcBorders>
              <w:top w:val="single" w:sz="4" w:space="0" w:color="auto"/>
              <w:left w:val="nil"/>
              <w:bottom w:val="dotted" w:sz="4" w:space="0" w:color="auto"/>
              <w:right w:val="single" w:sz="4" w:space="0" w:color="auto"/>
            </w:tcBorders>
            <w:shd w:val="clear" w:color="auto" w:fill="auto"/>
            <w:noWrap/>
            <w:vAlign w:val="center"/>
          </w:tcPr>
          <w:p w:rsidR="004A30A3" w:rsidRPr="003E4A57" w:rsidRDefault="00D167F4" w:rsidP="00475CCB">
            <w:pPr>
              <w:spacing w:after="0" w:line="240" w:lineRule="auto"/>
              <w:rPr>
                <w:rFonts w:ascii="Book Antiqua" w:hAnsi="Book Antiqua" w:cs="Arial"/>
                <w:b/>
                <w:bCs/>
                <w:sz w:val="18"/>
                <w:szCs w:val="18"/>
                <w:lang w:val="id-ID"/>
              </w:rPr>
            </w:pPr>
            <w:r w:rsidRPr="003E4A57">
              <w:rPr>
                <w:rFonts w:ascii="Book Antiqua" w:hAnsi="Book Antiqua" w:cs="Arial"/>
                <w:b/>
                <w:bCs/>
                <w:sz w:val="18"/>
                <w:szCs w:val="18"/>
                <w:lang w:val="id-ID"/>
              </w:rPr>
              <w:t xml:space="preserve">Jasa Pelayanan Pemberian Peta Informasi Geologi Dan Sumber Daya Mineral </w:t>
            </w:r>
          </w:p>
        </w:tc>
        <w:tc>
          <w:tcPr>
            <w:tcW w:w="1417" w:type="dxa"/>
            <w:tcBorders>
              <w:top w:val="single" w:sz="4" w:space="0" w:color="auto"/>
              <w:left w:val="nil"/>
              <w:bottom w:val="dotted" w:sz="4" w:space="0" w:color="auto"/>
              <w:right w:val="single" w:sz="4" w:space="0" w:color="auto"/>
            </w:tcBorders>
            <w:shd w:val="clear" w:color="auto" w:fill="auto"/>
            <w:noWrap/>
            <w:vAlign w:val="bottom"/>
          </w:tcPr>
          <w:p w:rsidR="004A30A3" w:rsidRPr="003E4A57" w:rsidRDefault="004A30A3" w:rsidP="00475CCB">
            <w:pPr>
              <w:spacing w:after="0" w:line="240" w:lineRule="auto"/>
              <w:rPr>
                <w:rFonts w:ascii="Book Antiqua" w:hAnsi="Book Antiqua" w:cs="Arial"/>
                <w:sz w:val="18"/>
                <w:szCs w:val="18"/>
              </w:rPr>
            </w:pPr>
          </w:p>
        </w:tc>
        <w:tc>
          <w:tcPr>
            <w:tcW w:w="1418" w:type="dxa"/>
            <w:tcBorders>
              <w:top w:val="single" w:sz="4" w:space="0" w:color="auto"/>
              <w:left w:val="nil"/>
              <w:bottom w:val="dotted" w:sz="4" w:space="0" w:color="auto"/>
              <w:right w:val="single" w:sz="4" w:space="0" w:color="auto"/>
            </w:tcBorders>
            <w:shd w:val="clear" w:color="auto" w:fill="auto"/>
            <w:noWrap/>
            <w:vAlign w:val="bottom"/>
          </w:tcPr>
          <w:p w:rsidR="004A30A3" w:rsidRPr="003E4A57" w:rsidRDefault="004A30A3" w:rsidP="00475CCB">
            <w:pPr>
              <w:spacing w:after="0" w:line="240" w:lineRule="auto"/>
              <w:rPr>
                <w:rFonts w:ascii="Book Antiqua" w:hAnsi="Book Antiqua" w:cs="Arial"/>
                <w:sz w:val="18"/>
                <w:szCs w:val="18"/>
              </w:rPr>
            </w:pPr>
          </w:p>
        </w:tc>
        <w:tc>
          <w:tcPr>
            <w:tcW w:w="2410" w:type="dxa"/>
            <w:tcBorders>
              <w:top w:val="single"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both"/>
              <w:rPr>
                <w:rFonts w:ascii="Book Antiqua" w:hAnsi="Book Antiqua" w:cs="Arial"/>
                <w:sz w:val="18"/>
                <w:szCs w:val="18"/>
                <w:lang w:val="fi-FI"/>
              </w:rPr>
            </w:pPr>
          </w:p>
        </w:tc>
      </w:tr>
      <w:tr w:rsidR="004A30A3" w:rsidRPr="00AA1DCA" w:rsidTr="00475CCB">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AA1DCA" w:rsidRDefault="004A30A3" w:rsidP="00475CCB">
            <w:pPr>
              <w:spacing w:after="0" w:line="240" w:lineRule="auto"/>
              <w:jc w:val="center"/>
              <w:rPr>
                <w:rFonts w:ascii="Book Antiqua" w:hAnsi="Book Antiqua" w:cs="Arial"/>
                <w:sz w:val="18"/>
                <w:szCs w:val="18"/>
                <w:lang w:val="fi-FI"/>
              </w:rPr>
            </w:pPr>
            <w:r w:rsidRPr="00AA1DCA">
              <w:rPr>
                <w:rFonts w:ascii="Book Antiqua" w:hAnsi="Book Antiqua" w:cs="Arial"/>
                <w:sz w:val="18"/>
                <w:szCs w:val="18"/>
                <w:lang w:val="fi-FI"/>
              </w:rPr>
              <w:t> </w:t>
            </w: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D167F4" w:rsidP="00D167F4">
            <w:pPr>
              <w:tabs>
                <w:tab w:val="left" w:pos="209"/>
              </w:tabs>
              <w:spacing w:after="0" w:line="240" w:lineRule="auto"/>
              <w:rPr>
                <w:rFonts w:ascii="Book Antiqua" w:hAnsi="Book Antiqua" w:cs="Arial"/>
                <w:sz w:val="18"/>
                <w:szCs w:val="18"/>
                <w:lang w:val="id-ID"/>
              </w:rPr>
            </w:pPr>
            <w:r w:rsidRPr="003E4A57">
              <w:rPr>
                <w:rFonts w:ascii="Book Antiqua" w:hAnsi="Book Antiqua" w:cs="Arial"/>
                <w:sz w:val="18"/>
                <w:szCs w:val="18"/>
                <w:lang w:val="id-ID"/>
              </w:rPr>
              <w:t>a. Peta Ukuran A0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D16D4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150.000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475CCB">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AA1DCA" w:rsidRDefault="004A30A3" w:rsidP="00475CCB">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D167F4" w:rsidP="00D167F4">
            <w:pPr>
              <w:spacing w:after="0" w:line="240" w:lineRule="auto"/>
              <w:ind w:left="68" w:hanging="68"/>
              <w:jc w:val="both"/>
              <w:rPr>
                <w:rFonts w:ascii="Book Antiqua" w:hAnsi="Book Antiqua" w:cs="Arial"/>
                <w:sz w:val="18"/>
                <w:szCs w:val="18"/>
                <w:lang w:val="id-ID"/>
              </w:rPr>
            </w:pPr>
            <w:r w:rsidRPr="003E4A57">
              <w:rPr>
                <w:rFonts w:ascii="Book Antiqua" w:hAnsi="Book Antiqua" w:cs="Arial"/>
                <w:sz w:val="18"/>
                <w:szCs w:val="18"/>
                <w:lang w:val="id-ID"/>
              </w:rPr>
              <w:t>b. Peta Ukuran A1</w:t>
            </w:r>
          </w:p>
        </w:tc>
        <w:tc>
          <w:tcPr>
            <w:tcW w:w="1417" w:type="dxa"/>
            <w:tcBorders>
              <w:top w:val="dotted" w:sz="4" w:space="0" w:color="auto"/>
              <w:left w:val="nil"/>
              <w:bottom w:val="dotted" w:sz="4" w:space="0" w:color="auto"/>
              <w:right w:val="nil"/>
            </w:tcBorders>
            <w:shd w:val="clear" w:color="auto" w:fill="auto"/>
            <w:noWrap/>
            <w:vAlign w:val="center"/>
          </w:tcPr>
          <w:p w:rsidR="004A30A3"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4A30A3"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75.000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475CCB">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AA1DCA" w:rsidRDefault="004A30A3" w:rsidP="00475CCB">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D167F4" w:rsidP="00D167F4">
            <w:pPr>
              <w:tabs>
                <w:tab w:val="left" w:pos="0"/>
              </w:tabs>
              <w:spacing w:after="0" w:line="240" w:lineRule="auto"/>
              <w:rPr>
                <w:rFonts w:ascii="Book Antiqua" w:hAnsi="Book Antiqua" w:cs="Arial"/>
                <w:sz w:val="18"/>
                <w:szCs w:val="18"/>
                <w:lang w:val="id-ID"/>
              </w:rPr>
            </w:pPr>
            <w:r w:rsidRPr="003E4A57">
              <w:rPr>
                <w:rFonts w:ascii="Book Antiqua" w:hAnsi="Book Antiqua" w:cs="Arial"/>
                <w:sz w:val="18"/>
                <w:szCs w:val="18"/>
                <w:lang w:val="id-ID"/>
              </w:rPr>
              <w:t>c. Peta Ukuran A3</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475CCB">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AA1DCA" w:rsidRDefault="004A30A3" w:rsidP="00475CCB">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4A30A3" w:rsidP="00475CCB">
            <w:pPr>
              <w:spacing w:after="0" w:line="240" w:lineRule="auto"/>
              <w:ind w:left="68" w:firstLine="141"/>
              <w:jc w:val="both"/>
              <w:rPr>
                <w:rFonts w:ascii="Book Antiqua" w:hAnsi="Book Antiqua" w:cs="Arial"/>
                <w:sz w:val="18"/>
                <w:szCs w:val="18"/>
              </w:rPr>
            </w:pP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A5276C">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A30A3" w:rsidRPr="00D167F4" w:rsidRDefault="00D167F4" w:rsidP="00A5276C">
            <w:pPr>
              <w:spacing w:after="0" w:line="240" w:lineRule="auto"/>
              <w:jc w:val="center"/>
              <w:rPr>
                <w:rFonts w:ascii="Book Antiqua" w:hAnsi="Book Antiqua" w:cs="Arial"/>
                <w:sz w:val="18"/>
                <w:szCs w:val="18"/>
                <w:lang w:val="id-ID"/>
              </w:rPr>
            </w:pPr>
            <w:r>
              <w:rPr>
                <w:rFonts w:ascii="Book Antiqua" w:hAnsi="Book Antiqua" w:cs="Arial"/>
                <w:sz w:val="18"/>
                <w:szCs w:val="18"/>
                <w:lang w:val="id-ID"/>
              </w:rPr>
              <w:t>2</w:t>
            </w: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D167F4" w:rsidP="00D16D44">
            <w:pPr>
              <w:spacing w:after="0" w:line="240" w:lineRule="auto"/>
              <w:jc w:val="both"/>
              <w:rPr>
                <w:rFonts w:ascii="Book Antiqua" w:hAnsi="Book Antiqua" w:cs="Arial"/>
                <w:sz w:val="18"/>
                <w:szCs w:val="18"/>
                <w:lang w:val="id-ID"/>
              </w:rPr>
            </w:pPr>
            <w:r w:rsidRPr="003E4A57">
              <w:rPr>
                <w:rFonts w:ascii="Book Antiqua" w:hAnsi="Book Antiqua" w:cs="Arial"/>
                <w:sz w:val="18"/>
                <w:szCs w:val="18"/>
                <w:lang w:val="id-ID"/>
              </w:rPr>
              <w:t>Peta Untuk Lampiran Dokumen Perizinan</w:t>
            </w:r>
          </w:p>
        </w:tc>
        <w:tc>
          <w:tcPr>
            <w:tcW w:w="1417" w:type="dxa"/>
            <w:tcBorders>
              <w:top w:val="dotted" w:sz="4" w:space="0" w:color="auto"/>
              <w:left w:val="nil"/>
              <w:bottom w:val="dotted" w:sz="4" w:space="0" w:color="auto"/>
              <w:right w:val="nil"/>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475CCB">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AA1DCA" w:rsidRDefault="004A30A3"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tcPr>
          <w:p w:rsidR="004A30A3" w:rsidRPr="003E4A57" w:rsidRDefault="00D167F4" w:rsidP="00475CCB">
            <w:pPr>
              <w:spacing w:after="0" w:line="240" w:lineRule="auto"/>
              <w:jc w:val="both"/>
              <w:rPr>
                <w:rFonts w:ascii="Book Antiqua" w:hAnsi="Book Antiqua" w:cs="Arial"/>
                <w:sz w:val="18"/>
                <w:szCs w:val="18"/>
                <w:lang w:val="fi-FI"/>
              </w:rPr>
            </w:pPr>
            <w:r w:rsidRPr="003E4A57">
              <w:rPr>
                <w:rFonts w:ascii="Book Antiqua" w:hAnsi="Book Antiqua" w:cs="Arial"/>
                <w:sz w:val="18"/>
                <w:szCs w:val="18"/>
                <w:lang w:val="id-ID"/>
              </w:rPr>
              <w:t>Peta Ukuran A3</w:t>
            </w:r>
          </w:p>
        </w:tc>
        <w:tc>
          <w:tcPr>
            <w:tcW w:w="1417" w:type="dxa"/>
            <w:tcBorders>
              <w:top w:val="dotted" w:sz="4" w:space="0" w:color="auto"/>
              <w:left w:val="nil"/>
              <w:bottom w:val="dotted" w:sz="4" w:space="0" w:color="auto"/>
              <w:right w:val="nil"/>
            </w:tcBorders>
            <w:shd w:val="clear" w:color="auto" w:fill="auto"/>
            <w:noWrap/>
            <w:vAlign w:val="center"/>
          </w:tcPr>
          <w:p w:rsidR="004A30A3"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4A30A3"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25.000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A30A3" w:rsidRPr="003E4A57" w:rsidRDefault="004A30A3" w:rsidP="00475CCB">
            <w:pPr>
              <w:spacing w:after="0" w:line="240" w:lineRule="auto"/>
              <w:jc w:val="center"/>
              <w:rPr>
                <w:rFonts w:ascii="Book Antiqua" w:hAnsi="Book Antiqua" w:cs="Arial"/>
                <w:sz w:val="18"/>
                <w:szCs w:val="18"/>
              </w:rPr>
            </w:pPr>
          </w:p>
        </w:tc>
      </w:tr>
      <w:tr w:rsidR="004A30A3" w:rsidRPr="00AA1DCA" w:rsidTr="00D167F4">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A30A3" w:rsidRPr="00627966" w:rsidRDefault="004A30A3"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noWrap/>
            <w:vAlign w:val="bottom"/>
          </w:tcPr>
          <w:p w:rsidR="004A30A3" w:rsidRPr="003E4A57" w:rsidRDefault="004A30A3" w:rsidP="00475CCB">
            <w:pPr>
              <w:spacing w:after="0" w:line="240" w:lineRule="auto"/>
              <w:ind w:left="209" w:hanging="209"/>
              <w:rPr>
                <w:rFonts w:ascii="Book Antiqua" w:hAnsi="Book Antiqua" w:cs="Arial"/>
                <w:sz w:val="18"/>
                <w:szCs w:val="18"/>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A30A3" w:rsidRPr="003E4A57" w:rsidRDefault="004A30A3" w:rsidP="00475CCB">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A30A3" w:rsidRPr="003E4A57" w:rsidRDefault="004A30A3" w:rsidP="00475CCB">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A30A3" w:rsidRPr="003E4A57" w:rsidRDefault="004A30A3" w:rsidP="00475CCB">
            <w:pPr>
              <w:spacing w:after="0" w:line="240" w:lineRule="auto"/>
              <w:jc w:val="center"/>
              <w:rPr>
                <w:rFonts w:ascii="Book Antiqua" w:hAnsi="Book Antiqua" w:cs="Arial"/>
                <w:sz w:val="18"/>
                <w:szCs w:val="18"/>
              </w:rPr>
            </w:pPr>
          </w:p>
        </w:tc>
      </w:tr>
      <w:tr w:rsidR="00D167F4" w:rsidRPr="00AA1DCA" w:rsidTr="00A5276C">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D167F4" w:rsidRPr="00D167F4" w:rsidRDefault="00D167F4" w:rsidP="00A5276C">
            <w:pPr>
              <w:spacing w:after="0" w:line="240" w:lineRule="auto"/>
              <w:jc w:val="center"/>
              <w:rPr>
                <w:rFonts w:ascii="Book Antiqua" w:hAnsi="Book Antiqua" w:cs="Arial"/>
                <w:sz w:val="18"/>
                <w:szCs w:val="18"/>
                <w:lang w:val="id-ID"/>
              </w:rPr>
            </w:pPr>
            <w:r>
              <w:rPr>
                <w:rFonts w:ascii="Book Antiqua" w:hAnsi="Book Antiqua" w:cs="Arial"/>
                <w:sz w:val="18"/>
                <w:szCs w:val="18"/>
                <w:lang w:val="id-ID"/>
              </w:rPr>
              <w:t>3</w:t>
            </w:r>
          </w:p>
        </w:tc>
        <w:tc>
          <w:tcPr>
            <w:tcW w:w="3436" w:type="dxa"/>
            <w:tcBorders>
              <w:top w:val="dotted" w:sz="4" w:space="0" w:color="auto"/>
              <w:left w:val="nil"/>
              <w:bottom w:val="dotted" w:sz="4" w:space="0" w:color="auto"/>
              <w:right w:val="single" w:sz="4" w:space="0" w:color="auto"/>
            </w:tcBorders>
            <w:shd w:val="clear" w:color="auto" w:fill="auto"/>
            <w:noWrap/>
            <w:vAlign w:val="center"/>
          </w:tcPr>
          <w:p w:rsidR="00D167F4" w:rsidRPr="003E4A57" w:rsidRDefault="00D167F4" w:rsidP="00A5276C">
            <w:pPr>
              <w:spacing w:after="0" w:line="240" w:lineRule="auto"/>
              <w:ind w:left="209" w:hanging="209"/>
              <w:jc w:val="both"/>
              <w:rPr>
                <w:rFonts w:ascii="Book Antiqua" w:hAnsi="Book Antiqua" w:cs="Arial"/>
                <w:sz w:val="18"/>
                <w:szCs w:val="18"/>
                <w:lang w:val="id-ID"/>
              </w:rPr>
            </w:pPr>
            <w:r w:rsidRPr="003E4A57">
              <w:rPr>
                <w:rFonts w:ascii="Book Antiqua" w:hAnsi="Book Antiqua" w:cs="Arial"/>
                <w:sz w:val="18"/>
                <w:szCs w:val="18"/>
                <w:lang w:val="id-ID"/>
              </w:rPr>
              <w:t>Peta Wilayah Usaha Pertambangan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0B4E44">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noWrap/>
          </w:tcPr>
          <w:p w:rsidR="00D167F4" w:rsidRPr="003E4A57" w:rsidRDefault="00D167F4" w:rsidP="000B4E44">
            <w:pPr>
              <w:tabs>
                <w:tab w:val="left" w:pos="209"/>
              </w:tabs>
              <w:spacing w:after="0" w:line="240" w:lineRule="auto"/>
              <w:rPr>
                <w:rFonts w:ascii="Book Antiqua" w:hAnsi="Book Antiqua" w:cs="Arial"/>
                <w:sz w:val="18"/>
                <w:szCs w:val="18"/>
                <w:lang w:val="id-ID"/>
              </w:rPr>
            </w:pPr>
            <w:r w:rsidRPr="003E4A57">
              <w:rPr>
                <w:rFonts w:ascii="Book Antiqua" w:hAnsi="Book Antiqua" w:cs="Arial"/>
                <w:sz w:val="18"/>
                <w:szCs w:val="18"/>
                <w:lang w:val="id-ID"/>
              </w:rPr>
              <w:t>a. Peta Ukuran A0</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1.500.000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0B4E44">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noWrap/>
          </w:tcPr>
          <w:p w:rsidR="00D167F4" w:rsidRPr="003E4A57" w:rsidRDefault="00D167F4" w:rsidP="000B4E44">
            <w:pPr>
              <w:spacing w:after="0" w:line="240" w:lineRule="auto"/>
              <w:ind w:left="68" w:hanging="68"/>
              <w:jc w:val="both"/>
              <w:rPr>
                <w:rFonts w:ascii="Book Antiqua" w:hAnsi="Book Antiqua" w:cs="Arial"/>
                <w:sz w:val="18"/>
                <w:szCs w:val="18"/>
                <w:lang w:val="id-ID"/>
              </w:rPr>
            </w:pPr>
            <w:r w:rsidRPr="003E4A57">
              <w:rPr>
                <w:rFonts w:ascii="Book Antiqua" w:hAnsi="Book Antiqua" w:cs="Arial"/>
                <w:sz w:val="18"/>
                <w:szCs w:val="18"/>
                <w:lang w:val="id-ID"/>
              </w:rPr>
              <w:t>b. Peta Ukuran A1</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1.000.000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0B4E44">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noWrap/>
          </w:tcPr>
          <w:p w:rsidR="00D167F4" w:rsidRPr="003E4A57" w:rsidRDefault="00D167F4" w:rsidP="000B4E44">
            <w:pPr>
              <w:tabs>
                <w:tab w:val="left" w:pos="0"/>
              </w:tabs>
              <w:spacing w:after="0" w:line="240" w:lineRule="auto"/>
              <w:rPr>
                <w:rFonts w:ascii="Book Antiqua" w:hAnsi="Book Antiqua" w:cs="Arial"/>
                <w:sz w:val="18"/>
                <w:szCs w:val="18"/>
                <w:lang w:val="id-ID"/>
              </w:rPr>
            </w:pPr>
            <w:r w:rsidRPr="003E4A57">
              <w:rPr>
                <w:rFonts w:ascii="Book Antiqua" w:hAnsi="Book Antiqua" w:cs="Arial"/>
                <w:sz w:val="18"/>
                <w:szCs w:val="18"/>
                <w:lang w:val="id-ID"/>
              </w:rPr>
              <w:t>c. Peta Ukuran A3</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500.000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D167F4">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ind w:left="209" w:hanging="209"/>
              <w:rPr>
                <w:rFonts w:ascii="Book Antiqua" w:hAnsi="Book Antiqua" w:cs="Arial"/>
                <w:sz w:val="18"/>
                <w:szCs w:val="18"/>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A5276C">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D167F4" w:rsidRPr="00D167F4" w:rsidRDefault="00D167F4" w:rsidP="00A5276C">
            <w:pPr>
              <w:spacing w:after="0" w:line="240" w:lineRule="auto"/>
              <w:jc w:val="center"/>
              <w:rPr>
                <w:rFonts w:ascii="Book Antiqua" w:hAnsi="Book Antiqua" w:cs="Arial"/>
                <w:sz w:val="18"/>
                <w:szCs w:val="18"/>
                <w:lang w:val="id-ID"/>
              </w:rPr>
            </w:pPr>
            <w:r>
              <w:rPr>
                <w:rFonts w:ascii="Book Antiqua" w:hAnsi="Book Antiqua" w:cs="Arial"/>
                <w:sz w:val="18"/>
                <w:szCs w:val="18"/>
                <w:lang w:val="id-ID"/>
              </w:rPr>
              <w:t>4</w:t>
            </w:r>
          </w:p>
        </w:tc>
        <w:tc>
          <w:tcPr>
            <w:tcW w:w="3436"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ind w:left="209" w:hanging="209"/>
              <w:rPr>
                <w:rFonts w:ascii="Book Antiqua" w:hAnsi="Book Antiqua" w:cs="Arial"/>
                <w:sz w:val="18"/>
                <w:szCs w:val="18"/>
                <w:lang w:val="id-ID"/>
              </w:rPr>
            </w:pPr>
            <w:r w:rsidRPr="003E4A57">
              <w:rPr>
                <w:rFonts w:ascii="Book Antiqua" w:hAnsi="Book Antiqua" w:cs="Arial"/>
                <w:sz w:val="18"/>
                <w:szCs w:val="18"/>
                <w:lang w:val="id-ID"/>
              </w:rPr>
              <w:t>Peta Wilayah Dokumen Perizinan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D167F4">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1.000.000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A5276C">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D167F4" w:rsidRPr="00D167F4" w:rsidRDefault="00D167F4" w:rsidP="00A5276C">
            <w:pPr>
              <w:spacing w:after="0" w:line="240" w:lineRule="auto"/>
              <w:jc w:val="center"/>
              <w:rPr>
                <w:rFonts w:ascii="Book Antiqua" w:hAnsi="Book Antiqua" w:cs="Arial"/>
                <w:sz w:val="18"/>
                <w:szCs w:val="18"/>
                <w:lang w:val="id-ID"/>
              </w:rPr>
            </w:pPr>
            <w:r>
              <w:rPr>
                <w:rFonts w:ascii="Book Antiqua" w:hAnsi="Book Antiqua" w:cs="Arial"/>
                <w:sz w:val="18"/>
                <w:szCs w:val="18"/>
                <w:lang w:val="id-ID"/>
              </w:rPr>
              <w:t>5</w:t>
            </w:r>
          </w:p>
        </w:tc>
        <w:tc>
          <w:tcPr>
            <w:tcW w:w="3436"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ind w:left="209" w:hanging="209"/>
              <w:rPr>
                <w:rFonts w:ascii="Book Antiqua" w:hAnsi="Book Antiqua" w:cs="Arial"/>
                <w:sz w:val="18"/>
                <w:szCs w:val="18"/>
                <w:lang w:val="id-ID"/>
              </w:rPr>
            </w:pPr>
            <w:r w:rsidRPr="003E4A57">
              <w:rPr>
                <w:rFonts w:ascii="Book Antiqua" w:hAnsi="Book Antiqua" w:cs="Arial"/>
                <w:sz w:val="18"/>
                <w:szCs w:val="18"/>
                <w:lang w:val="id-ID"/>
              </w:rPr>
              <w:t xml:space="preserve">Peta Digital Wilayah Pertambangan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D44" w:rsidP="00475CCB">
            <w:pPr>
              <w:spacing w:after="0" w:line="240" w:lineRule="auto"/>
              <w:jc w:val="center"/>
              <w:rPr>
                <w:rFonts w:ascii="Book Antiqua" w:hAnsi="Book Antiqua" w:cs="Arial"/>
                <w:sz w:val="18"/>
                <w:szCs w:val="18"/>
              </w:rPr>
            </w:pPr>
            <w:r w:rsidRPr="003E4A57">
              <w:rPr>
                <w:rFonts w:ascii="Book Antiqua" w:hAnsi="Book Antiqua" w:cs="Arial"/>
                <w:sz w:val="18"/>
                <w:szCs w:val="18"/>
                <w:lang w:val="id-ID"/>
              </w:rPr>
              <w:t>Per lembar</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lang w:val="id-ID"/>
              </w:rPr>
            </w:pPr>
            <w:r w:rsidRPr="003E4A57">
              <w:rPr>
                <w:rFonts w:ascii="Book Antiqua" w:hAnsi="Book Antiqua" w:cs="Arial"/>
                <w:sz w:val="18"/>
                <w:szCs w:val="18"/>
                <w:lang w:val="id-ID"/>
              </w:rPr>
              <w:t>2.000.000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D167F4" w:rsidRPr="003E4A57" w:rsidRDefault="00D167F4" w:rsidP="00475CCB">
            <w:pPr>
              <w:spacing w:after="0" w:line="240" w:lineRule="auto"/>
              <w:jc w:val="center"/>
              <w:rPr>
                <w:rFonts w:ascii="Book Antiqua" w:hAnsi="Book Antiqua" w:cs="Arial"/>
                <w:sz w:val="18"/>
                <w:szCs w:val="18"/>
              </w:rPr>
            </w:pPr>
          </w:p>
        </w:tc>
      </w:tr>
      <w:tr w:rsidR="00D167F4" w:rsidRPr="00AA1DCA" w:rsidTr="00475CCB">
        <w:trPr>
          <w:trHeight w:val="360"/>
        </w:trPr>
        <w:tc>
          <w:tcPr>
            <w:tcW w:w="840" w:type="dxa"/>
            <w:tcBorders>
              <w:top w:val="dotted" w:sz="4" w:space="0" w:color="auto"/>
              <w:left w:val="double" w:sz="6" w:space="0" w:color="auto"/>
              <w:bottom w:val="double" w:sz="6"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3436" w:type="dxa"/>
            <w:tcBorders>
              <w:top w:val="dotted" w:sz="4" w:space="0" w:color="auto"/>
              <w:left w:val="nil"/>
              <w:bottom w:val="double" w:sz="6" w:space="0" w:color="auto"/>
              <w:right w:val="single" w:sz="4" w:space="0" w:color="auto"/>
            </w:tcBorders>
            <w:shd w:val="clear" w:color="auto" w:fill="auto"/>
            <w:noWrap/>
            <w:vAlign w:val="bottom"/>
          </w:tcPr>
          <w:p w:rsidR="00D167F4" w:rsidRPr="00627966" w:rsidRDefault="00D167F4" w:rsidP="00475CCB">
            <w:pPr>
              <w:spacing w:after="0" w:line="240" w:lineRule="auto"/>
              <w:ind w:left="209" w:hanging="209"/>
              <w:rPr>
                <w:rFonts w:ascii="Book Antiqua" w:hAnsi="Book Antiqua" w:cs="Arial"/>
                <w:sz w:val="18"/>
                <w:szCs w:val="18"/>
              </w:rPr>
            </w:pP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D167F4" w:rsidRPr="00627966" w:rsidRDefault="00D167F4" w:rsidP="00475CCB">
            <w:pPr>
              <w:spacing w:after="0" w:line="240" w:lineRule="auto"/>
              <w:jc w:val="center"/>
              <w:rPr>
                <w:rFonts w:ascii="Book Antiqua" w:hAnsi="Book Antiqua" w:cs="Arial"/>
                <w:sz w:val="18"/>
                <w:szCs w:val="18"/>
              </w:rPr>
            </w:pPr>
          </w:p>
        </w:tc>
        <w:tc>
          <w:tcPr>
            <w:tcW w:w="1418" w:type="dxa"/>
            <w:tcBorders>
              <w:top w:val="dotted" w:sz="4" w:space="0" w:color="auto"/>
              <w:left w:val="nil"/>
              <w:bottom w:val="double" w:sz="6" w:space="0" w:color="auto"/>
              <w:right w:val="single" w:sz="4" w:space="0" w:color="auto"/>
            </w:tcBorders>
            <w:shd w:val="clear" w:color="auto" w:fill="auto"/>
            <w:noWrap/>
            <w:vAlign w:val="bottom"/>
          </w:tcPr>
          <w:p w:rsidR="00D167F4" w:rsidRPr="00AA1DCA" w:rsidRDefault="00D167F4" w:rsidP="00475CCB">
            <w:pPr>
              <w:spacing w:after="0" w:line="240" w:lineRule="auto"/>
              <w:jc w:val="center"/>
              <w:rPr>
                <w:rFonts w:ascii="Book Antiqua" w:hAnsi="Book Antiqua" w:cs="Arial"/>
                <w:color w:val="FF0000"/>
                <w:sz w:val="18"/>
                <w:szCs w:val="18"/>
              </w:rPr>
            </w:pPr>
          </w:p>
        </w:tc>
        <w:tc>
          <w:tcPr>
            <w:tcW w:w="2410" w:type="dxa"/>
            <w:tcBorders>
              <w:top w:val="dotted" w:sz="4" w:space="0" w:color="auto"/>
              <w:left w:val="nil"/>
              <w:bottom w:val="double" w:sz="6" w:space="0" w:color="auto"/>
              <w:right w:val="double" w:sz="6" w:space="0" w:color="auto"/>
            </w:tcBorders>
            <w:shd w:val="clear" w:color="auto" w:fill="auto"/>
            <w:noWrap/>
            <w:vAlign w:val="bottom"/>
          </w:tcPr>
          <w:p w:rsidR="00D167F4" w:rsidRDefault="00D167F4" w:rsidP="00475CCB">
            <w:pPr>
              <w:spacing w:after="0" w:line="240" w:lineRule="auto"/>
              <w:jc w:val="center"/>
              <w:rPr>
                <w:rFonts w:ascii="Book Antiqua" w:hAnsi="Book Antiqua" w:cs="Arial"/>
                <w:sz w:val="18"/>
                <w:szCs w:val="18"/>
              </w:rPr>
            </w:pPr>
          </w:p>
        </w:tc>
      </w:tr>
    </w:tbl>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Pr="00BC4D56" w:rsidRDefault="004A30A3" w:rsidP="004A30A3">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GUBERNUR BANTEN,</w:t>
      </w:r>
    </w:p>
    <w:p w:rsidR="004A30A3" w:rsidRPr="00BC4D56" w:rsidRDefault="004A30A3" w:rsidP="004A30A3">
      <w:pPr>
        <w:tabs>
          <w:tab w:val="left" w:pos="284"/>
        </w:tabs>
        <w:spacing w:after="0" w:line="240" w:lineRule="auto"/>
        <w:ind w:left="5760"/>
        <w:jc w:val="center"/>
        <w:rPr>
          <w:rFonts w:ascii="Book Antiqua" w:hAnsi="Book Antiqua" w:cs="Arial"/>
          <w:b/>
          <w:bCs/>
          <w:szCs w:val="20"/>
        </w:rPr>
      </w:pPr>
    </w:p>
    <w:p w:rsidR="004A30A3" w:rsidRPr="00BC4D56" w:rsidRDefault="00965A99" w:rsidP="004A30A3">
      <w:pPr>
        <w:tabs>
          <w:tab w:val="left" w:pos="284"/>
        </w:tabs>
        <w:spacing w:after="0" w:line="240" w:lineRule="auto"/>
        <w:ind w:left="5760"/>
        <w:jc w:val="center"/>
        <w:rPr>
          <w:rFonts w:ascii="Book Antiqua" w:hAnsi="Book Antiqua" w:cs="Arial"/>
          <w:b/>
          <w:bCs/>
          <w:szCs w:val="20"/>
        </w:rPr>
      </w:pPr>
      <w:r>
        <w:rPr>
          <w:rFonts w:ascii="Book Antiqua" w:hAnsi="Book Antiqua" w:cs="Arial"/>
          <w:b/>
          <w:bCs/>
          <w:szCs w:val="20"/>
        </w:rPr>
        <w:t>TTD</w:t>
      </w:r>
    </w:p>
    <w:p w:rsidR="004A30A3" w:rsidRPr="00BC4D56" w:rsidRDefault="004A30A3" w:rsidP="004A30A3">
      <w:pPr>
        <w:tabs>
          <w:tab w:val="left" w:pos="284"/>
        </w:tabs>
        <w:spacing w:after="0" w:line="240" w:lineRule="auto"/>
        <w:ind w:left="5760"/>
        <w:jc w:val="center"/>
        <w:rPr>
          <w:rFonts w:ascii="Book Antiqua" w:hAnsi="Book Antiqua" w:cs="Arial"/>
          <w:b/>
          <w:bCs/>
          <w:szCs w:val="20"/>
        </w:rPr>
      </w:pPr>
    </w:p>
    <w:p w:rsidR="004A30A3" w:rsidRPr="00BC4D56" w:rsidRDefault="004A30A3" w:rsidP="004A30A3">
      <w:pPr>
        <w:tabs>
          <w:tab w:val="left" w:pos="284"/>
        </w:tabs>
        <w:spacing w:after="0" w:line="240" w:lineRule="auto"/>
        <w:ind w:left="5760"/>
        <w:jc w:val="center"/>
        <w:rPr>
          <w:rFonts w:ascii="Book Antiqua" w:hAnsi="Book Antiqua" w:cs="Arial"/>
          <w:b/>
          <w:bCs/>
          <w:szCs w:val="20"/>
        </w:rPr>
      </w:pPr>
    </w:p>
    <w:p w:rsidR="004A30A3" w:rsidRPr="00BC4D56" w:rsidRDefault="004A30A3" w:rsidP="004A30A3">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RATU ATUT CHOSIYAH</w:t>
      </w: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D16D44" w:rsidRDefault="00D16D44"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A30A3" w:rsidRDefault="004A30A3" w:rsidP="00483096">
      <w:pPr>
        <w:spacing w:after="0" w:line="240" w:lineRule="auto"/>
        <w:ind w:left="3724"/>
        <w:rPr>
          <w:rFonts w:ascii="Book Antiqua" w:hAnsi="Book Antiqua"/>
          <w:b/>
        </w:rPr>
      </w:pPr>
    </w:p>
    <w:p w:rsidR="00483096" w:rsidRPr="001F3C30" w:rsidRDefault="00483096" w:rsidP="00483096">
      <w:pPr>
        <w:spacing w:after="0" w:line="240" w:lineRule="auto"/>
        <w:ind w:left="3724"/>
        <w:rPr>
          <w:rFonts w:ascii="Book Antiqua" w:hAnsi="Book Antiqua"/>
          <w:b/>
        </w:rPr>
      </w:pPr>
      <w:r w:rsidRPr="001F3C30">
        <w:rPr>
          <w:rFonts w:ascii="Book Antiqua" w:hAnsi="Book Antiqua"/>
          <w:b/>
        </w:rPr>
        <w:lastRenderedPageBreak/>
        <w:t>Lampiran</w:t>
      </w:r>
      <w:r w:rsidR="004A30A3">
        <w:rPr>
          <w:rFonts w:ascii="Book Antiqua" w:hAnsi="Book Antiqua"/>
          <w:b/>
        </w:rPr>
        <w:t xml:space="preserve"> I</w:t>
      </w:r>
      <w:r w:rsidR="009856DE">
        <w:rPr>
          <w:rFonts w:ascii="Book Antiqua" w:hAnsi="Book Antiqua"/>
          <w:b/>
        </w:rPr>
        <w:t>II</w:t>
      </w:r>
      <w:r w:rsidRPr="001F3C30">
        <w:rPr>
          <w:rFonts w:ascii="Book Antiqua" w:hAnsi="Book Antiqua"/>
          <w:b/>
        </w:rPr>
        <w:t xml:space="preserve"> Peraturan Daerah Provinsi Banten</w:t>
      </w:r>
    </w:p>
    <w:p w:rsidR="00483096" w:rsidRPr="001F3C30" w:rsidRDefault="00483096" w:rsidP="003E4A57">
      <w:pPr>
        <w:tabs>
          <w:tab w:val="left" w:pos="6096"/>
        </w:tabs>
        <w:spacing w:after="0" w:line="240" w:lineRule="auto"/>
        <w:ind w:left="5103"/>
        <w:rPr>
          <w:rFonts w:ascii="Book Antiqua" w:hAnsi="Book Antiqua"/>
        </w:rPr>
      </w:pPr>
      <w:r w:rsidRPr="001F3C30">
        <w:rPr>
          <w:rFonts w:ascii="Book Antiqua" w:hAnsi="Book Antiqua"/>
        </w:rPr>
        <w:t xml:space="preserve">Nomor </w:t>
      </w:r>
      <w:r w:rsidRPr="001F3C30">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Tahun</w:t>
      </w:r>
      <w:r w:rsidR="00965A99">
        <w:rPr>
          <w:rFonts w:ascii="Book Antiqua" w:hAnsi="Book Antiqua"/>
          <w:lang w:val="it-IT"/>
        </w:rPr>
        <w:t xml:space="preserve"> 2011</w:t>
      </w:r>
    </w:p>
    <w:p w:rsidR="00483096" w:rsidRPr="001F3C30" w:rsidRDefault="00483096" w:rsidP="003E4A57">
      <w:pPr>
        <w:tabs>
          <w:tab w:val="left" w:pos="6096"/>
        </w:tabs>
        <w:spacing w:after="0" w:line="240" w:lineRule="auto"/>
        <w:ind w:left="5103"/>
        <w:rPr>
          <w:rFonts w:ascii="Book Antiqua" w:hAnsi="Book Antiqua"/>
        </w:rPr>
      </w:pPr>
      <w:r w:rsidRPr="001F3C30">
        <w:rPr>
          <w:rFonts w:ascii="Book Antiqua" w:hAnsi="Book Antiqua"/>
        </w:rPr>
        <w:t xml:space="preserve">Tanggal </w:t>
      </w:r>
      <w:r w:rsidRPr="001F3C30">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483096" w:rsidRPr="001F3C30" w:rsidRDefault="002B5CBA" w:rsidP="00483096">
      <w:pPr>
        <w:spacing w:after="0" w:line="240" w:lineRule="auto"/>
        <w:rPr>
          <w:rFonts w:ascii="Book Antiqua" w:hAnsi="Book Antiqua"/>
          <w:b/>
        </w:rPr>
      </w:pPr>
      <w:r>
        <w:rPr>
          <w:rFonts w:ascii="Book Antiqua" w:hAnsi="Book Antiqua"/>
          <w:b/>
          <w:noProof/>
        </w:rPr>
        <w:pict>
          <v:line id="_x0000_s1034" style="position:absolute;z-index:251654144" from="252pt,7.8pt" to="427.2pt,7.8pt"/>
        </w:pict>
      </w:r>
    </w:p>
    <w:p w:rsidR="00483096" w:rsidRPr="001F3C30" w:rsidRDefault="00483096" w:rsidP="00483096">
      <w:pPr>
        <w:spacing w:after="0" w:line="240" w:lineRule="auto"/>
        <w:jc w:val="center"/>
        <w:rPr>
          <w:rFonts w:ascii="Book Antiqua" w:hAnsi="Book Antiqua"/>
          <w:b/>
        </w:rPr>
      </w:pPr>
    </w:p>
    <w:p w:rsidR="00483096" w:rsidRPr="001F3C30" w:rsidRDefault="00483096" w:rsidP="00483096">
      <w:pPr>
        <w:tabs>
          <w:tab w:val="left" w:pos="284"/>
        </w:tabs>
        <w:spacing w:after="0" w:line="240" w:lineRule="auto"/>
        <w:jc w:val="center"/>
        <w:rPr>
          <w:rFonts w:ascii="Book Antiqua" w:hAnsi="Book Antiqua"/>
          <w:b/>
        </w:rPr>
      </w:pPr>
      <w:r w:rsidRPr="001F3C30">
        <w:rPr>
          <w:rFonts w:ascii="Book Antiqua" w:hAnsi="Book Antiqua"/>
          <w:b/>
        </w:rPr>
        <w:t>TARIF RETRIBUSI PELAYANAN TERA/TERA ULANG</w:t>
      </w:r>
    </w:p>
    <w:p w:rsidR="00483096" w:rsidRDefault="00483096" w:rsidP="00483096">
      <w:pPr>
        <w:tabs>
          <w:tab w:val="left" w:pos="284"/>
        </w:tabs>
        <w:spacing w:after="0" w:line="240" w:lineRule="auto"/>
        <w:rPr>
          <w:rFonts w:ascii="Book Antiqua" w:hAnsi="Book Antiqua"/>
          <w:b/>
          <w:lang w:val="id-ID"/>
        </w:rPr>
      </w:pPr>
    </w:p>
    <w:p w:rsidR="00483096" w:rsidRPr="001F3C30" w:rsidRDefault="00483096" w:rsidP="00483096">
      <w:pPr>
        <w:tabs>
          <w:tab w:val="left" w:pos="284"/>
        </w:tabs>
        <w:spacing w:after="0" w:line="240" w:lineRule="auto"/>
        <w:rPr>
          <w:rFonts w:ascii="Book Antiqua" w:hAnsi="Book Antiqua" w:cs="Arial"/>
          <w:b/>
          <w:bCs/>
          <w:sz w:val="20"/>
        </w:rPr>
      </w:pPr>
      <w:r w:rsidRPr="001F3C30">
        <w:rPr>
          <w:rFonts w:ascii="Book Antiqua" w:hAnsi="Book Antiqua"/>
          <w:b/>
          <w:sz w:val="20"/>
        </w:rPr>
        <w:t xml:space="preserve">I. </w:t>
      </w:r>
      <w:r w:rsidRPr="001F3C30">
        <w:rPr>
          <w:rFonts w:ascii="Book Antiqua" w:hAnsi="Book Antiqua" w:cs="Arial"/>
          <w:b/>
          <w:bCs/>
          <w:sz w:val="20"/>
        </w:rPr>
        <w:t>ALAT UKUR, TAKAR, TIMBANG DAN PERLENGKAPANNYA (UTTP)</w:t>
      </w:r>
    </w:p>
    <w:p w:rsidR="00483096" w:rsidRPr="001F3C30" w:rsidRDefault="00483096" w:rsidP="00483096">
      <w:pPr>
        <w:tabs>
          <w:tab w:val="left" w:pos="284"/>
        </w:tabs>
        <w:spacing w:after="0" w:line="240" w:lineRule="auto"/>
        <w:rPr>
          <w:rFonts w:ascii="Book Antiqua" w:hAnsi="Book Antiqua"/>
          <w:b/>
        </w:rPr>
      </w:pPr>
    </w:p>
    <w:tbl>
      <w:tblPr>
        <w:tblW w:w="8840" w:type="dxa"/>
        <w:tblInd w:w="108" w:type="dxa"/>
        <w:tblLayout w:type="fixed"/>
        <w:tblLook w:val="0000"/>
      </w:tblPr>
      <w:tblGrid>
        <w:gridCol w:w="519"/>
        <w:gridCol w:w="3309"/>
        <w:gridCol w:w="1396"/>
        <w:gridCol w:w="1156"/>
        <w:gridCol w:w="1537"/>
        <w:gridCol w:w="923"/>
      </w:tblGrid>
      <w:tr w:rsidR="00483096" w:rsidRPr="00AA1DCA">
        <w:trPr>
          <w:trHeight w:val="345"/>
        </w:trPr>
        <w:tc>
          <w:tcPr>
            <w:tcW w:w="519"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 xml:space="preserve">No </w:t>
            </w:r>
          </w:p>
        </w:tc>
        <w:tc>
          <w:tcPr>
            <w:tcW w:w="3309"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 xml:space="preserve">Jenis Pelayanan </w:t>
            </w:r>
          </w:p>
        </w:tc>
        <w:tc>
          <w:tcPr>
            <w:tcW w:w="5012" w:type="dxa"/>
            <w:gridSpan w:val="4"/>
            <w:tcBorders>
              <w:top w:val="double" w:sz="6" w:space="0" w:color="auto"/>
              <w:left w:val="nil"/>
              <w:bottom w:val="single" w:sz="4" w:space="0" w:color="auto"/>
              <w:right w:val="double" w:sz="6" w:space="0" w:color="000000"/>
            </w:tcBorders>
            <w:shd w:val="clear" w:color="auto" w:fill="auto"/>
            <w:vAlign w:val="bottom"/>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Tarif (Rp)</w:t>
            </w:r>
          </w:p>
        </w:tc>
      </w:tr>
      <w:tr w:rsidR="00483096" w:rsidRPr="00AA1DCA">
        <w:trPr>
          <w:trHeight w:val="330"/>
        </w:trPr>
        <w:tc>
          <w:tcPr>
            <w:tcW w:w="519"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3309"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2552" w:type="dxa"/>
            <w:gridSpan w:val="2"/>
            <w:tcBorders>
              <w:top w:val="single" w:sz="4" w:space="0" w:color="auto"/>
              <w:left w:val="nil"/>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Tera</w:t>
            </w:r>
          </w:p>
        </w:tc>
        <w:tc>
          <w:tcPr>
            <w:tcW w:w="2460" w:type="dxa"/>
            <w:gridSpan w:val="2"/>
            <w:tcBorders>
              <w:top w:val="single" w:sz="4" w:space="0" w:color="auto"/>
              <w:left w:val="nil"/>
              <w:bottom w:val="single"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Tera Ulang</w:t>
            </w:r>
          </w:p>
        </w:tc>
      </w:tr>
      <w:tr w:rsidR="00483096" w:rsidRPr="00AA1DCA">
        <w:trPr>
          <w:trHeight w:val="514"/>
        </w:trPr>
        <w:tc>
          <w:tcPr>
            <w:tcW w:w="519"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3309"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396" w:type="dxa"/>
            <w:vMerge w:val="restart"/>
            <w:tcBorders>
              <w:top w:val="nil"/>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Pengujian/</w:t>
            </w:r>
          </w:p>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Pengesahan/</w:t>
            </w:r>
          </w:p>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Pembatalan</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Penjustir-  an</w:t>
            </w:r>
          </w:p>
        </w:tc>
        <w:tc>
          <w:tcPr>
            <w:tcW w:w="1537" w:type="dxa"/>
            <w:vMerge w:val="restart"/>
            <w:tcBorders>
              <w:top w:val="nil"/>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Pengujian /Pengesahan</w:t>
            </w:r>
          </w:p>
        </w:tc>
        <w:tc>
          <w:tcPr>
            <w:tcW w:w="923" w:type="dxa"/>
            <w:vMerge w:val="restart"/>
            <w:tcBorders>
              <w:top w:val="nil"/>
              <w:left w:val="single" w:sz="4" w:space="0" w:color="auto"/>
              <w:bottom w:val="single" w:sz="4" w:space="0" w:color="000000"/>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Penjus-tiran</w:t>
            </w:r>
          </w:p>
        </w:tc>
      </w:tr>
      <w:tr w:rsidR="00483096" w:rsidRPr="00AA1DCA">
        <w:trPr>
          <w:trHeight w:val="514"/>
        </w:trPr>
        <w:tc>
          <w:tcPr>
            <w:tcW w:w="519"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3309"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39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15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537"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923" w:type="dxa"/>
            <w:vMerge/>
            <w:tcBorders>
              <w:top w:val="nil"/>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rPr>
            </w:pPr>
          </w:p>
        </w:tc>
      </w:tr>
      <w:tr w:rsidR="00483096" w:rsidRPr="00AA1DCA">
        <w:trPr>
          <w:trHeight w:val="514"/>
        </w:trPr>
        <w:tc>
          <w:tcPr>
            <w:tcW w:w="519"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3309"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39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15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537"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923" w:type="dxa"/>
            <w:vMerge/>
            <w:tcBorders>
              <w:top w:val="nil"/>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rPr>
            </w:pPr>
          </w:p>
        </w:tc>
      </w:tr>
      <w:tr w:rsidR="00483096" w:rsidRPr="00AA1DCA">
        <w:trPr>
          <w:trHeight w:val="273"/>
        </w:trPr>
        <w:tc>
          <w:tcPr>
            <w:tcW w:w="519"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3309"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39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156"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1537" w:type="dxa"/>
            <w:vMerge/>
            <w:tcBorders>
              <w:top w:val="nil"/>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rPr>
            </w:pPr>
          </w:p>
        </w:tc>
        <w:tc>
          <w:tcPr>
            <w:tcW w:w="923" w:type="dxa"/>
            <w:vMerge/>
            <w:tcBorders>
              <w:top w:val="nil"/>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cs="Arial"/>
              </w:rPr>
            </w:pPr>
          </w:p>
        </w:tc>
      </w:tr>
      <w:tr w:rsidR="00483096" w:rsidRPr="00AA1DCA">
        <w:trPr>
          <w:trHeight w:val="199"/>
        </w:trPr>
        <w:tc>
          <w:tcPr>
            <w:tcW w:w="519" w:type="dxa"/>
            <w:tcBorders>
              <w:top w:val="single" w:sz="4" w:space="0" w:color="000000"/>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309" w:type="dxa"/>
            <w:tcBorders>
              <w:top w:val="single" w:sz="4" w:space="0" w:color="000000"/>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396" w:type="dxa"/>
            <w:tcBorders>
              <w:top w:val="single" w:sz="4" w:space="0" w:color="000000"/>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1156" w:type="dxa"/>
            <w:tcBorders>
              <w:top w:val="single" w:sz="4" w:space="0" w:color="000000"/>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537" w:type="dxa"/>
            <w:tcBorders>
              <w:top w:val="single" w:sz="4" w:space="0" w:color="000000"/>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923" w:type="dxa"/>
            <w:tcBorders>
              <w:top w:val="single" w:sz="4" w:space="0" w:color="000000"/>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r>
      <w:tr w:rsidR="00483096" w:rsidRPr="00AA1DCA">
        <w:trPr>
          <w:trHeight w:val="255"/>
        </w:trPr>
        <w:tc>
          <w:tcPr>
            <w:tcW w:w="519"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30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3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15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53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923"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UKURAN PANJANG</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Sampai dengan 2 m</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Meter dengan pegangan</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78" w:hanging="478"/>
              <w:rPr>
                <w:rFonts w:ascii="Book Antiqua" w:hAnsi="Book Antiqua" w:cs="Arial"/>
                <w:sz w:val="20"/>
                <w:szCs w:val="20"/>
                <w:lang w:val="sv-SE"/>
              </w:rPr>
            </w:pPr>
            <w:r w:rsidRPr="00AA1DCA">
              <w:rPr>
                <w:rFonts w:ascii="Book Antiqua" w:hAnsi="Book Antiqua" w:cs="Arial"/>
                <w:sz w:val="20"/>
                <w:szCs w:val="20"/>
                <w:lang w:val="sv-SE"/>
              </w:rPr>
              <w:t xml:space="preserve">     2). Meter meja dari bahan logam</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Meter Saku Baja</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4). Salib Ukur</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 Gauge Block</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6). Micrometer</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7). Jangka sorong</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57" w:hanging="257"/>
              <w:rPr>
                <w:rFonts w:ascii="Book Antiqua" w:hAnsi="Book Antiqua" w:cs="Arial"/>
                <w:sz w:val="20"/>
                <w:szCs w:val="20"/>
              </w:rPr>
            </w:pPr>
            <w:r w:rsidRPr="00AA1DCA">
              <w:rPr>
                <w:rFonts w:ascii="Book Antiqua" w:hAnsi="Book Antiqua" w:cs="Arial"/>
                <w:sz w:val="20"/>
                <w:szCs w:val="20"/>
              </w:rPr>
              <w:t xml:space="preserve"> b. Lebih dari 2 m sampai dengan 10 m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r w:rsidRPr="00AA1DCA">
              <w:rPr>
                <w:rFonts w:ascii="Book Antiqua" w:hAnsi="Book Antiqua" w:cs="Arial"/>
                <w:color w:val="FFFFFF"/>
                <w:sz w:val="20"/>
                <w:szCs w:val="20"/>
              </w:rPr>
              <w:t>-</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FFFF"/>
                <w:sz w:val="20"/>
                <w:szCs w:val="20"/>
              </w:rPr>
            </w:pPr>
            <w:r w:rsidRPr="00AA1DCA">
              <w:rPr>
                <w:rFonts w:ascii="Book Antiqua" w:hAnsi="Book Antiqua" w:cs="Arial"/>
                <w:color w:val="FFFFFF"/>
                <w:sz w:val="20"/>
                <w:szCs w:val="20"/>
              </w:rPr>
              <w:t>-</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Tongkat duga</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Meter Saku Baja</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78" w:hanging="478"/>
              <w:rPr>
                <w:rFonts w:ascii="Book Antiqua" w:hAnsi="Book Antiqua" w:cs="Arial"/>
                <w:sz w:val="20"/>
                <w:szCs w:val="20"/>
                <w:lang w:val="sv-SE"/>
              </w:rPr>
            </w:pPr>
            <w:r w:rsidRPr="00AA1DCA">
              <w:rPr>
                <w:rFonts w:ascii="Book Antiqua" w:hAnsi="Book Antiqua" w:cs="Arial"/>
                <w:sz w:val="20"/>
                <w:szCs w:val="20"/>
                <w:lang w:val="sv-SE"/>
              </w:rPr>
              <w:t xml:space="preserve">     3). Ban Ukur kundang :     depth tape</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4). Alat ukur tinggi orang</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 Komparator</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57" w:hanging="257"/>
              <w:rPr>
                <w:rFonts w:ascii="Book Antiqua" w:hAnsi="Book Antiqua" w:cs="Arial"/>
                <w:sz w:val="20"/>
                <w:szCs w:val="20"/>
                <w:lang w:val="es-ES"/>
              </w:rPr>
            </w:pPr>
            <w:r w:rsidRPr="00AA1DCA">
              <w:rPr>
                <w:rFonts w:ascii="Book Antiqua" w:hAnsi="Book Antiqua" w:cs="Arial"/>
                <w:sz w:val="20"/>
                <w:szCs w:val="20"/>
                <w:lang w:val="es-ES"/>
              </w:rPr>
              <w:t xml:space="preserve"> c. Lebih dari 10 m, biaya pada huruf b</w:t>
            </w:r>
            <w:r w:rsidRPr="00AA1DCA">
              <w:rPr>
                <w:rFonts w:ascii="Book Antiqua" w:hAnsi="Book Antiqua" w:cs="Arial"/>
                <w:sz w:val="20"/>
                <w:szCs w:val="20"/>
              </w:rPr>
              <w:t xml:space="preserve"> angka ini ditambah untuk setiap 10 m atau bagian atas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Ban Ukur Depth tape</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Komparator</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ALAT UKUR PANJANG DENGAN ALAT</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HITUNG ( COUNTER METER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3</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ALAT UKUR PERMUKAAN CAIRAN</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LEVEL GAUGE )</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Mekanik</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85"/>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elektronik</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85"/>
        </w:trPr>
        <w:tc>
          <w:tcPr>
            <w:tcW w:w="519"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330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39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5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23"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199"/>
        </w:trPr>
        <w:tc>
          <w:tcPr>
            <w:tcW w:w="519" w:type="dxa"/>
            <w:tcBorders>
              <w:top w:val="double" w:sz="6"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309"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396"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156"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1537"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c>
          <w:tcPr>
            <w:tcW w:w="923" w:type="dxa"/>
            <w:tcBorders>
              <w:top w:val="double" w:sz="6"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w:t>
            </w:r>
          </w:p>
        </w:tc>
      </w:tr>
      <w:tr w:rsidR="00483096" w:rsidRPr="00AA1DCA">
        <w:trPr>
          <w:trHeight w:val="270"/>
        </w:trPr>
        <w:tc>
          <w:tcPr>
            <w:tcW w:w="519"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4.</w:t>
            </w:r>
          </w:p>
        </w:tc>
        <w:tc>
          <w:tcPr>
            <w:tcW w:w="330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TAKARAN ( BASAH / KERING )</w:t>
            </w:r>
          </w:p>
        </w:tc>
        <w:tc>
          <w:tcPr>
            <w:tcW w:w="139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15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923"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Sampai dengan 2 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xml:space="preserve"> b. Lebih dari 2 L sampai 25 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Lebih dari 25 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5.</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TANGKI UKUR TETAP</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Bentuk Silinder Tegak</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500 kL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78" w:hanging="478"/>
              <w:rPr>
                <w:rFonts w:ascii="Book Antiqua" w:hAnsi="Book Antiqua" w:cs="Arial"/>
                <w:sz w:val="20"/>
                <w:szCs w:val="20"/>
                <w:lang w:val="de-DE"/>
              </w:rPr>
            </w:pPr>
            <w:r w:rsidRPr="00AA1DCA">
              <w:rPr>
                <w:rFonts w:ascii="Book Antiqua" w:hAnsi="Book Antiqua" w:cs="Arial"/>
                <w:sz w:val="20"/>
                <w:szCs w:val="20"/>
                <w:lang w:val="de-DE"/>
              </w:rPr>
              <w:t xml:space="preserve">     2). Lebih dari 500 kL dihitung sbb.:</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500 kL pertama</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99" w:hanging="699"/>
              <w:rPr>
                <w:rFonts w:ascii="Book Antiqua" w:hAnsi="Book Antiqua" w:cs="Arial"/>
                <w:sz w:val="20"/>
                <w:szCs w:val="20"/>
                <w:lang w:val="nb-NO"/>
              </w:rPr>
            </w:pPr>
            <w:r w:rsidRPr="00AA1DCA">
              <w:rPr>
                <w:rFonts w:ascii="Book Antiqua" w:hAnsi="Book Antiqua" w:cs="Arial"/>
                <w:sz w:val="20"/>
                <w:szCs w:val="20"/>
                <w:lang w:val="nb-NO"/>
              </w:rPr>
              <w:t xml:space="preserve">         b). Selebihnya dari 500 kL sampai dengan 1000 kL, setiap kL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99" w:hanging="699"/>
              <w:rPr>
                <w:rFonts w:ascii="Book Antiqua" w:hAnsi="Book Antiqua" w:cs="Arial"/>
                <w:sz w:val="20"/>
                <w:szCs w:val="20"/>
                <w:lang w:val="nb-NO"/>
              </w:rPr>
            </w:pPr>
            <w:r w:rsidRPr="00AA1DCA">
              <w:rPr>
                <w:rFonts w:ascii="Book Antiqua" w:hAnsi="Book Antiqua" w:cs="Arial"/>
                <w:sz w:val="20"/>
                <w:szCs w:val="20"/>
                <w:lang w:val="nb-NO"/>
              </w:rPr>
              <w:t xml:space="preserve">         c). Selebihnya dari 1000 kL sampai dengan 2000 kL, setiap kL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19"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99" w:hanging="699"/>
              <w:rPr>
                <w:rFonts w:ascii="Book Antiqua" w:hAnsi="Book Antiqua" w:cs="Arial"/>
                <w:sz w:val="20"/>
                <w:szCs w:val="20"/>
                <w:lang w:val="nb-NO"/>
              </w:rPr>
            </w:pPr>
            <w:r w:rsidRPr="00AA1DCA">
              <w:rPr>
                <w:rFonts w:ascii="Book Antiqua" w:hAnsi="Book Antiqua" w:cs="Arial"/>
                <w:sz w:val="20"/>
                <w:szCs w:val="20"/>
                <w:lang w:val="nb-NO"/>
              </w:rPr>
              <w:t xml:space="preserve">         d). Selebihnya dari 2000 kL sampai dengan 10.000 kL, setiap kL</w:t>
            </w:r>
          </w:p>
        </w:tc>
        <w:tc>
          <w:tcPr>
            <w:tcW w:w="139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w:t>
            </w:r>
          </w:p>
        </w:tc>
        <w:tc>
          <w:tcPr>
            <w:tcW w:w="115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w:t>
            </w:r>
          </w:p>
        </w:tc>
        <w:tc>
          <w:tcPr>
            <w:tcW w:w="92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bl>
    <w:p w:rsidR="00483096" w:rsidRPr="003560A0" w:rsidRDefault="00483096" w:rsidP="00483096">
      <w:pPr>
        <w:tabs>
          <w:tab w:val="left" w:pos="284"/>
        </w:tabs>
        <w:spacing w:after="0" w:line="240" w:lineRule="auto"/>
        <w:rPr>
          <w:rFonts w:ascii="Book Antiqua" w:hAnsi="Book Antiqua"/>
          <w:b/>
          <w:sz w:val="2"/>
          <w:lang w:val="es-ES"/>
        </w:rPr>
      </w:pPr>
    </w:p>
    <w:tbl>
      <w:tblPr>
        <w:tblW w:w="8819" w:type="dxa"/>
        <w:tblInd w:w="108" w:type="dxa"/>
        <w:tblLook w:val="0000"/>
      </w:tblPr>
      <w:tblGrid>
        <w:gridCol w:w="532"/>
        <w:gridCol w:w="3303"/>
        <w:gridCol w:w="1401"/>
        <w:gridCol w:w="1147"/>
        <w:gridCol w:w="1554"/>
        <w:gridCol w:w="883"/>
      </w:tblGrid>
      <w:tr w:rsidR="00483096" w:rsidRPr="00AA1DCA">
        <w:trPr>
          <w:trHeight w:val="270"/>
        </w:trPr>
        <w:tc>
          <w:tcPr>
            <w:tcW w:w="532" w:type="dxa"/>
            <w:tcBorders>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e). Selebihnya dari 10.000 kL sampai dengan 20.000 kL, setiap kL</w:t>
            </w:r>
          </w:p>
        </w:tc>
        <w:tc>
          <w:tcPr>
            <w:tcW w:w="1401"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1147"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882" w:type="dxa"/>
            <w:tcBorders>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18"/>
                <w:szCs w:val="18"/>
                <w:lang w:val="nb-NO"/>
              </w:rPr>
            </w:pPr>
            <w:r w:rsidRPr="00AA1DCA">
              <w:rPr>
                <w:rFonts w:ascii="Book Antiqua" w:hAnsi="Book Antiqua" w:cs="Arial"/>
                <w:sz w:val="18"/>
                <w:szCs w:val="18"/>
                <w:lang w:val="nb-NO"/>
              </w:rPr>
              <w:t xml:space="preserve">         f). Selebihnya dari 20,000 kL, setiap kL</w:t>
            </w:r>
            <w:r w:rsidRPr="00AA1DCA">
              <w:rPr>
                <w:rFonts w:ascii="Book Antiqua" w:hAnsi="Book Antiqua" w:cs="Arial"/>
                <w:sz w:val="20"/>
                <w:szCs w:val="20"/>
                <w:lang w:val="nb-NO"/>
              </w:rPr>
              <w:t xml:space="preserve"> Bagian-bagian dari kL dihitung satu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r w:rsidRPr="00AA1DCA">
              <w:rPr>
                <w:rFonts w:ascii="Book Antiqua" w:hAnsi="Book Antiqua" w:cs="Arial"/>
                <w:sz w:val="20"/>
                <w:szCs w:val="20"/>
                <w:lang w:val="nb-NO"/>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b-NO"/>
              </w:rPr>
              <w:t xml:space="preserve"> </w:t>
            </w:r>
            <w:r w:rsidRPr="00AA1DCA">
              <w:rPr>
                <w:rFonts w:ascii="Book Antiqua" w:hAnsi="Book Antiqua" w:cs="Arial"/>
                <w:sz w:val="20"/>
                <w:szCs w:val="20"/>
              </w:rPr>
              <w:t>b. Bentuk silinder datar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53"/>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500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de-DE"/>
              </w:rPr>
            </w:pPr>
            <w:r w:rsidRPr="00AA1DCA">
              <w:rPr>
                <w:rFonts w:ascii="Book Antiqua" w:hAnsi="Book Antiqua" w:cs="Arial"/>
                <w:sz w:val="20"/>
                <w:szCs w:val="20"/>
                <w:lang w:val="de-DE"/>
              </w:rPr>
              <w:t xml:space="preserve">     2). Lebih dari 500 kL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500 kL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b). Selebihnya dari 500 kL sampai dengan 1000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c). Selebihnya dari 1000 kL sampai dengan 2000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d). Selebihnya dari 2000 kL sampai dengan 10.000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e). Selebihnya dari 10.000 kL sampai dengan 20.000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61" w:hanging="661"/>
              <w:rPr>
                <w:rFonts w:ascii="Book Antiqua" w:hAnsi="Book Antiqua" w:cs="Arial"/>
                <w:sz w:val="18"/>
                <w:szCs w:val="18"/>
                <w:lang w:val="nb-NO"/>
              </w:rPr>
            </w:pPr>
            <w:r w:rsidRPr="00AA1DCA">
              <w:rPr>
                <w:rFonts w:ascii="Book Antiqua" w:hAnsi="Book Antiqua" w:cs="Arial"/>
                <w:sz w:val="18"/>
                <w:szCs w:val="18"/>
                <w:lang w:val="nb-NO"/>
              </w:rPr>
              <w:t xml:space="preserve">         f). Selebihnya dari 20,000 kL, setiap kL</w:t>
            </w:r>
            <w:r w:rsidRPr="00AA1DCA">
              <w:rPr>
                <w:rFonts w:ascii="Book Antiqua" w:hAnsi="Book Antiqua" w:cs="Arial"/>
                <w:sz w:val="20"/>
                <w:szCs w:val="20"/>
                <w:lang w:val="nb-NO"/>
              </w:rPr>
              <w:t xml:space="preserve"> Bagian-bagian dari kL dihitung satu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r w:rsidRPr="00AA1DCA">
              <w:rPr>
                <w:rFonts w:ascii="Book Antiqua" w:hAnsi="Book Antiqua" w:cs="Arial"/>
                <w:sz w:val="20"/>
                <w:szCs w:val="20"/>
                <w:lang w:val="nb-NO"/>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b-NO"/>
              </w:rPr>
              <w:t xml:space="preserve"> </w:t>
            </w:r>
            <w:r w:rsidRPr="00AA1DCA">
              <w:rPr>
                <w:rFonts w:ascii="Book Antiqua" w:hAnsi="Book Antiqua" w:cs="Arial"/>
                <w:sz w:val="20"/>
                <w:szCs w:val="20"/>
              </w:rPr>
              <w:t>c. Bentuk bola dan speroidal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82"/>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500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de-DE"/>
              </w:rPr>
            </w:pPr>
            <w:r w:rsidRPr="00AA1DCA">
              <w:rPr>
                <w:rFonts w:ascii="Book Antiqua" w:hAnsi="Book Antiqua" w:cs="Arial"/>
                <w:sz w:val="20"/>
                <w:szCs w:val="20"/>
                <w:lang w:val="de-DE"/>
              </w:rPr>
              <w:t xml:space="preserve">     2). Lebih dari 500 kL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500 kL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571ACD">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b). Selebihnya dari 500 kL sampai dengan </w:t>
            </w:r>
            <w:r w:rsidR="00571ACD" w:rsidRPr="00A5276C">
              <w:rPr>
                <w:rFonts w:ascii="Book Antiqua" w:hAnsi="Book Antiqua" w:cs="Arial"/>
                <w:sz w:val="20"/>
                <w:szCs w:val="20"/>
                <w:lang w:val="nb-NO"/>
              </w:rPr>
              <w:t>5</w:t>
            </w:r>
            <w:r w:rsidRPr="00A5276C">
              <w:rPr>
                <w:rFonts w:ascii="Book Antiqua" w:hAnsi="Book Antiqua" w:cs="Arial"/>
                <w:sz w:val="20"/>
                <w:szCs w:val="20"/>
                <w:lang w:val="nb-NO"/>
              </w:rPr>
              <w:t xml:space="preserve">000 </w:t>
            </w:r>
            <w:r w:rsidRPr="00AA1DCA">
              <w:rPr>
                <w:rFonts w:ascii="Book Antiqua" w:hAnsi="Book Antiqua" w:cs="Arial"/>
                <w:sz w:val="20"/>
                <w:szCs w:val="20"/>
                <w:lang w:val="nb-NO"/>
              </w:rPr>
              <w:t>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6.</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TANGKI UKUR GERAK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75CCB">
            <w:pPr>
              <w:numPr>
                <w:ilvl w:val="0"/>
                <w:numId w:val="48"/>
              </w:numPr>
              <w:spacing w:after="0" w:line="240" w:lineRule="auto"/>
              <w:rPr>
                <w:rFonts w:ascii="Book Antiqua" w:hAnsi="Book Antiqua" w:cs="Arial"/>
                <w:sz w:val="20"/>
                <w:szCs w:val="20"/>
                <w:lang w:val="id-ID"/>
              </w:rPr>
            </w:pPr>
            <w:r w:rsidRPr="00AA1DCA">
              <w:rPr>
                <w:rFonts w:ascii="Book Antiqua" w:hAnsi="Book Antiqua" w:cs="Arial"/>
                <w:sz w:val="20"/>
                <w:szCs w:val="20"/>
                <w:lang w:val="nb-NO"/>
              </w:rPr>
              <w:t xml:space="preserve">Tangki Ukur Mobil dan Tangki Ukur </w:t>
            </w:r>
            <w:r w:rsidRPr="00AA1DCA">
              <w:rPr>
                <w:rFonts w:ascii="Book Antiqua" w:hAnsi="Book Antiqua" w:cs="Arial"/>
                <w:sz w:val="20"/>
                <w:szCs w:val="20"/>
              </w:rPr>
              <w:t>Wagon</w:t>
            </w:r>
          </w:p>
          <w:p w:rsidR="00483096" w:rsidRPr="00AA1DCA" w:rsidRDefault="00483096" w:rsidP="00483096">
            <w:pPr>
              <w:spacing w:after="0" w:line="240" w:lineRule="auto"/>
              <w:rPr>
                <w:rFonts w:ascii="Book Antiqua" w:hAnsi="Book Antiqua" w:cs="Arial"/>
                <w:sz w:val="20"/>
                <w:szCs w:val="20"/>
                <w:lang w:val="id-ID"/>
              </w:rPr>
            </w:pPr>
          </w:p>
          <w:p w:rsidR="00483096" w:rsidRPr="00AA1DCA" w:rsidRDefault="00483096" w:rsidP="00483096">
            <w:pPr>
              <w:spacing w:after="0" w:line="240" w:lineRule="auto"/>
              <w:rPr>
                <w:rFonts w:ascii="Book Antiqua" w:hAnsi="Book Antiqua" w:cs="Arial"/>
                <w:sz w:val="20"/>
                <w:szCs w:val="20"/>
                <w:lang w:val="id-ID"/>
              </w:rPr>
            </w:pPr>
          </w:p>
        </w:tc>
        <w:tc>
          <w:tcPr>
            <w:tcW w:w="1401"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14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55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882"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r>
      <w:tr w:rsidR="00483096" w:rsidRPr="00AA1DCA">
        <w:trPr>
          <w:trHeight w:val="270"/>
        </w:trPr>
        <w:tc>
          <w:tcPr>
            <w:tcW w:w="532" w:type="dxa"/>
            <w:tcBorders>
              <w:top w:val="double" w:sz="6"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nb-NO"/>
              </w:rPr>
            </w:pPr>
            <w:r w:rsidRPr="00AA1DCA">
              <w:rPr>
                <w:rFonts w:ascii="Book Antiqua" w:hAnsi="Book Antiqua" w:cs="Arial"/>
                <w:sz w:val="20"/>
                <w:szCs w:val="20"/>
                <w:lang w:val="nb-NO"/>
              </w:rPr>
              <w:lastRenderedPageBreak/>
              <w:t>1</w:t>
            </w:r>
          </w:p>
        </w:tc>
        <w:tc>
          <w:tcPr>
            <w:tcW w:w="3303"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lang w:val="nb-NO"/>
              </w:rPr>
              <w:t>2</w:t>
            </w:r>
          </w:p>
        </w:tc>
        <w:tc>
          <w:tcPr>
            <w:tcW w:w="1401"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3</w:t>
            </w:r>
          </w:p>
        </w:tc>
        <w:tc>
          <w:tcPr>
            <w:tcW w:w="1147"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4</w:t>
            </w:r>
          </w:p>
        </w:tc>
        <w:tc>
          <w:tcPr>
            <w:tcW w:w="1554"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5</w:t>
            </w:r>
          </w:p>
        </w:tc>
        <w:tc>
          <w:tcPr>
            <w:tcW w:w="882" w:type="dxa"/>
            <w:tcBorders>
              <w:top w:val="double" w:sz="6" w:space="0" w:color="auto"/>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lang w:val="id-ID"/>
              </w:rPr>
            </w:pPr>
            <w:r w:rsidRPr="00AA1DCA">
              <w:rPr>
                <w:rFonts w:ascii="Book Antiqua" w:hAnsi="Book Antiqua" w:cs="Arial"/>
                <w:sz w:val="20"/>
                <w:szCs w:val="20"/>
                <w:lang w:val="id-ID"/>
              </w:rPr>
              <w:t>6</w:t>
            </w:r>
          </w:p>
        </w:tc>
      </w:tr>
      <w:tr w:rsidR="00483096" w:rsidRPr="00AA1DCA">
        <w:trPr>
          <w:trHeight w:val="270"/>
        </w:trPr>
        <w:tc>
          <w:tcPr>
            <w:tcW w:w="532"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rPr>
            </w:pPr>
            <w:r w:rsidRPr="00AA1DCA">
              <w:rPr>
                <w:rFonts w:ascii="Book Antiqua" w:hAnsi="Book Antiqua" w:cs="Arial"/>
                <w:sz w:val="20"/>
                <w:szCs w:val="20"/>
              </w:rPr>
              <w:t xml:space="preserve">     1). Kapasitas sampai dengan 5 kL</w:t>
            </w:r>
          </w:p>
        </w:tc>
        <w:tc>
          <w:tcPr>
            <w:tcW w:w="1401"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de-DE"/>
              </w:rPr>
            </w:pPr>
            <w:r w:rsidRPr="00AA1DCA">
              <w:rPr>
                <w:rFonts w:ascii="Book Antiqua" w:hAnsi="Book Antiqua" w:cs="Arial"/>
                <w:sz w:val="20"/>
                <w:szCs w:val="20"/>
                <w:lang w:val="de-DE"/>
              </w:rPr>
              <w:t xml:space="preserve">     2). Lebih dari 5 kL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5 kL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b). Selebihnya dari 5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4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rPr>
                <w:rFonts w:ascii="Book Antiqua" w:hAnsi="Book Antiqua" w:cs="Arial"/>
                <w:sz w:val="20"/>
                <w:szCs w:val="20"/>
                <w:lang w:val="nb-NO"/>
              </w:rPr>
            </w:pPr>
            <w:r w:rsidRPr="00AA1DCA">
              <w:rPr>
                <w:rFonts w:ascii="Book Antiqua" w:hAnsi="Book Antiqua" w:cs="Arial"/>
                <w:sz w:val="20"/>
                <w:szCs w:val="20"/>
                <w:lang w:val="nb-NO"/>
              </w:rPr>
              <w:t>Bagian-bagian dari kL dihitung satu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r>
      <w:tr w:rsidR="00483096" w:rsidRPr="00AA1DCA">
        <w:trPr>
          <w:trHeight w:val="28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nb-NO"/>
              </w:rPr>
            </w:pPr>
            <w:r w:rsidRPr="00AA1DCA">
              <w:rPr>
                <w:rFonts w:ascii="Book Antiqua" w:hAnsi="Book Antiqua" w:cs="Arial"/>
                <w:sz w:val="20"/>
                <w:szCs w:val="20"/>
                <w:lang w:val="nb-NO"/>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lang w:val="nb-NO"/>
              </w:rPr>
            </w:pPr>
            <w:r w:rsidRPr="00AA1DCA">
              <w:rPr>
                <w:rFonts w:ascii="Book Antiqua" w:hAnsi="Book Antiqua" w:cs="Arial"/>
                <w:sz w:val="20"/>
                <w:szCs w:val="20"/>
                <w:lang w:val="nb-NO"/>
              </w:rPr>
              <w:t xml:space="preserve"> b. Tangki ukur tongkang, Tangki ukur pindah dan tangki Ukur apung dan kapal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nb-NO"/>
              </w:rPr>
            </w:pPr>
            <w:r w:rsidRPr="00AA1DCA">
              <w:rPr>
                <w:rFonts w:ascii="Book Antiqua" w:hAnsi="Book Antiqua" w:cs="Arial"/>
                <w:sz w:val="20"/>
                <w:szCs w:val="20"/>
                <w:lang w:val="nb-NO"/>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b-NO"/>
              </w:rPr>
              <w:t xml:space="preserve">     </w:t>
            </w:r>
            <w:r w:rsidRPr="00AA1DCA">
              <w:rPr>
                <w:rFonts w:ascii="Book Antiqua" w:hAnsi="Book Antiqua" w:cs="Arial"/>
                <w:sz w:val="20"/>
                <w:szCs w:val="20"/>
              </w:rPr>
              <w:t>1). Sampai dengan 50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de-DE"/>
              </w:rPr>
            </w:pPr>
            <w:r w:rsidRPr="00AA1DCA">
              <w:rPr>
                <w:rFonts w:ascii="Book Antiqua" w:hAnsi="Book Antiqua" w:cs="Arial"/>
                <w:sz w:val="20"/>
                <w:szCs w:val="20"/>
                <w:lang w:val="de-DE"/>
              </w:rPr>
              <w:t xml:space="preserve">     2). Lebih dari 50 kL,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50 kL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b). Selebihnya dari 50 kL sampai dengan 75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c). Selebihnya dari 75 kL sampai dengan 100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d). Selebihnya dari 100 kL sampai dengan 250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e). Selebihnya dari 250 kL sampai dengan 500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nb-NO"/>
              </w:rPr>
            </w:pPr>
            <w:r w:rsidRPr="00AA1DCA">
              <w:rPr>
                <w:rFonts w:ascii="Book Antiqua" w:hAnsi="Book Antiqua" w:cs="Arial"/>
                <w:sz w:val="20"/>
                <w:szCs w:val="20"/>
                <w:lang w:val="nb-NO"/>
              </w:rPr>
              <w:t xml:space="preserve">        f). Selebihnya dari 500 kL sampai dengan 1000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18"/>
                <w:szCs w:val="18"/>
                <w:lang w:val="nb-NO"/>
              </w:rPr>
            </w:pPr>
            <w:r w:rsidRPr="00AA1DCA">
              <w:rPr>
                <w:rFonts w:ascii="Book Antiqua" w:hAnsi="Book Antiqua" w:cs="Arial"/>
                <w:sz w:val="18"/>
                <w:szCs w:val="18"/>
                <w:lang w:val="nb-NO"/>
              </w:rPr>
              <w:t xml:space="preserve">          g). Selebihnya dari 1000 kL, setiap kL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7.</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ALAT UKUR DARI GELAS</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xml:space="preserve"> a. Labu ukur, buret dan pipet</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b. Belas ukur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8.</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BEJANA UKUR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Sampai dengan 50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b. Lebih dari 50 L sampai dengan 200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0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c. Lebih dari 200 L sampai dengan 500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i/>
                <w:iCs/>
                <w:sz w:val="20"/>
                <w:szCs w:val="20"/>
              </w:rPr>
            </w:pPr>
            <w:r w:rsidRPr="00AA1DCA">
              <w:rPr>
                <w:rFonts w:ascii="Book Antiqua" w:hAnsi="Book Antiqua" w:cs="Arial"/>
                <w:i/>
                <w:iCs/>
                <w:sz w:val="20"/>
                <w:szCs w:val="20"/>
              </w:rPr>
              <w:t>45.000,-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i/>
                <w:iCs/>
                <w:sz w:val="20"/>
                <w:szCs w:val="20"/>
              </w:rPr>
            </w:pPr>
            <w:r w:rsidRPr="00AA1DCA">
              <w:rPr>
                <w:rFonts w:ascii="Book Antiqua" w:hAnsi="Book Antiqua" w:cs="Arial"/>
                <w:i/>
                <w:iCs/>
                <w:sz w:val="20"/>
                <w:szCs w:val="20"/>
              </w:rPr>
              <w:t>45.000,-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8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d. Lebih dari 500 L sampai dengan 1000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lang w:val="es-ES"/>
              </w:rPr>
            </w:pPr>
            <w:r w:rsidRPr="00AA1DCA">
              <w:rPr>
                <w:rFonts w:ascii="Book Antiqua" w:hAnsi="Book Antiqua" w:cs="Arial"/>
                <w:sz w:val="20"/>
                <w:szCs w:val="20"/>
                <w:lang w:val="es-ES"/>
              </w:rPr>
              <w:t xml:space="preserve"> e. Lebih dari 1000 L biaya pada huruf d</w:t>
            </w:r>
            <w:r w:rsidRPr="00AA1DCA">
              <w:rPr>
                <w:rFonts w:ascii="Book Antiqua" w:hAnsi="Book Antiqua" w:cs="Arial"/>
                <w:sz w:val="20"/>
                <w:szCs w:val="20"/>
              </w:rPr>
              <w:t xml:space="preserve"> angka ini ditambah tiap 1000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4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Bagian-bagian dari 1000 L dihitung 1000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9.</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TAKSI</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10.</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THERMOMETER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11.</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DENSITIMETER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12.</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VISKOMETER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13.</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ALAT UKUR LUAS</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14.</w:t>
            </w:r>
          </w:p>
        </w:tc>
        <w:tc>
          <w:tcPr>
            <w:tcW w:w="3303"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20"/>
                <w:szCs w:val="20"/>
                <w:lang w:val="id-ID"/>
              </w:rPr>
            </w:pPr>
            <w:r w:rsidRPr="00AA1DCA">
              <w:rPr>
                <w:rFonts w:ascii="Book Antiqua" w:hAnsi="Book Antiqua" w:cs="Arial"/>
                <w:sz w:val="20"/>
                <w:szCs w:val="20"/>
              </w:rPr>
              <w:t>ALAT UKUR SUDUT</w:t>
            </w:r>
          </w:p>
        </w:tc>
        <w:tc>
          <w:tcPr>
            <w:tcW w:w="1401"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2"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32"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330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401"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uble" w:sz="6"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303"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401"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147"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1554"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c>
          <w:tcPr>
            <w:tcW w:w="882" w:type="dxa"/>
            <w:tcBorders>
              <w:top w:val="double" w:sz="6"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w:t>
            </w:r>
          </w:p>
        </w:tc>
      </w:tr>
      <w:tr w:rsidR="00483096" w:rsidRPr="00AA1DCA">
        <w:trPr>
          <w:trHeight w:val="270"/>
        </w:trPr>
        <w:tc>
          <w:tcPr>
            <w:tcW w:w="532"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15.</w:t>
            </w:r>
          </w:p>
        </w:tc>
        <w:tc>
          <w:tcPr>
            <w:tcW w:w="330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ALAT UKUR CAIRAN MINYAK</w:t>
            </w:r>
          </w:p>
        </w:tc>
        <w:tc>
          <w:tcPr>
            <w:tcW w:w="1401"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 xml:space="preserve"> a. Meter bahan bakar minyak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sv-SE"/>
              </w:rPr>
              <w:t xml:space="preserve">     </w:t>
            </w:r>
            <w:r w:rsidRPr="00AA1DCA">
              <w:rPr>
                <w:rFonts w:ascii="Book Antiqua" w:hAnsi="Book Antiqua" w:cs="Arial"/>
                <w:sz w:val="20"/>
                <w:szCs w:val="20"/>
              </w:rPr>
              <w:t>a.1. Meter Induk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Untuk setiap media uji</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rPr>
            </w:pPr>
            <w:r w:rsidRPr="00AA1DCA">
              <w:rPr>
                <w:rFonts w:ascii="Book Antiqua" w:hAnsi="Book Antiqua" w:cs="Arial"/>
                <w:sz w:val="20"/>
                <w:szCs w:val="20"/>
              </w:rPr>
              <w:t xml:space="preserve">           1). Sampai dengan 25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de-DE"/>
              </w:rPr>
            </w:pPr>
            <w:r w:rsidRPr="00AA1DCA">
              <w:rPr>
                <w:rFonts w:ascii="Book Antiqua" w:hAnsi="Book Antiqua" w:cs="Arial"/>
                <w:sz w:val="20"/>
                <w:szCs w:val="20"/>
                <w:lang w:val="de-DE"/>
              </w:rPr>
              <w:t xml:space="preserve">           2). Lebih dari 25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25 m</w:t>
            </w:r>
            <w:r w:rsidRPr="00AA1DCA">
              <w:rPr>
                <w:rFonts w:ascii="Book Antiqua" w:hAnsi="Book Antiqua" w:cs="Arial"/>
                <w:sz w:val="20"/>
                <w:szCs w:val="20"/>
                <w:vertAlign w:val="superscript"/>
              </w:rPr>
              <w:t>3</w:t>
            </w:r>
            <w:r w:rsidRPr="00AA1DCA">
              <w:rPr>
                <w:rFonts w:ascii="Book Antiqua" w:hAnsi="Book Antiqua" w:cs="Arial"/>
                <w:sz w:val="20"/>
                <w:szCs w:val="20"/>
              </w:rPr>
              <w:t>/h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962" w:hanging="962"/>
              <w:rPr>
                <w:rFonts w:ascii="Book Antiqua" w:hAnsi="Book Antiqua" w:cs="Arial"/>
                <w:sz w:val="20"/>
                <w:szCs w:val="20"/>
              </w:rPr>
            </w:pPr>
            <w:r w:rsidRPr="00AA1DCA">
              <w:rPr>
                <w:rFonts w:ascii="Book Antiqua" w:hAnsi="Book Antiqua" w:cs="Arial"/>
                <w:sz w:val="20"/>
                <w:szCs w:val="20"/>
              </w:rPr>
              <w:t xml:space="preserve">                b. Selebihnya dari 25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100 m</w:t>
            </w:r>
            <w:r w:rsidRPr="00AA1DCA">
              <w:rPr>
                <w:rFonts w:ascii="Book Antiqua" w:hAnsi="Book Antiqua" w:cs="Arial"/>
                <w:sz w:val="20"/>
                <w:szCs w:val="20"/>
                <w:vertAlign w:val="superscript"/>
              </w:rPr>
              <w:t>3</w:t>
            </w:r>
            <w:r w:rsidRPr="00AA1DCA">
              <w:rPr>
                <w:rFonts w:ascii="Book Antiqua" w:hAnsi="Book Antiqua" w:cs="Arial"/>
                <w:sz w:val="20"/>
                <w:szCs w:val="20"/>
              </w:rPr>
              <w:t>/h,setiap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2.400,-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2.400,-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962" w:hanging="962"/>
              <w:rPr>
                <w:rFonts w:ascii="Book Antiqua" w:hAnsi="Book Antiqua" w:cs="Arial"/>
                <w:sz w:val="20"/>
                <w:szCs w:val="20"/>
              </w:rPr>
            </w:pPr>
            <w:r w:rsidRPr="00AA1DCA">
              <w:rPr>
                <w:rFonts w:ascii="Book Antiqua" w:hAnsi="Book Antiqua" w:cs="Arial"/>
                <w:sz w:val="20"/>
                <w:szCs w:val="20"/>
              </w:rPr>
              <w:t xml:space="preserve">                c. Selebihnya dari 100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500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962" w:hanging="962"/>
              <w:rPr>
                <w:rFonts w:ascii="Book Antiqua" w:hAnsi="Book Antiqua" w:cs="Arial"/>
                <w:sz w:val="20"/>
                <w:szCs w:val="20"/>
              </w:rPr>
            </w:pPr>
            <w:r w:rsidRPr="00AA1DCA">
              <w:rPr>
                <w:rFonts w:ascii="Book Antiqua" w:hAnsi="Book Antiqua" w:cs="Arial"/>
                <w:sz w:val="20"/>
                <w:szCs w:val="20"/>
              </w:rPr>
              <w:t xml:space="preserve">                d. Selebihnya dari 500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r>
      <w:tr w:rsidR="00483096" w:rsidRPr="00AA1DCA">
        <w:trPr>
          <w:trHeight w:val="30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Bagian-bagian dari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 xml:space="preserve">/h dihitung satu m3/h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sv-SE"/>
              </w:rPr>
              <w:t xml:space="preserve">      </w:t>
            </w:r>
            <w:r w:rsidRPr="00AA1DCA">
              <w:rPr>
                <w:rFonts w:ascii="Book Antiqua" w:hAnsi="Book Antiqua" w:cs="Arial"/>
                <w:sz w:val="20"/>
                <w:szCs w:val="20"/>
              </w:rPr>
              <w:t xml:space="preserve">a.2. Meter Kerja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47" w:hanging="647"/>
              <w:rPr>
                <w:rFonts w:ascii="Book Antiqua" w:hAnsi="Book Antiqua" w:cs="Arial"/>
                <w:sz w:val="20"/>
                <w:szCs w:val="20"/>
                <w:lang w:val="nl-NL"/>
              </w:rPr>
            </w:pPr>
            <w:r w:rsidRPr="00AA1DCA">
              <w:rPr>
                <w:rFonts w:ascii="Book Antiqua" w:hAnsi="Book Antiqua" w:cs="Arial"/>
                <w:sz w:val="20"/>
                <w:szCs w:val="20"/>
                <w:lang w:val="nl-NL"/>
              </w:rPr>
              <w:t xml:space="preserve">            Untuk setiap jenis media uji</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nl-NL"/>
              </w:rPr>
            </w:pPr>
            <w:r w:rsidRPr="00AA1DCA">
              <w:rPr>
                <w:rFonts w:ascii="Book Antiqua" w:hAnsi="Book Antiqua" w:cs="Arial"/>
                <w:sz w:val="20"/>
                <w:szCs w:val="20"/>
                <w:lang w:val="nl-NL"/>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57" w:hanging="857"/>
              <w:rPr>
                <w:rFonts w:ascii="Book Antiqua" w:hAnsi="Book Antiqua" w:cs="Arial"/>
                <w:sz w:val="20"/>
                <w:szCs w:val="20"/>
              </w:rPr>
            </w:pPr>
            <w:r w:rsidRPr="00AA1DCA">
              <w:rPr>
                <w:rFonts w:ascii="Book Antiqua" w:hAnsi="Book Antiqua" w:cs="Arial"/>
                <w:sz w:val="20"/>
                <w:szCs w:val="20"/>
                <w:lang w:val="nl-NL"/>
              </w:rPr>
              <w:t xml:space="preserve">            </w:t>
            </w:r>
            <w:r w:rsidRPr="00AA1DCA">
              <w:rPr>
                <w:rFonts w:ascii="Book Antiqua" w:hAnsi="Book Antiqua" w:cs="Arial"/>
                <w:sz w:val="20"/>
                <w:szCs w:val="20"/>
              </w:rPr>
              <w:t>1). Sampai dengan 15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r>
      <w:tr w:rsidR="00483096" w:rsidRPr="00AA1DCA">
        <w:trPr>
          <w:trHeight w:val="33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71" w:hanging="871"/>
              <w:rPr>
                <w:rFonts w:ascii="Book Antiqua" w:hAnsi="Book Antiqua" w:cs="Arial"/>
                <w:sz w:val="20"/>
                <w:szCs w:val="20"/>
                <w:lang w:val="de-DE"/>
              </w:rPr>
            </w:pPr>
            <w:r w:rsidRPr="00AA1DCA">
              <w:rPr>
                <w:rFonts w:ascii="Book Antiqua" w:hAnsi="Book Antiqua" w:cs="Arial"/>
                <w:sz w:val="20"/>
                <w:szCs w:val="20"/>
                <w:lang w:val="de-DE"/>
              </w:rPr>
              <w:t xml:space="preserve">            2). Lebih dari 15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33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15 m</w:t>
            </w:r>
            <w:r w:rsidRPr="00AA1DCA">
              <w:rPr>
                <w:rFonts w:ascii="Book Antiqua" w:hAnsi="Book Antiqua" w:cs="Arial"/>
                <w:sz w:val="20"/>
                <w:szCs w:val="20"/>
                <w:vertAlign w:val="superscript"/>
              </w:rPr>
              <w:t>3</w:t>
            </w:r>
            <w:r w:rsidRPr="00AA1DCA">
              <w:rPr>
                <w:rFonts w:ascii="Book Antiqua" w:hAnsi="Book Antiqua" w:cs="Arial"/>
                <w:sz w:val="20"/>
                <w:szCs w:val="20"/>
              </w:rPr>
              <w:t>/h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55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17.500,-</w:t>
            </w:r>
          </w:p>
        </w:tc>
        <w:tc>
          <w:tcPr>
            <w:tcW w:w="882"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1025" w:hanging="1025"/>
              <w:rPr>
                <w:rFonts w:ascii="Book Antiqua" w:hAnsi="Book Antiqua" w:cs="Arial"/>
                <w:sz w:val="20"/>
                <w:szCs w:val="20"/>
              </w:rPr>
            </w:pPr>
            <w:r w:rsidRPr="00AA1DCA">
              <w:rPr>
                <w:rFonts w:ascii="Book Antiqua" w:hAnsi="Book Antiqua" w:cs="Arial"/>
                <w:sz w:val="20"/>
                <w:szCs w:val="20"/>
              </w:rPr>
              <w:t xml:space="preserve">                b. Selebihnya dari 15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100 m</w:t>
            </w:r>
            <w:r w:rsidRPr="00AA1DCA">
              <w:rPr>
                <w:rFonts w:ascii="Book Antiqua" w:hAnsi="Book Antiqua" w:cs="Arial"/>
                <w:sz w:val="20"/>
                <w:szCs w:val="20"/>
                <w:vertAlign w:val="superscript"/>
              </w:rPr>
              <w:t>3</w:t>
            </w:r>
            <w:r w:rsidRPr="00AA1DCA">
              <w:rPr>
                <w:rFonts w:ascii="Book Antiqua" w:hAnsi="Book Antiqua" w:cs="Arial"/>
                <w:sz w:val="20"/>
                <w:szCs w:val="20"/>
              </w:rPr>
              <w:t>/h,setiap m</w:t>
            </w:r>
            <w:r w:rsidRPr="00AA1DCA">
              <w:rPr>
                <w:rFonts w:ascii="Book Antiqua" w:hAnsi="Book Antiqua" w:cs="Arial"/>
                <w:sz w:val="20"/>
                <w:szCs w:val="20"/>
                <w:vertAlign w:val="superscript"/>
              </w:rPr>
              <w:t>3</w:t>
            </w:r>
            <w:r w:rsidRPr="00AA1DCA">
              <w:rPr>
                <w:rFonts w:ascii="Book Antiqua" w:hAnsi="Book Antiqua" w:cs="Arial"/>
                <w:sz w:val="20"/>
                <w:szCs w:val="20"/>
              </w:rPr>
              <w:t>/ 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325,-</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962" w:hanging="962"/>
              <w:rPr>
                <w:rFonts w:ascii="Book Antiqua" w:hAnsi="Book Antiqua" w:cs="Arial"/>
                <w:sz w:val="20"/>
                <w:szCs w:val="20"/>
              </w:rPr>
            </w:pPr>
            <w:r w:rsidRPr="00AA1DCA">
              <w:rPr>
                <w:rFonts w:ascii="Book Antiqua" w:hAnsi="Book Antiqua" w:cs="Arial"/>
                <w:sz w:val="20"/>
                <w:szCs w:val="20"/>
              </w:rPr>
              <w:t xml:space="preserve">                c. Selebihnya dari 100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500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962" w:hanging="962"/>
              <w:rPr>
                <w:rFonts w:ascii="Book Antiqua" w:hAnsi="Book Antiqua" w:cs="Arial"/>
                <w:sz w:val="20"/>
                <w:szCs w:val="20"/>
              </w:rPr>
            </w:pPr>
            <w:r w:rsidRPr="00AA1DCA">
              <w:rPr>
                <w:rFonts w:ascii="Book Antiqua" w:hAnsi="Book Antiqua" w:cs="Arial"/>
                <w:sz w:val="20"/>
                <w:szCs w:val="20"/>
              </w:rPr>
              <w:t xml:space="preserve">                d. Selebihnya dari 500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r>
      <w:tr w:rsidR="00483096" w:rsidRPr="00AA1DCA">
        <w:trPr>
          <w:trHeight w:val="34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Bagian-bagian dari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dihitung satu m3/h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sv-SE"/>
              </w:rPr>
              <w:t xml:space="preserve">      </w:t>
            </w:r>
            <w:r w:rsidRPr="00AA1DCA">
              <w:rPr>
                <w:rFonts w:ascii="Book Antiqua" w:hAnsi="Book Antiqua" w:cs="Arial"/>
                <w:sz w:val="20"/>
                <w:szCs w:val="20"/>
              </w:rPr>
              <w:t>a.3. Pompa ukur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Untuk setiap badan ukur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16</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ALAT UKUR GAS</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Meter Induk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1). Sampai dengan 100 m</w:t>
            </w:r>
            <w:r w:rsidRPr="00AA1DCA">
              <w:rPr>
                <w:rFonts w:ascii="Book Antiqua" w:hAnsi="Book Antiqua" w:cs="Arial"/>
                <w:sz w:val="18"/>
                <w:szCs w:val="18"/>
                <w:vertAlign w:val="superscript"/>
              </w:rPr>
              <w:t>3</w:t>
            </w:r>
            <w:r w:rsidRPr="00AA1DCA">
              <w:rPr>
                <w:rFonts w:ascii="Book Antiqua" w:hAnsi="Book Antiqua" w:cs="Arial"/>
                <w:sz w:val="18"/>
                <w:szCs w:val="18"/>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de-DE"/>
              </w:rPr>
            </w:pPr>
            <w:r w:rsidRPr="00AA1DCA">
              <w:rPr>
                <w:rFonts w:ascii="Book Antiqua" w:hAnsi="Book Antiqua" w:cs="Arial"/>
                <w:sz w:val="20"/>
                <w:szCs w:val="20"/>
                <w:lang w:val="de-DE"/>
              </w:rPr>
              <w:t xml:space="preserve">    2). Lebih dari 100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 sbb.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100 m</w:t>
            </w:r>
            <w:r w:rsidRPr="00AA1DCA">
              <w:rPr>
                <w:rFonts w:ascii="Book Antiqua" w:hAnsi="Book Antiqua" w:cs="Arial"/>
                <w:sz w:val="20"/>
                <w:szCs w:val="20"/>
                <w:vertAlign w:val="superscript"/>
              </w:rPr>
              <w:t>3</w:t>
            </w:r>
            <w:r w:rsidRPr="00AA1DCA">
              <w:rPr>
                <w:rFonts w:ascii="Book Antiqua" w:hAnsi="Book Antiqua" w:cs="Arial"/>
                <w:sz w:val="20"/>
                <w:szCs w:val="20"/>
              </w:rPr>
              <w:t>/h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rPr>
            </w:pPr>
            <w:r w:rsidRPr="00AA1DCA">
              <w:rPr>
                <w:rFonts w:ascii="Book Antiqua" w:hAnsi="Book Antiqua" w:cs="Arial"/>
                <w:sz w:val="20"/>
                <w:szCs w:val="20"/>
              </w:rPr>
              <w:t xml:space="preserve">         b. Selebihnya dari 100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500 m</w:t>
            </w:r>
            <w:r w:rsidRPr="00AA1DCA">
              <w:rPr>
                <w:rFonts w:ascii="Book Antiqua" w:hAnsi="Book Antiqua" w:cs="Arial"/>
                <w:sz w:val="20"/>
                <w:szCs w:val="20"/>
                <w:vertAlign w:val="superscript"/>
              </w:rPr>
              <w:t>3</w:t>
            </w:r>
            <w:r w:rsidRPr="00AA1DCA">
              <w:rPr>
                <w:rFonts w:ascii="Book Antiqua" w:hAnsi="Book Antiqua" w:cs="Arial"/>
                <w:sz w:val="20"/>
                <w:szCs w:val="20"/>
              </w:rPr>
              <w:t>/h,setiap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r>
      <w:tr w:rsidR="00483096" w:rsidRPr="00AA1DCA">
        <w:trPr>
          <w:trHeight w:val="315"/>
        </w:trPr>
        <w:tc>
          <w:tcPr>
            <w:tcW w:w="532" w:type="dxa"/>
            <w:tcBorders>
              <w:top w:val="dotted" w:sz="4" w:space="0" w:color="auto"/>
              <w:left w:val="double" w:sz="6" w:space="0" w:color="auto"/>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tc>
        <w:tc>
          <w:tcPr>
            <w:tcW w:w="3303" w:type="dxa"/>
            <w:tcBorders>
              <w:top w:val="dotted" w:sz="4" w:space="0" w:color="auto"/>
              <w:left w:val="nil"/>
              <w:bottom w:val="double" w:sz="6" w:space="0" w:color="auto"/>
              <w:right w:val="single" w:sz="4" w:space="0" w:color="auto"/>
            </w:tcBorders>
            <w:shd w:val="clear" w:color="auto" w:fill="auto"/>
            <w:noWrap/>
          </w:tcPr>
          <w:p w:rsidR="00483096" w:rsidRDefault="00483096" w:rsidP="00483096">
            <w:pPr>
              <w:spacing w:after="0" w:line="240" w:lineRule="auto"/>
              <w:ind w:left="741" w:hanging="741"/>
              <w:jc w:val="center"/>
              <w:rPr>
                <w:rFonts w:ascii="Book Antiqua" w:hAnsi="Book Antiqua" w:cs="Arial"/>
                <w:sz w:val="20"/>
                <w:szCs w:val="20"/>
              </w:rPr>
            </w:pPr>
            <w:r w:rsidRPr="00AA1DCA">
              <w:rPr>
                <w:rFonts w:ascii="Book Antiqua" w:hAnsi="Book Antiqua" w:cs="Arial"/>
                <w:sz w:val="20"/>
                <w:szCs w:val="20"/>
              </w:rPr>
              <w:t>c. Selebihnya dari 500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1000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p w:rsidR="005F67AC" w:rsidRDefault="005F67AC" w:rsidP="00483096">
            <w:pPr>
              <w:spacing w:after="0" w:line="240" w:lineRule="auto"/>
              <w:ind w:left="741" w:hanging="741"/>
              <w:jc w:val="center"/>
              <w:rPr>
                <w:rFonts w:ascii="Book Antiqua" w:hAnsi="Book Antiqua" w:cs="Arial"/>
                <w:sz w:val="20"/>
                <w:szCs w:val="20"/>
              </w:rPr>
            </w:pPr>
          </w:p>
          <w:p w:rsidR="005F67AC" w:rsidRDefault="005F67AC" w:rsidP="00483096">
            <w:pPr>
              <w:spacing w:after="0" w:line="240" w:lineRule="auto"/>
              <w:ind w:left="741" w:hanging="741"/>
              <w:jc w:val="center"/>
              <w:rPr>
                <w:rFonts w:ascii="Book Antiqua" w:hAnsi="Book Antiqua" w:cs="Arial"/>
                <w:sz w:val="20"/>
                <w:szCs w:val="20"/>
              </w:rPr>
            </w:pPr>
          </w:p>
          <w:p w:rsidR="005F67AC" w:rsidRDefault="005F67AC" w:rsidP="00483096">
            <w:pPr>
              <w:spacing w:after="0" w:line="240" w:lineRule="auto"/>
              <w:ind w:left="741" w:hanging="741"/>
              <w:jc w:val="center"/>
              <w:rPr>
                <w:rFonts w:ascii="Book Antiqua" w:hAnsi="Book Antiqua" w:cs="Arial"/>
                <w:sz w:val="20"/>
                <w:szCs w:val="20"/>
              </w:rPr>
            </w:pPr>
          </w:p>
          <w:p w:rsidR="005F67AC" w:rsidRDefault="005F67AC" w:rsidP="00483096">
            <w:pPr>
              <w:spacing w:after="0" w:line="240" w:lineRule="auto"/>
              <w:ind w:left="741" w:hanging="741"/>
              <w:jc w:val="center"/>
              <w:rPr>
                <w:rFonts w:ascii="Book Antiqua" w:hAnsi="Book Antiqua" w:cs="Arial"/>
                <w:sz w:val="20"/>
                <w:szCs w:val="20"/>
              </w:rPr>
            </w:pPr>
          </w:p>
          <w:p w:rsidR="005F67AC" w:rsidRDefault="005F67AC" w:rsidP="00483096">
            <w:pPr>
              <w:spacing w:after="0" w:line="240" w:lineRule="auto"/>
              <w:ind w:left="741" w:hanging="741"/>
              <w:jc w:val="center"/>
              <w:rPr>
                <w:rFonts w:ascii="Book Antiqua" w:hAnsi="Book Antiqua" w:cs="Arial"/>
                <w:sz w:val="20"/>
                <w:szCs w:val="20"/>
              </w:rPr>
            </w:pPr>
          </w:p>
          <w:p w:rsidR="005F67AC" w:rsidRDefault="005F67AC" w:rsidP="00483096">
            <w:pPr>
              <w:spacing w:after="0" w:line="240" w:lineRule="auto"/>
              <w:ind w:left="741" w:hanging="741"/>
              <w:jc w:val="center"/>
              <w:rPr>
                <w:rFonts w:ascii="Book Antiqua" w:hAnsi="Book Antiqua" w:cs="Arial"/>
                <w:sz w:val="20"/>
                <w:szCs w:val="20"/>
              </w:rPr>
            </w:pPr>
          </w:p>
          <w:p w:rsidR="005F67AC" w:rsidRPr="00AA1DCA" w:rsidRDefault="005F67AC" w:rsidP="00483096">
            <w:pPr>
              <w:spacing w:after="0" w:line="240" w:lineRule="auto"/>
              <w:ind w:left="741" w:hanging="741"/>
              <w:jc w:val="center"/>
              <w:rPr>
                <w:rFonts w:ascii="Book Antiqua" w:hAnsi="Book Antiqua" w:cs="Arial"/>
                <w:sz w:val="20"/>
                <w:szCs w:val="20"/>
              </w:rPr>
            </w:pPr>
          </w:p>
        </w:tc>
        <w:tc>
          <w:tcPr>
            <w:tcW w:w="1401"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w:t>
            </w:r>
          </w:p>
        </w:tc>
        <w:tc>
          <w:tcPr>
            <w:tcW w:w="1147"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tc>
        <w:tc>
          <w:tcPr>
            <w:tcW w:w="1554"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w:t>
            </w:r>
          </w:p>
        </w:tc>
        <w:tc>
          <w:tcPr>
            <w:tcW w:w="882" w:type="dxa"/>
            <w:tcBorders>
              <w:top w:val="dotted" w:sz="4" w:space="0" w:color="auto"/>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3269F4">
            <w:pPr>
              <w:spacing w:after="0" w:line="240" w:lineRule="auto"/>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uble" w:sz="6"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303"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401"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147"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1554"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c>
          <w:tcPr>
            <w:tcW w:w="882" w:type="dxa"/>
            <w:tcBorders>
              <w:top w:val="double" w:sz="6"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w:t>
            </w:r>
          </w:p>
        </w:tc>
      </w:tr>
      <w:tr w:rsidR="00483096" w:rsidRPr="00AA1DCA">
        <w:trPr>
          <w:trHeight w:val="315"/>
        </w:trPr>
        <w:tc>
          <w:tcPr>
            <w:tcW w:w="532"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rPr>
            </w:pPr>
            <w:r w:rsidRPr="00AA1DCA">
              <w:rPr>
                <w:rFonts w:ascii="Book Antiqua" w:hAnsi="Book Antiqua" w:cs="Arial"/>
                <w:sz w:val="20"/>
                <w:szCs w:val="20"/>
              </w:rPr>
              <w:t xml:space="preserve">         d.Selebihnya dari 10,000 m</w:t>
            </w:r>
            <w:r w:rsidRPr="00AA1DCA">
              <w:rPr>
                <w:rFonts w:ascii="Book Antiqua" w:hAnsi="Book Antiqua" w:cs="Arial"/>
                <w:sz w:val="20"/>
                <w:szCs w:val="20"/>
                <w:vertAlign w:val="superscript"/>
              </w:rPr>
              <w:t>3</w:t>
            </w:r>
            <w:r w:rsidRPr="00AA1DCA">
              <w:rPr>
                <w:rFonts w:ascii="Book Antiqua" w:hAnsi="Book Antiqua" w:cs="Arial"/>
                <w:sz w:val="20"/>
                <w:szCs w:val="20"/>
              </w:rPr>
              <w:t>/h setiap2000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114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c>
          <w:tcPr>
            <w:tcW w:w="155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882"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de-DE"/>
              </w:rPr>
            </w:pPr>
            <w:r w:rsidRPr="00AA1DCA">
              <w:rPr>
                <w:rFonts w:ascii="Book Antiqua" w:hAnsi="Book Antiqua" w:cs="Arial"/>
                <w:sz w:val="20"/>
                <w:szCs w:val="20"/>
                <w:lang w:val="de-DE"/>
              </w:rPr>
              <w:t xml:space="preserve">         e. Selebihnya dari 2000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w:t>
            </w:r>
            <w:r w:rsidRPr="00AA1DCA">
              <w:rPr>
                <w:rFonts w:ascii="Book Antiqua" w:hAnsi="Book Antiqua" w:cs="Arial"/>
                <w:sz w:val="20"/>
                <w:szCs w:val="20"/>
              </w:rPr>
              <w:t xml:space="preserve">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Bagian-bagian dari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dihitung satu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sv-SE"/>
              </w:rPr>
              <w:t xml:space="preserve"> </w:t>
            </w:r>
            <w:r w:rsidRPr="00AA1DCA">
              <w:rPr>
                <w:rFonts w:ascii="Book Antiqua" w:hAnsi="Book Antiqua" w:cs="Arial"/>
                <w:sz w:val="20"/>
                <w:szCs w:val="20"/>
              </w:rPr>
              <w:t>b. Meter Kerja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50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de-DE"/>
              </w:rPr>
            </w:pPr>
            <w:r w:rsidRPr="00AA1DCA">
              <w:rPr>
                <w:rFonts w:ascii="Book Antiqua" w:hAnsi="Book Antiqua" w:cs="Arial"/>
                <w:sz w:val="20"/>
                <w:szCs w:val="20"/>
                <w:lang w:val="de-DE"/>
              </w:rPr>
              <w:t xml:space="preserve">     2). Lebih dari 50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 sbb.:</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50 m</w:t>
            </w:r>
            <w:r w:rsidRPr="00AA1DCA">
              <w:rPr>
                <w:rFonts w:ascii="Book Antiqua" w:hAnsi="Book Antiqua" w:cs="Arial"/>
                <w:sz w:val="20"/>
                <w:szCs w:val="20"/>
                <w:vertAlign w:val="superscript"/>
              </w:rPr>
              <w:t>3</w:t>
            </w:r>
            <w:r w:rsidRPr="00AA1DCA">
              <w:rPr>
                <w:rFonts w:ascii="Book Antiqua" w:hAnsi="Book Antiqua" w:cs="Arial"/>
                <w:sz w:val="20"/>
                <w:szCs w:val="20"/>
              </w:rPr>
              <w:t>/h pertama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61" w:hanging="661"/>
              <w:rPr>
                <w:rFonts w:ascii="Book Antiqua" w:hAnsi="Book Antiqua" w:cs="Arial"/>
                <w:sz w:val="20"/>
                <w:szCs w:val="20"/>
              </w:rPr>
            </w:pPr>
            <w:r w:rsidRPr="00AA1DCA">
              <w:rPr>
                <w:rFonts w:ascii="Book Antiqua" w:hAnsi="Book Antiqua" w:cs="Arial"/>
                <w:sz w:val="20"/>
                <w:szCs w:val="20"/>
              </w:rPr>
              <w:t xml:space="preserve">         b. Selebihnya dari 50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500 m</w:t>
            </w:r>
            <w:r w:rsidRPr="00AA1DCA">
              <w:rPr>
                <w:rFonts w:ascii="Book Antiqua" w:hAnsi="Book Antiqua" w:cs="Arial"/>
                <w:sz w:val="20"/>
                <w:szCs w:val="20"/>
                <w:vertAlign w:val="superscript"/>
              </w:rPr>
              <w:t>3</w:t>
            </w:r>
            <w:r w:rsidRPr="00AA1DCA">
              <w:rPr>
                <w:rFonts w:ascii="Book Antiqua" w:hAnsi="Book Antiqua" w:cs="Arial"/>
                <w:sz w:val="20"/>
                <w:szCs w:val="20"/>
              </w:rPr>
              <w:t>/h,setiap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61" w:hanging="661"/>
              <w:rPr>
                <w:rFonts w:ascii="Book Antiqua" w:hAnsi="Book Antiqua" w:cs="Arial"/>
                <w:sz w:val="20"/>
                <w:szCs w:val="20"/>
              </w:rPr>
            </w:pPr>
            <w:r w:rsidRPr="00AA1DCA">
              <w:rPr>
                <w:rFonts w:ascii="Book Antiqua" w:hAnsi="Book Antiqua" w:cs="Arial"/>
                <w:sz w:val="20"/>
                <w:szCs w:val="20"/>
              </w:rPr>
              <w:t xml:space="preserve">         c. Selebihnya dari 500 m</w:t>
            </w:r>
            <w:r w:rsidRPr="00AA1DCA">
              <w:rPr>
                <w:rFonts w:ascii="Book Antiqua" w:hAnsi="Book Antiqua" w:cs="Arial"/>
                <w:sz w:val="20"/>
                <w:szCs w:val="20"/>
                <w:vertAlign w:val="superscript"/>
              </w:rPr>
              <w:t>3</w:t>
            </w:r>
            <w:r w:rsidRPr="00AA1DCA">
              <w:rPr>
                <w:rFonts w:ascii="Book Antiqua" w:hAnsi="Book Antiqua" w:cs="Arial"/>
                <w:sz w:val="20"/>
                <w:szCs w:val="20"/>
              </w:rPr>
              <w:t>/h sampai dengan 1000 m</w:t>
            </w:r>
            <w:r w:rsidRPr="00AA1DCA">
              <w:rPr>
                <w:rFonts w:ascii="Book Antiqua" w:hAnsi="Book Antiqua" w:cs="Arial"/>
                <w:sz w:val="20"/>
                <w:szCs w:val="20"/>
                <w:vertAlign w:val="superscript"/>
              </w:rPr>
              <w:t>3</w:t>
            </w:r>
            <w:r w:rsidRPr="00AA1DCA">
              <w:rPr>
                <w:rFonts w:ascii="Book Antiqua" w:hAnsi="Book Antiqua" w:cs="Arial"/>
                <w:sz w:val="20"/>
                <w:szCs w:val="20"/>
              </w:rPr>
              <w:t>/h,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d.Selebihnya dari 10,000 m</w:t>
            </w:r>
            <w:r w:rsidRPr="00AA1DCA">
              <w:rPr>
                <w:rFonts w:ascii="Book Antiqua" w:hAnsi="Book Antiqua" w:cs="Arial"/>
                <w:sz w:val="20"/>
                <w:szCs w:val="20"/>
                <w:vertAlign w:val="superscript"/>
              </w:rPr>
              <w:t>3</w:t>
            </w:r>
            <w:r w:rsidRPr="00AA1DCA">
              <w:rPr>
                <w:rFonts w:ascii="Book Antiqua" w:hAnsi="Book Antiqua" w:cs="Arial"/>
                <w:sz w:val="20"/>
                <w:szCs w:val="20"/>
              </w:rPr>
              <w:t>/h setiap</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2000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661" w:hanging="661"/>
              <w:rPr>
                <w:rFonts w:ascii="Book Antiqua" w:hAnsi="Book Antiqua" w:cs="Arial"/>
                <w:sz w:val="20"/>
                <w:szCs w:val="20"/>
                <w:lang w:val="de-DE"/>
              </w:rPr>
            </w:pPr>
            <w:r w:rsidRPr="00AA1DCA">
              <w:rPr>
                <w:rFonts w:ascii="Book Antiqua" w:hAnsi="Book Antiqua" w:cs="Arial"/>
                <w:sz w:val="20"/>
                <w:szCs w:val="20"/>
                <w:lang w:val="de-DE"/>
              </w:rPr>
              <w:t xml:space="preserve">         e. Selebihnya dari 2000 m</w:t>
            </w:r>
            <w:r w:rsidRPr="00AA1DCA">
              <w:rPr>
                <w:rFonts w:ascii="Book Antiqua" w:hAnsi="Book Antiqua" w:cs="Arial"/>
                <w:sz w:val="20"/>
                <w:szCs w:val="20"/>
                <w:vertAlign w:val="superscript"/>
                <w:lang w:val="de-DE"/>
              </w:rPr>
              <w:t>3</w:t>
            </w:r>
            <w:r w:rsidRPr="00AA1DCA">
              <w:rPr>
                <w:rFonts w:ascii="Book Antiqua" w:hAnsi="Book Antiqua" w:cs="Arial"/>
                <w:sz w:val="20"/>
                <w:szCs w:val="20"/>
                <w:lang w:val="de-DE"/>
              </w:rPr>
              <w:t>/h dihitung</w:t>
            </w:r>
            <w:r w:rsidRPr="00AA1DCA">
              <w:rPr>
                <w:rFonts w:ascii="Book Antiqua" w:hAnsi="Book Antiqua" w:cs="Arial"/>
                <w:sz w:val="20"/>
                <w:szCs w:val="20"/>
              </w:rPr>
              <w:t xml:space="preserve"> setiap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Bagian-bagian dari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dihitung satu m3/h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lang w:val="sv-SE"/>
              </w:rPr>
            </w:pPr>
            <w:r w:rsidRPr="00AA1DCA">
              <w:rPr>
                <w:rFonts w:ascii="Book Antiqua" w:hAnsi="Book Antiqua" w:cs="Arial"/>
                <w:sz w:val="20"/>
                <w:szCs w:val="20"/>
                <w:lang w:val="sv-SE"/>
              </w:rPr>
              <w:t xml:space="preserve"> c. Meter gas Orifice dan sejenisnya ( merupakan satu system/unit alat ukur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d. Perlengkapan meter gas orifice ( jika diuji tersendiri ), setiap alat perlengkapan</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e. Pompa ukur Bahan bakar Gas ( BBG ) Elpiji, untuk setiap badan ukur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17.</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AIR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Meter Induk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1). Sampai dengan 15 m</w:t>
            </w:r>
            <w:r w:rsidRPr="00AA1DCA">
              <w:rPr>
                <w:rFonts w:ascii="Book Antiqua" w:hAnsi="Book Antiqua" w:cs="Arial"/>
                <w:sz w:val="18"/>
                <w:szCs w:val="18"/>
                <w:vertAlign w:val="superscript"/>
              </w:rPr>
              <w:t>3</w:t>
            </w:r>
            <w:r w:rsidRPr="00AA1DCA">
              <w:rPr>
                <w:rFonts w:ascii="Book Antiqua" w:hAnsi="Book Antiqua" w:cs="Arial"/>
                <w:sz w:val="18"/>
                <w:szCs w:val="18"/>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2). Lebih dari 15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sampai dengan100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Lebih dari 100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Meter Kerja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1). Sampai dengan 3 m</w:t>
            </w:r>
            <w:r w:rsidRPr="00AA1DCA">
              <w:rPr>
                <w:rFonts w:ascii="Book Antiqua" w:hAnsi="Book Antiqua" w:cs="Arial"/>
                <w:sz w:val="18"/>
                <w:szCs w:val="18"/>
                <w:vertAlign w:val="superscript"/>
              </w:rPr>
              <w:t>3</w:t>
            </w:r>
            <w:r w:rsidRPr="00AA1DCA">
              <w:rPr>
                <w:rFonts w:ascii="Book Antiqua" w:hAnsi="Book Antiqua" w:cs="Arial"/>
                <w:sz w:val="18"/>
                <w:szCs w:val="18"/>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r>
      <w:tr w:rsidR="00483096" w:rsidRPr="00AA1DCA">
        <w:trPr>
          <w:trHeight w:val="33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07" w:hanging="507"/>
              <w:rPr>
                <w:rFonts w:ascii="Book Antiqua" w:hAnsi="Book Antiqua" w:cs="Arial"/>
                <w:sz w:val="20"/>
                <w:szCs w:val="20"/>
                <w:lang w:val="sv-SE"/>
              </w:rPr>
            </w:pPr>
            <w:r w:rsidRPr="00AA1DCA">
              <w:rPr>
                <w:rFonts w:ascii="Book Antiqua" w:hAnsi="Book Antiqua" w:cs="Arial"/>
                <w:sz w:val="20"/>
                <w:szCs w:val="20"/>
                <w:lang w:val="sv-SE"/>
              </w:rPr>
              <w:t xml:space="preserve">     2). Lebih dari 3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sampai dengan 10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07" w:hanging="507"/>
              <w:rPr>
                <w:rFonts w:ascii="Book Antiqua" w:hAnsi="Book Antiqua" w:cs="Arial"/>
                <w:sz w:val="20"/>
                <w:szCs w:val="20"/>
                <w:lang w:val="sv-SE"/>
              </w:rPr>
            </w:pPr>
            <w:r w:rsidRPr="00AA1DCA">
              <w:rPr>
                <w:rFonts w:ascii="Book Antiqua" w:hAnsi="Book Antiqua" w:cs="Arial"/>
                <w:sz w:val="20"/>
                <w:szCs w:val="20"/>
                <w:lang w:val="sv-SE"/>
              </w:rPr>
              <w:t xml:space="preserve">     3). Lebih dari 10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sampai dengan100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4). Lebih dari 100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76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18</w:t>
            </w:r>
          </w:p>
        </w:tc>
        <w:tc>
          <w:tcPr>
            <w:tcW w:w="3303"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lang w:val="fi-FI"/>
              </w:rPr>
            </w:pPr>
          </w:p>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METER CAIRAN MINUM SELAIN AIR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fi-FI"/>
              </w:rPr>
            </w:pPr>
            <w:r w:rsidRPr="00AA1DCA">
              <w:rPr>
                <w:rFonts w:ascii="Book Antiqua" w:hAnsi="Book Antiqua" w:cs="Arial"/>
                <w:sz w:val="20"/>
                <w:szCs w:val="20"/>
                <w:lang w:val="fi-FI"/>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fi-FI"/>
              </w:rPr>
              <w:t xml:space="preserve"> </w:t>
            </w:r>
            <w:r w:rsidRPr="00AA1DCA">
              <w:rPr>
                <w:rFonts w:ascii="Book Antiqua" w:hAnsi="Book Antiqua" w:cs="Arial"/>
                <w:sz w:val="20"/>
                <w:szCs w:val="20"/>
              </w:rPr>
              <w:t>a. Meter Induk</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1). Sampai dengan 15 m</w:t>
            </w:r>
            <w:r w:rsidRPr="00AA1DCA">
              <w:rPr>
                <w:rFonts w:ascii="Book Antiqua" w:hAnsi="Book Antiqua" w:cs="Arial"/>
                <w:sz w:val="18"/>
                <w:szCs w:val="18"/>
                <w:vertAlign w:val="superscript"/>
              </w:rPr>
              <w:t>3</w:t>
            </w:r>
            <w:r w:rsidRPr="00AA1DCA">
              <w:rPr>
                <w:rFonts w:ascii="Book Antiqua" w:hAnsi="Book Antiqua" w:cs="Arial"/>
                <w:sz w:val="18"/>
                <w:szCs w:val="18"/>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r>
      <w:tr w:rsidR="00483096" w:rsidRPr="00AA1DCA">
        <w:trPr>
          <w:trHeight w:val="315"/>
        </w:trPr>
        <w:tc>
          <w:tcPr>
            <w:tcW w:w="532" w:type="dxa"/>
            <w:tcBorders>
              <w:top w:val="dotted" w:sz="4" w:space="0" w:color="auto"/>
              <w:left w:val="double" w:sz="6" w:space="0" w:color="auto"/>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tc>
        <w:tc>
          <w:tcPr>
            <w:tcW w:w="3303"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2). Lebih dari 15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sampai dengan 100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147"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54"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882" w:type="dxa"/>
            <w:tcBorders>
              <w:top w:val="dotted" w:sz="4" w:space="0" w:color="auto"/>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uble" w:sz="6"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303"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401"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1147"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554"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882" w:type="dxa"/>
            <w:tcBorders>
              <w:top w:val="double" w:sz="6" w:space="0" w:color="auto"/>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r>
      <w:tr w:rsidR="00483096" w:rsidRPr="00AA1DCA">
        <w:trPr>
          <w:trHeight w:val="315"/>
        </w:trPr>
        <w:tc>
          <w:tcPr>
            <w:tcW w:w="532"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Lebih dari 100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4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55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882"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Meter Kerja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1). Sampai dengan 15 m</w:t>
            </w:r>
            <w:r w:rsidRPr="00AA1DCA">
              <w:rPr>
                <w:rFonts w:ascii="Book Antiqua" w:hAnsi="Book Antiqua" w:cs="Arial"/>
                <w:sz w:val="18"/>
                <w:szCs w:val="18"/>
                <w:vertAlign w:val="superscript"/>
              </w:rPr>
              <w:t>3</w:t>
            </w:r>
            <w:r w:rsidRPr="00AA1DCA">
              <w:rPr>
                <w:rFonts w:ascii="Book Antiqua" w:hAnsi="Book Antiqua" w:cs="Arial"/>
                <w:sz w:val="18"/>
                <w:szCs w:val="18"/>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2). Lebih dari 15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 sampai dengan100 m</w:t>
            </w:r>
            <w:r w:rsidRPr="00AA1DCA">
              <w:rPr>
                <w:rFonts w:ascii="Book Antiqua" w:hAnsi="Book Antiqua" w:cs="Arial"/>
                <w:sz w:val="20"/>
                <w:szCs w:val="20"/>
                <w:vertAlign w:val="superscript"/>
                <w:lang w:val="sv-SE"/>
              </w:rPr>
              <w:t>3</w:t>
            </w:r>
            <w:r w:rsidRPr="00AA1DCA">
              <w:rPr>
                <w:rFonts w:ascii="Book Antiqua" w:hAnsi="Book Antiqua" w:cs="Arial"/>
                <w:sz w:val="20"/>
                <w:szCs w:val="20"/>
                <w:lang w:val="sv-SE"/>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315"/>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Lebih dari 100 m</w:t>
            </w:r>
            <w:r w:rsidRPr="00AA1DCA">
              <w:rPr>
                <w:rFonts w:ascii="Book Antiqua" w:hAnsi="Book Antiqua" w:cs="Arial"/>
                <w:sz w:val="20"/>
                <w:szCs w:val="20"/>
                <w:vertAlign w:val="superscript"/>
              </w:rPr>
              <w:t>3</w:t>
            </w:r>
            <w:r w:rsidRPr="00AA1DCA">
              <w:rPr>
                <w:rFonts w:ascii="Book Antiqua" w:hAnsi="Book Antiqua" w:cs="Arial"/>
                <w:sz w:val="20"/>
                <w:szCs w:val="20"/>
              </w:rPr>
              <w:t>/h</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19</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PEMBATAS ARUS AIR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20</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xml:space="preserve"> ALAT KOMPENSASI : SUHU ( ATC ) / TEKANAN / KOMPENSASI LAINNYA</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21</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PROVER</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Sampai dengan 2000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b. Lebih dari 2000 L sampai dengan 10,000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r>
      <w:tr w:rsidR="00483096" w:rsidRPr="00AA1DCA">
        <w:trPr>
          <w:trHeight w:val="270"/>
        </w:trPr>
        <w:tc>
          <w:tcPr>
            <w:tcW w:w="53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Lebih dari 10.000 L</w:t>
            </w:r>
          </w:p>
        </w:tc>
        <w:tc>
          <w:tcPr>
            <w:tcW w:w="14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55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225.000,-</w:t>
            </w:r>
          </w:p>
        </w:tc>
        <w:tc>
          <w:tcPr>
            <w:tcW w:w="882"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r>
      <w:tr w:rsidR="00483096" w:rsidRPr="00AA1DCA">
        <w:trPr>
          <w:trHeight w:val="270"/>
        </w:trPr>
        <w:tc>
          <w:tcPr>
            <w:tcW w:w="532" w:type="dxa"/>
            <w:tcBorders>
              <w:top w:val="dotted"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3"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ind w:left="299"/>
              <w:rPr>
                <w:rFonts w:ascii="Book Antiqua" w:hAnsi="Book Antiqua" w:cs="Arial"/>
                <w:sz w:val="20"/>
                <w:szCs w:val="20"/>
              </w:rPr>
            </w:pPr>
            <w:r w:rsidRPr="00AA1DCA">
              <w:rPr>
                <w:rFonts w:ascii="Book Antiqua" w:hAnsi="Book Antiqua" w:cs="Arial"/>
                <w:sz w:val="20"/>
                <w:szCs w:val="20"/>
              </w:rPr>
              <w:t>Meter Prover yang mempunyai 2 (dua) seksi atau lebih, maka setiap seksi dihitung sebagai satu alat ukur</w:t>
            </w:r>
          </w:p>
        </w:tc>
        <w:tc>
          <w:tcPr>
            <w:tcW w:w="1401"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4" w:type="dxa"/>
            <w:tcBorders>
              <w:top w:val="dotted"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2" w:type="dxa"/>
            <w:tcBorders>
              <w:top w:val="dotted" w:sz="4" w:space="0" w:color="auto"/>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bl>
    <w:p w:rsidR="00483096" w:rsidRPr="009D4D6F" w:rsidRDefault="00483096" w:rsidP="00483096">
      <w:pPr>
        <w:tabs>
          <w:tab w:val="left" w:pos="284"/>
        </w:tabs>
        <w:spacing w:after="0" w:line="240" w:lineRule="auto"/>
        <w:rPr>
          <w:rFonts w:ascii="Book Antiqua" w:hAnsi="Book Antiqua"/>
          <w:b/>
          <w:sz w:val="2"/>
        </w:rPr>
      </w:pPr>
    </w:p>
    <w:tbl>
      <w:tblPr>
        <w:tblW w:w="8848" w:type="dxa"/>
        <w:tblInd w:w="94" w:type="dxa"/>
        <w:tblLook w:val="0000"/>
      </w:tblPr>
      <w:tblGrid>
        <w:gridCol w:w="555"/>
        <w:gridCol w:w="3304"/>
        <w:gridCol w:w="1400"/>
        <w:gridCol w:w="1147"/>
        <w:gridCol w:w="1559"/>
        <w:gridCol w:w="883"/>
      </w:tblGrid>
      <w:tr w:rsidR="00483096" w:rsidRPr="00AA1DCA">
        <w:trPr>
          <w:trHeight w:val="270"/>
        </w:trPr>
        <w:tc>
          <w:tcPr>
            <w:tcW w:w="555" w:type="dxa"/>
            <w:tcBorders>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22.</w:t>
            </w:r>
          </w:p>
        </w:tc>
        <w:tc>
          <w:tcPr>
            <w:tcW w:w="3304"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ARUS </w:t>
            </w:r>
            <w:smartTag w:uri="urn:schemas-microsoft-com:office:smarttags" w:element="place">
              <w:smartTag w:uri="urn:schemas-microsoft-com:office:smarttags" w:element="City">
                <w:r w:rsidRPr="00AA1DCA">
                  <w:rPr>
                    <w:rFonts w:ascii="Book Antiqua" w:hAnsi="Book Antiqua" w:cs="Arial"/>
                    <w:sz w:val="20"/>
                    <w:szCs w:val="20"/>
                  </w:rPr>
                  <w:t>MASSA</w:t>
                </w:r>
              </w:smartTag>
            </w:smartTag>
          </w:p>
        </w:tc>
        <w:tc>
          <w:tcPr>
            <w:tcW w:w="1400"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Kerja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xml:space="preserve"> Untuk setiap jenis media uji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r>
      <w:tr w:rsidR="00483096" w:rsidRPr="00AA1DCA">
        <w:trPr>
          <w:trHeight w:val="31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nl-NL"/>
              </w:rPr>
            </w:pPr>
            <w:r w:rsidRPr="00AA1DCA">
              <w:rPr>
                <w:rFonts w:ascii="Book Antiqua" w:hAnsi="Book Antiqua" w:cs="Arial"/>
                <w:sz w:val="20"/>
                <w:szCs w:val="20"/>
                <w:lang w:val="nl-NL"/>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l-NL"/>
              </w:rPr>
              <w:t xml:space="preserve"> </w:t>
            </w:r>
            <w:r w:rsidRPr="00AA1DCA">
              <w:rPr>
                <w:rFonts w:ascii="Book Antiqua" w:hAnsi="Book Antiqua" w:cs="Arial"/>
                <w:sz w:val="20"/>
                <w:szCs w:val="20"/>
              </w:rPr>
              <w:t>1). Sampai dengan 15 kg/min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18.000,-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18.000,-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r>
      <w:tr w:rsidR="00483096" w:rsidRPr="00AA1DCA">
        <w:trPr>
          <w:trHeight w:val="22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lang w:val="de-DE"/>
              </w:rPr>
            </w:pPr>
            <w:r w:rsidRPr="00AA1DCA">
              <w:rPr>
                <w:rFonts w:ascii="Book Antiqua" w:hAnsi="Book Antiqua" w:cs="Arial"/>
                <w:sz w:val="20"/>
                <w:szCs w:val="20"/>
                <w:lang w:val="de-DE"/>
              </w:rPr>
              <w:t xml:space="preserve"> 2). Lebih dari 1 kg/min dihitung sbb.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de-DE"/>
              </w:rPr>
            </w:pPr>
          </w:p>
        </w:tc>
      </w:tr>
      <w:tr w:rsidR="00483096" w:rsidRPr="00AA1DCA">
        <w:trPr>
          <w:trHeight w:val="25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de-DE"/>
              </w:rPr>
            </w:pPr>
            <w:r w:rsidRPr="00AA1DCA">
              <w:rPr>
                <w:rFonts w:ascii="Book Antiqua" w:hAnsi="Book Antiqua" w:cs="Arial"/>
                <w:sz w:val="20"/>
                <w:szCs w:val="20"/>
                <w:lang w:val="de-DE"/>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de-DE"/>
              </w:rPr>
              <w:t xml:space="preserve">      </w:t>
            </w:r>
            <w:r w:rsidRPr="00AA1DCA">
              <w:rPr>
                <w:rFonts w:ascii="Book Antiqua" w:hAnsi="Book Antiqua" w:cs="Arial"/>
                <w:sz w:val="20"/>
                <w:szCs w:val="20"/>
              </w:rPr>
              <w:t>a. 15 kg/min pertama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18.000,-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18.000,-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b. Selebihnya dari 15 kg/min sampai dengan 100 kg/min, setiap kg/min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c. Selebihnya dari 100 kg/min sampai dengan 500 kg/min, setiap kg/min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d. Selebihnya dari 500 kg/min sampai dengan 1000 kg/min, setiap kg/min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e. Selebihnya dari 1000 kg/min setiap kg/min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Bagian-bagian dari kg/min dihitung satu kg / min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sv-SE"/>
              </w:rPr>
            </w:pPr>
            <w:r w:rsidRPr="00AA1DCA">
              <w:rPr>
                <w:rFonts w:ascii="Book Antiqua" w:hAnsi="Book Antiqua" w:cs="Arial"/>
                <w:sz w:val="20"/>
                <w:szCs w:val="20"/>
                <w:lang w:val="sv-SE"/>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sv-SE"/>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23.</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ALAT UKUR PENGISI ( FILLING MACHINE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Untuk setiap jenis media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4 alat pengisi</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4.800,-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4.800,-</w:t>
            </w:r>
          </w:p>
        </w:tc>
      </w:tr>
      <w:tr w:rsidR="00483096" w:rsidRPr="00AA1DCA">
        <w:trPr>
          <w:trHeight w:val="270"/>
        </w:trPr>
        <w:tc>
          <w:tcPr>
            <w:tcW w:w="555" w:type="dxa"/>
            <w:tcBorders>
              <w:top w:val="dotted" w:sz="4" w:space="0" w:color="auto"/>
              <w:left w:val="double" w:sz="6" w:space="0" w:color="auto"/>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tc>
        <w:tc>
          <w:tcPr>
            <w:tcW w:w="3304"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ind w:left="299" w:hanging="299"/>
              <w:jc w:val="center"/>
              <w:rPr>
                <w:rFonts w:ascii="Book Antiqua" w:hAnsi="Book Antiqua" w:cs="Arial"/>
                <w:sz w:val="20"/>
                <w:szCs w:val="20"/>
                <w:lang w:val="fi-FI"/>
              </w:rPr>
            </w:pPr>
          </w:p>
          <w:p w:rsidR="00483096" w:rsidRPr="00AA1DCA" w:rsidRDefault="00483096" w:rsidP="00483096">
            <w:pPr>
              <w:spacing w:after="0" w:line="240" w:lineRule="auto"/>
              <w:ind w:left="299" w:hanging="299"/>
              <w:rPr>
                <w:rFonts w:ascii="Book Antiqua" w:hAnsi="Book Antiqua" w:cs="Arial"/>
                <w:sz w:val="20"/>
                <w:szCs w:val="20"/>
                <w:lang w:val="fi-FI"/>
              </w:rPr>
            </w:pPr>
            <w:r w:rsidRPr="00AA1DCA">
              <w:rPr>
                <w:rFonts w:ascii="Book Antiqua" w:hAnsi="Book Antiqua" w:cs="Arial"/>
                <w:sz w:val="20"/>
                <w:szCs w:val="20"/>
                <w:lang w:val="fi-FI"/>
              </w:rPr>
              <w:t>2. Selebihnya dari 4 alat pengisi, setiap alat pengisi</w:t>
            </w:r>
          </w:p>
          <w:p w:rsidR="00483096" w:rsidRPr="00AA1DCA" w:rsidRDefault="00483096" w:rsidP="00483096">
            <w:pPr>
              <w:spacing w:after="0" w:line="240" w:lineRule="auto"/>
              <w:ind w:left="299" w:hanging="299"/>
              <w:rPr>
                <w:rFonts w:ascii="Book Antiqua" w:hAnsi="Book Antiqua" w:cs="Arial"/>
                <w:sz w:val="20"/>
                <w:szCs w:val="20"/>
                <w:lang w:val="fi-FI"/>
              </w:rPr>
            </w:pPr>
          </w:p>
          <w:p w:rsidR="00483096" w:rsidRPr="00AA1DCA" w:rsidRDefault="00483096" w:rsidP="00483096">
            <w:pPr>
              <w:spacing w:after="0" w:line="240" w:lineRule="auto"/>
              <w:ind w:left="299" w:hanging="299"/>
              <w:rPr>
                <w:rFonts w:ascii="Book Antiqua" w:hAnsi="Book Antiqua" w:cs="Arial"/>
                <w:sz w:val="20"/>
                <w:szCs w:val="20"/>
                <w:lang w:val="fi-FI"/>
              </w:rPr>
            </w:pPr>
          </w:p>
          <w:p w:rsidR="00483096" w:rsidRPr="00AA1DCA" w:rsidRDefault="00483096" w:rsidP="00483096">
            <w:pPr>
              <w:spacing w:after="0" w:line="240" w:lineRule="auto"/>
              <w:ind w:left="299" w:hanging="299"/>
              <w:rPr>
                <w:rFonts w:ascii="Book Antiqua" w:hAnsi="Book Antiqua" w:cs="Arial"/>
                <w:sz w:val="20"/>
                <w:szCs w:val="20"/>
                <w:lang w:val="fi-FI"/>
              </w:rPr>
            </w:pPr>
          </w:p>
          <w:p w:rsidR="00483096" w:rsidRPr="00AA1DCA" w:rsidRDefault="00483096" w:rsidP="00483096">
            <w:pPr>
              <w:spacing w:after="0" w:line="240" w:lineRule="auto"/>
              <w:ind w:left="299" w:hanging="299"/>
              <w:rPr>
                <w:rFonts w:ascii="Book Antiqua" w:hAnsi="Book Antiqua" w:cs="Arial"/>
                <w:sz w:val="20"/>
                <w:szCs w:val="20"/>
                <w:lang w:val="fi-FI"/>
              </w:rPr>
            </w:pPr>
          </w:p>
          <w:p w:rsidR="00483096" w:rsidRPr="00AA1DCA" w:rsidRDefault="00483096" w:rsidP="00483096">
            <w:pPr>
              <w:spacing w:after="0" w:line="240" w:lineRule="auto"/>
              <w:ind w:left="299" w:hanging="299"/>
              <w:rPr>
                <w:rFonts w:ascii="Book Antiqua" w:hAnsi="Book Antiqua" w:cs="Arial"/>
                <w:sz w:val="20"/>
                <w:szCs w:val="20"/>
                <w:lang w:val="fi-FI"/>
              </w:rPr>
            </w:pPr>
          </w:p>
        </w:tc>
        <w:tc>
          <w:tcPr>
            <w:tcW w:w="1400"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lang w:val="fi-FI"/>
              </w:rPr>
            </w:pPr>
          </w:p>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47"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59"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883" w:type="dxa"/>
            <w:tcBorders>
              <w:top w:val="dotted" w:sz="4" w:space="0" w:color="auto"/>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uble" w:sz="6"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304"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400"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1147"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559"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883" w:type="dxa"/>
            <w:tcBorders>
              <w:top w:val="double" w:sz="6"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r>
      <w:tr w:rsidR="00483096" w:rsidRPr="00AA1DCA">
        <w:trPr>
          <w:trHeight w:val="270"/>
        </w:trPr>
        <w:tc>
          <w:tcPr>
            <w:tcW w:w="555"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24.</w:t>
            </w:r>
          </w:p>
        </w:tc>
        <w:tc>
          <w:tcPr>
            <w:tcW w:w="330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LISTRIK ( Meter kWh )</w:t>
            </w:r>
          </w:p>
        </w:tc>
        <w:tc>
          <w:tcPr>
            <w:tcW w:w="14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1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a. Meter Induk</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3 (tiga)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1 (satu)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Meter Kerja kelas 2</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3 (tiga)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1 (satu)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xml:space="preserve"> c. Meter Kerja kelas 1, kelas 0,5</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fi-FI"/>
              </w:rPr>
            </w:pPr>
            <w:r w:rsidRPr="00AA1DCA">
              <w:rPr>
                <w:rFonts w:ascii="Book Antiqua" w:hAnsi="Book Antiqua" w:cs="Arial"/>
                <w:sz w:val="20"/>
                <w:szCs w:val="20"/>
                <w:lang w:val="fi-FI"/>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fi-FI"/>
              </w:rPr>
              <w:t xml:space="preserve">     </w:t>
            </w:r>
            <w:r w:rsidRPr="00AA1DCA">
              <w:rPr>
                <w:rFonts w:ascii="Book Antiqua" w:hAnsi="Book Antiqua" w:cs="Arial"/>
                <w:sz w:val="20"/>
                <w:szCs w:val="20"/>
              </w:rPr>
              <w:t>1). 3 (tiga)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1 (satu) phasa</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8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25</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STOP WATCH</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r>
      <w:tr w:rsidR="00483096" w:rsidRPr="00AA1DCA">
        <w:trPr>
          <w:trHeight w:val="285"/>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26</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METER PARKIR</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27</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ANAK TIMBANGAN</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41" w:hanging="241"/>
              <w:rPr>
                <w:rFonts w:ascii="Book Antiqua" w:hAnsi="Book Antiqua" w:cs="Arial"/>
                <w:sz w:val="18"/>
                <w:szCs w:val="18"/>
                <w:lang w:val="nl-NL"/>
              </w:rPr>
            </w:pPr>
            <w:r w:rsidRPr="00AA1DCA">
              <w:rPr>
                <w:rFonts w:ascii="Book Antiqua" w:hAnsi="Book Antiqua" w:cs="Arial"/>
                <w:sz w:val="18"/>
                <w:szCs w:val="18"/>
                <w:lang w:val="nl-NL"/>
              </w:rPr>
              <w:t xml:space="preserve"> a. Ketelitian sedang dan biasa (kelas M2 dan M3)</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l-NL"/>
              </w:rPr>
              <w:t xml:space="preserve">    </w:t>
            </w:r>
            <w:r w:rsidRPr="00AA1DCA">
              <w:rPr>
                <w:rFonts w:ascii="Book Antiqua" w:hAnsi="Book Antiqua" w:cs="Arial"/>
                <w:sz w:val="20"/>
                <w:szCs w:val="20"/>
              </w:rPr>
              <w:t>1). Sampai dengan 1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2). Lebih dari 1 kg sampai dengan 5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3). Lebih dari 5 kg sampai dengan 50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55" w:hanging="255"/>
              <w:rPr>
                <w:rFonts w:ascii="Book Antiqua" w:hAnsi="Book Antiqua" w:cs="Arial"/>
                <w:sz w:val="18"/>
                <w:szCs w:val="18"/>
                <w:lang w:val="fi-FI"/>
              </w:rPr>
            </w:pPr>
            <w:r w:rsidRPr="00AA1DCA">
              <w:rPr>
                <w:rFonts w:ascii="Book Antiqua" w:hAnsi="Book Antiqua" w:cs="Arial"/>
                <w:sz w:val="18"/>
                <w:szCs w:val="18"/>
                <w:lang w:val="fi-FI"/>
              </w:rPr>
              <w:t xml:space="preserve"> b. Ketelitian halus ( kelas F2 dan M1 )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fi-FI"/>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fi-FI"/>
              </w:rPr>
              <w:t xml:space="preserve">    </w:t>
            </w:r>
            <w:r w:rsidRPr="00AA1DCA">
              <w:rPr>
                <w:rFonts w:ascii="Book Antiqua" w:hAnsi="Book Antiqua" w:cs="Arial"/>
                <w:sz w:val="20"/>
                <w:szCs w:val="20"/>
              </w:rPr>
              <w:t>1). Sampai dengan 1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2). Lebih dari 1 kg sampai dengan 5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3). Lebih dari 5 kg sampai dengan 50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83" w:hanging="283"/>
              <w:rPr>
                <w:rFonts w:ascii="Book Antiqua" w:hAnsi="Book Antiqua" w:cs="Arial"/>
                <w:sz w:val="18"/>
                <w:szCs w:val="18"/>
              </w:rPr>
            </w:pPr>
            <w:r w:rsidRPr="00AA1DCA">
              <w:rPr>
                <w:rFonts w:ascii="Book Antiqua" w:hAnsi="Book Antiqua" w:cs="Arial"/>
                <w:sz w:val="18"/>
                <w:szCs w:val="18"/>
              </w:rPr>
              <w:t xml:space="preserve"> c. Ketelitian khusus ( kelas E2 dan F1 )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1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2). Lebih dari 1 kg sampai dengan 5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465" w:hanging="465"/>
              <w:rPr>
                <w:rFonts w:ascii="Book Antiqua" w:hAnsi="Book Antiqua" w:cs="Arial"/>
                <w:sz w:val="20"/>
                <w:szCs w:val="20"/>
                <w:lang w:val="sv-SE"/>
              </w:rPr>
            </w:pPr>
            <w:r w:rsidRPr="00AA1DCA">
              <w:rPr>
                <w:rFonts w:ascii="Book Antiqua" w:hAnsi="Book Antiqua" w:cs="Arial"/>
                <w:sz w:val="20"/>
                <w:szCs w:val="20"/>
                <w:lang w:val="sv-SE"/>
              </w:rPr>
              <w:t xml:space="preserve">    3). Lebih dari 5 kg sampai dengan 50 kg</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r>
      <w:tr w:rsidR="00483096" w:rsidRPr="00AA1DCA">
        <w:trPr>
          <w:trHeight w:val="270"/>
        </w:trPr>
        <w:tc>
          <w:tcPr>
            <w:tcW w:w="555"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30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4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88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bl>
    <w:p w:rsidR="00483096" w:rsidRPr="00110734" w:rsidRDefault="00483096" w:rsidP="00483096">
      <w:pPr>
        <w:tabs>
          <w:tab w:val="left" w:pos="284"/>
        </w:tabs>
        <w:spacing w:after="0" w:line="240" w:lineRule="auto"/>
        <w:rPr>
          <w:rFonts w:ascii="Book Antiqua" w:hAnsi="Book Antiqua"/>
          <w:b/>
          <w:sz w:val="2"/>
          <w:lang w:val="es-ES"/>
        </w:rPr>
      </w:pPr>
    </w:p>
    <w:tbl>
      <w:tblPr>
        <w:tblW w:w="8857" w:type="dxa"/>
        <w:tblInd w:w="108" w:type="dxa"/>
        <w:tblLook w:val="0000"/>
      </w:tblPr>
      <w:tblGrid>
        <w:gridCol w:w="546"/>
        <w:gridCol w:w="3290"/>
        <w:gridCol w:w="1414"/>
        <w:gridCol w:w="1134"/>
        <w:gridCol w:w="1567"/>
        <w:gridCol w:w="906"/>
      </w:tblGrid>
      <w:tr w:rsidR="00483096" w:rsidRPr="00AA1DCA">
        <w:trPr>
          <w:trHeight w:val="270"/>
        </w:trPr>
        <w:tc>
          <w:tcPr>
            <w:tcW w:w="546" w:type="dxa"/>
            <w:tcBorders>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28</w:t>
            </w:r>
          </w:p>
        </w:tc>
        <w:tc>
          <w:tcPr>
            <w:tcW w:w="3290"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TIMBANGAN</w:t>
            </w:r>
          </w:p>
        </w:tc>
        <w:tc>
          <w:tcPr>
            <w:tcW w:w="1414"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34"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7" w:type="dxa"/>
            <w:tcBorders>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906" w:type="dxa"/>
            <w:tcBorders>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Sampai dengan 3000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nl-NL"/>
              </w:rPr>
            </w:pPr>
            <w:r w:rsidRPr="00AA1DCA">
              <w:rPr>
                <w:rFonts w:ascii="Book Antiqua" w:hAnsi="Book Antiqua" w:cs="Arial"/>
                <w:sz w:val="20"/>
                <w:szCs w:val="20"/>
                <w:lang w:val="nl-NL"/>
              </w:rPr>
              <w:t xml:space="preserve">     1). Ketelitian sedang dan biasa ( kelas III dan IIII )</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r w:rsidRPr="00AA1DCA">
              <w:rPr>
                <w:rFonts w:ascii="Book Antiqua" w:hAnsi="Book Antiqua" w:cs="Arial"/>
                <w:sz w:val="20"/>
                <w:szCs w:val="20"/>
                <w:lang w:val="nl-NL"/>
              </w:rPr>
              <w:t> </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l-NL"/>
              </w:rPr>
            </w:pPr>
            <w:r w:rsidRPr="00AA1DCA">
              <w:rPr>
                <w:rFonts w:ascii="Book Antiqua" w:hAnsi="Book Antiqua" w:cs="Arial"/>
                <w:sz w:val="20"/>
                <w:szCs w:val="20"/>
                <w:lang w:val="nl-NL"/>
              </w:rPr>
              <w:t> </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nl-NL"/>
              </w:rPr>
            </w:pPr>
            <w:r w:rsidRPr="00AA1DCA">
              <w:rPr>
                <w:rFonts w:ascii="Book Antiqua" w:hAnsi="Book Antiqua" w:cs="Arial"/>
                <w:sz w:val="20"/>
                <w:szCs w:val="20"/>
                <w:lang w:val="nl-NL"/>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nl-NL"/>
              </w:rPr>
              <w:t xml:space="preserve">          </w:t>
            </w:r>
            <w:r w:rsidRPr="00AA1DCA">
              <w:rPr>
                <w:rFonts w:ascii="Book Antiqua" w:hAnsi="Book Antiqua" w:cs="Arial"/>
                <w:sz w:val="20"/>
                <w:szCs w:val="20"/>
              </w:rPr>
              <w:t>a). Sampai dengan 25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59" w:hanging="759"/>
              <w:rPr>
                <w:rFonts w:ascii="Book Antiqua" w:hAnsi="Book Antiqua" w:cs="Arial"/>
                <w:sz w:val="20"/>
                <w:szCs w:val="20"/>
                <w:lang w:val="sv-SE"/>
              </w:rPr>
            </w:pPr>
            <w:r w:rsidRPr="00AA1DCA">
              <w:rPr>
                <w:rFonts w:ascii="Book Antiqua" w:hAnsi="Book Antiqua" w:cs="Arial"/>
                <w:sz w:val="20"/>
                <w:szCs w:val="20"/>
                <w:lang w:val="sv-SE"/>
              </w:rPr>
              <w:t xml:space="preserve">          b). Lebih dari 25 kg sampai dengan150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59" w:hanging="759"/>
              <w:rPr>
                <w:rFonts w:ascii="Book Antiqua" w:hAnsi="Book Antiqua" w:cs="Arial"/>
                <w:sz w:val="20"/>
                <w:szCs w:val="20"/>
                <w:lang w:val="sv-SE"/>
              </w:rPr>
            </w:pPr>
            <w:r w:rsidRPr="00AA1DCA">
              <w:rPr>
                <w:rFonts w:ascii="Book Antiqua" w:hAnsi="Book Antiqua" w:cs="Arial"/>
                <w:sz w:val="20"/>
                <w:szCs w:val="20"/>
                <w:lang w:val="sv-SE"/>
              </w:rPr>
              <w:t xml:space="preserve">          c). Lebih dari 150 kg sampai dengan500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59" w:hanging="759"/>
              <w:rPr>
                <w:rFonts w:ascii="Book Antiqua" w:hAnsi="Book Antiqua" w:cs="Arial"/>
                <w:sz w:val="20"/>
                <w:szCs w:val="20"/>
                <w:lang w:val="sv-SE"/>
              </w:rPr>
            </w:pPr>
            <w:r w:rsidRPr="00AA1DCA">
              <w:rPr>
                <w:rFonts w:ascii="Book Antiqua" w:hAnsi="Book Antiqua" w:cs="Arial"/>
                <w:sz w:val="20"/>
                <w:szCs w:val="20"/>
                <w:lang w:val="sv-SE"/>
              </w:rPr>
              <w:t xml:space="preserve">          d). Lebih dari 500 kg sampai dengan1.000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59" w:hanging="759"/>
              <w:rPr>
                <w:rFonts w:ascii="Book Antiqua" w:hAnsi="Book Antiqua" w:cs="Arial"/>
                <w:sz w:val="20"/>
                <w:szCs w:val="20"/>
              </w:rPr>
            </w:pPr>
            <w:r w:rsidRPr="00AA1DCA">
              <w:rPr>
                <w:rFonts w:ascii="Book Antiqua" w:hAnsi="Book Antiqua" w:cs="Arial"/>
                <w:sz w:val="20"/>
                <w:szCs w:val="20"/>
              </w:rPr>
              <w:t xml:space="preserve">          e). Lebih dari 1000 kg sampai dengan3.000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Ketelitian halus ( kelas II ) </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a). Sampai dengan 1 kg</w:t>
            </w:r>
          </w:p>
          <w:p w:rsidR="00483096" w:rsidRPr="00AA1DCA" w:rsidRDefault="00483096" w:rsidP="00483096">
            <w:pPr>
              <w:spacing w:after="0" w:line="240" w:lineRule="auto"/>
              <w:jc w:val="center"/>
              <w:rPr>
                <w:rFonts w:ascii="Book Antiqua" w:hAnsi="Book Antiqua" w:cs="Arial"/>
                <w:sz w:val="20"/>
                <w:szCs w:val="20"/>
              </w:rPr>
            </w:pPr>
          </w:p>
        </w:tc>
        <w:tc>
          <w:tcPr>
            <w:tcW w:w="1414"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34"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7"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06" w:type="dxa"/>
            <w:tcBorders>
              <w:top w:val="dotted" w:sz="4" w:space="0" w:color="auto"/>
              <w:left w:val="nil"/>
              <w:bottom w:val="double" w:sz="6"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w:t>
            </w:r>
          </w:p>
        </w:tc>
      </w:tr>
      <w:tr w:rsidR="00483096" w:rsidRPr="00AA1DCA">
        <w:trPr>
          <w:trHeight w:val="270"/>
        </w:trPr>
        <w:tc>
          <w:tcPr>
            <w:tcW w:w="546" w:type="dxa"/>
            <w:tcBorders>
              <w:top w:val="double" w:sz="6"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lastRenderedPageBreak/>
              <w:t>1</w:t>
            </w:r>
          </w:p>
        </w:tc>
        <w:tc>
          <w:tcPr>
            <w:tcW w:w="3290"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414"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1134"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567" w:type="dxa"/>
            <w:tcBorders>
              <w:top w:val="double" w:sz="6"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906" w:type="dxa"/>
            <w:tcBorders>
              <w:top w:val="double" w:sz="6"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6</w:t>
            </w:r>
          </w:p>
        </w:tc>
      </w:tr>
      <w:tr w:rsidR="00483096" w:rsidRPr="00AA1DCA">
        <w:trPr>
          <w:trHeight w:val="270"/>
        </w:trPr>
        <w:tc>
          <w:tcPr>
            <w:tcW w:w="546"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01" w:hanging="801"/>
              <w:rPr>
                <w:rFonts w:ascii="Book Antiqua" w:hAnsi="Book Antiqua" w:cs="Arial"/>
                <w:sz w:val="20"/>
                <w:szCs w:val="20"/>
                <w:lang w:val="sv-SE"/>
              </w:rPr>
            </w:pPr>
            <w:r w:rsidRPr="00AA1DCA">
              <w:rPr>
                <w:rFonts w:ascii="Book Antiqua" w:hAnsi="Book Antiqua" w:cs="Arial"/>
                <w:sz w:val="20"/>
                <w:szCs w:val="20"/>
                <w:lang w:val="sv-SE"/>
              </w:rPr>
              <w:t xml:space="preserve">          b). Lebih dari 1 kg sampai dengan 25 kg</w:t>
            </w:r>
          </w:p>
        </w:tc>
        <w:tc>
          <w:tcPr>
            <w:tcW w:w="141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13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12.500,-</w:t>
            </w:r>
          </w:p>
        </w:tc>
        <w:tc>
          <w:tcPr>
            <w:tcW w:w="156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12.500,-</w:t>
            </w:r>
          </w:p>
        </w:tc>
        <w:tc>
          <w:tcPr>
            <w:tcW w:w="906"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01" w:hanging="801"/>
              <w:rPr>
                <w:rFonts w:ascii="Book Antiqua" w:hAnsi="Book Antiqua" w:cs="Arial"/>
                <w:sz w:val="20"/>
                <w:szCs w:val="20"/>
                <w:lang w:val="sv-SE"/>
              </w:rPr>
            </w:pPr>
            <w:r w:rsidRPr="00AA1DCA">
              <w:rPr>
                <w:rFonts w:ascii="Book Antiqua" w:hAnsi="Book Antiqua" w:cs="Arial"/>
                <w:sz w:val="20"/>
                <w:szCs w:val="20"/>
                <w:lang w:val="sv-SE"/>
              </w:rPr>
              <w:t xml:space="preserve">          c). Lebih dari 25 kg sampai dengan100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01" w:hanging="801"/>
              <w:rPr>
                <w:rFonts w:ascii="Book Antiqua" w:hAnsi="Book Antiqua" w:cs="Arial"/>
                <w:sz w:val="20"/>
                <w:szCs w:val="20"/>
                <w:lang w:val="sv-SE"/>
              </w:rPr>
            </w:pPr>
            <w:r w:rsidRPr="00AA1DCA">
              <w:rPr>
                <w:rFonts w:ascii="Book Antiqua" w:hAnsi="Book Antiqua" w:cs="Arial"/>
                <w:sz w:val="20"/>
                <w:szCs w:val="20"/>
                <w:lang w:val="sv-SE"/>
              </w:rPr>
              <w:t xml:space="preserve">          d). Lebih dari 100 kg sampai dengan 1.000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801" w:hanging="801"/>
              <w:rPr>
                <w:rFonts w:ascii="Book Antiqua" w:hAnsi="Book Antiqua" w:cs="Arial"/>
                <w:sz w:val="20"/>
                <w:szCs w:val="20"/>
              </w:rPr>
            </w:pPr>
            <w:r w:rsidRPr="00AA1DCA">
              <w:rPr>
                <w:rFonts w:ascii="Book Antiqua" w:hAnsi="Book Antiqua" w:cs="Arial"/>
                <w:sz w:val="20"/>
                <w:szCs w:val="20"/>
              </w:rPr>
              <w:t xml:space="preserve">          e). Lebih dari 1000 kg sampai dengan 3.000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3). Ketelitian Khusus ( kelas I )</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Lebih dari 3000 kg</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nl-NL"/>
              </w:rPr>
            </w:pPr>
            <w:r w:rsidRPr="00AA1DCA">
              <w:rPr>
                <w:rFonts w:ascii="Book Antiqua" w:hAnsi="Book Antiqua" w:cs="Arial"/>
                <w:sz w:val="20"/>
                <w:szCs w:val="20"/>
                <w:lang w:val="nl-NL"/>
              </w:rPr>
              <w:t xml:space="preserve">     1). Ketelitian sedang dan biasa setiap ton</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rPr>
            </w:pPr>
            <w:r w:rsidRPr="00AA1DCA">
              <w:rPr>
                <w:rFonts w:ascii="Book Antiqua" w:hAnsi="Book Antiqua" w:cs="Arial"/>
                <w:sz w:val="20"/>
                <w:szCs w:val="20"/>
              </w:rPr>
              <w:t xml:space="preserve">     2). Ketelitian khusus dan halus setiap ton</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Timbangan ban berjalan</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Sampai dengan 100 ton/h</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rPr>
            </w:pPr>
            <w:r w:rsidRPr="00AA1DCA">
              <w:rPr>
                <w:rFonts w:ascii="Book Antiqua" w:hAnsi="Book Antiqua" w:cs="Arial"/>
                <w:sz w:val="20"/>
                <w:szCs w:val="20"/>
              </w:rPr>
              <w:t xml:space="preserve">     2). Lebih dari 100 ton/h sampai dengan 500 ton/h</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Lebih dari 500 ton/h</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xml:space="preserve">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29</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299" w:hanging="299"/>
              <w:rPr>
                <w:rFonts w:ascii="Book Antiqua" w:hAnsi="Book Antiqua" w:cs="Arial"/>
                <w:sz w:val="20"/>
                <w:szCs w:val="20"/>
              </w:rPr>
            </w:pPr>
            <w:r w:rsidRPr="00AA1DCA">
              <w:rPr>
                <w:rFonts w:ascii="Book Antiqua" w:hAnsi="Book Antiqua" w:cs="Arial"/>
                <w:sz w:val="20"/>
                <w:szCs w:val="20"/>
              </w:rPr>
              <w:t xml:space="preserve"> a. Dead Weight Testing Machine</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33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rPr>
            </w:pPr>
            <w:r w:rsidRPr="00AA1DCA">
              <w:rPr>
                <w:rFonts w:ascii="Book Antiqua" w:hAnsi="Book Antiqua" w:cs="Arial"/>
                <w:sz w:val="20"/>
                <w:szCs w:val="20"/>
              </w:rPr>
              <w:t xml:space="preserve">     1). Sampai dengan 100 kg/cm</w:t>
            </w:r>
            <w:r w:rsidRPr="00AA1DCA">
              <w:rPr>
                <w:rFonts w:ascii="Book Antiqua" w:hAnsi="Book Antiqua" w:cs="Arial"/>
                <w:sz w:val="20"/>
                <w:szCs w:val="20"/>
                <w:vertAlign w:val="superscript"/>
              </w:rPr>
              <w:t>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w:t>
            </w:r>
          </w:p>
        </w:tc>
      </w:tr>
      <w:tr w:rsidR="00483096" w:rsidRPr="00AA1DCA">
        <w:trPr>
          <w:trHeight w:val="285"/>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520" w:hanging="520"/>
              <w:rPr>
                <w:rFonts w:ascii="Book Antiqua" w:hAnsi="Book Antiqua" w:cs="Arial"/>
                <w:sz w:val="20"/>
                <w:szCs w:val="20"/>
                <w:lang w:val="sv-SE"/>
              </w:rPr>
            </w:pPr>
            <w:r w:rsidRPr="00AA1DCA">
              <w:rPr>
                <w:rFonts w:ascii="Book Antiqua" w:hAnsi="Book Antiqua" w:cs="Arial"/>
                <w:sz w:val="20"/>
                <w:szCs w:val="20"/>
                <w:lang w:val="sv-SE"/>
              </w:rPr>
              <w:t xml:space="preserve">      2). Lebih dari 100 kg/cm2 sampai dengan1000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Lebih dari 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 xml:space="preserve"> b. 1). Alat Ukur Tekanan Darah</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Manometer Minyak</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rPr>
            </w:pPr>
            <w:r w:rsidRPr="00AA1DCA">
              <w:rPr>
                <w:rFonts w:ascii="Book Antiqua" w:hAnsi="Book Antiqua" w:cs="Arial"/>
                <w:sz w:val="20"/>
                <w:szCs w:val="20"/>
              </w:rPr>
              <w:t xml:space="preserve">         a). Sampai dengan 100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r>
      <w:tr w:rsidR="00483096" w:rsidRPr="00AA1DCA">
        <w:trPr>
          <w:trHeight w:val="270"/>
        </w:trPr>
        <w:tc>
          <w:tcPr>
            <w:tcW w:w="546"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sv-SE"/>
              </w:rPr>
            </w:pPr>
            <w:r w:rsidRPr="00AA1DCA">
              <w:rPr>
                <w:rFonts w:ascii="Book Antiqua" w:hAnsi="Book Antiqua" w:cs="Arial"/>
                <w:sz w:val="20"/>
                <w:szCs w:val="20"/>
                <w:lang w:val="sv-SE"/>
              </w:rPr>
              <w:t xml:space="preserve">         b). Lebih dari 100 kg/cm2 sampai dengan 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de-DE"/>
              </w:rPr>
            </w:pPr>
            <w:r w:rsidRPr="00AA1DCA">
              <w:rPr>
                <w:rFonts w:ascii="Book Antiqua" w:hAnsi="Book Antiqua" w:cs="Arial"/>
                <w:sz w:val="20"/>
                <w:szCs w:val="20"/>
                <w:lang w:val="de-DE"/>
              </w:rPr>
              <w:t xml:space="preserve">         c). Lebih dari 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Pressure Calibrator</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4). Pressure Recorder</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rPr>
            </w:pPr>
            <w:r w:rsidRPr="00AA1DCA">
              <w:rPr>
                <w:rFonts w:ascii="Book Antiqua" w:hAnsi="Book Antiqua" w:cs="Arial"/>
                <w:sz w:val="20"/>
                <w:szCs w:val="20"/>
              </w:rPr>
              <w:t xml:space="preserve">         a). Sampai dengan 100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r>
      <w:tr w:rsidR="00483096"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left="741" w:hanging="741"/>
              <w:rPr>
                <w:rFonts w:ascii="Book Antiqua" w:hAnsi="Book Antiqua" w:cs="Arial"/>
                <w:sz w:val="20"/>
                <w:szCs w:val="20"/>
                <w:lang w:val="sv-SE"/>
              </w:rPr>
            </w:pPr>
            <w:r w:rsidRPr="00AA1DCA">
              <w:rPr>
                <w:rFonts w:ascii="Book Antiqua" w:hAnsi="Book Antiqua" w:cs="Arial"/>
                <w:sz w:val="20"/>
                <w:szCs w:val="20"/>
                <w:lang w:val="sv-SE"/>
              </w:rPr>
              <w:t xml:space="preserve">         b). Lebih dari 100 kg/cm2 sampai dengan 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w:t>
            </w: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rPr>
                <w:rFonts w:ascii="Book Antiqua" w:hAnsi="Book Antiqua" w:cs="Arial"/>
                <w:sz w:val="20"/>
                <w:szCs w:val="20"/>
                <w:lang w:val="de-DE"/>
              </w:rPr>
            </w:pPr>
            <w:r w:rsidRPr="00AA1DCA">
              <w:rPr>
                <w:rFonts w:ascii="Book Antiqua" w:hAnsi="Book Antiqua" w:cs="Arial"/>
                <w:sz w:val="20"/>
                <w:szCs w:val="20"/>
                <w:lang w:val="de-DE"/>
              </w:rPr>
              <w:t xml:space="preserve">         c). Lebih dari 1000 kg/cm2</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18"/>
                <w:szCs w:val="18"/>
              </w:rPr>
            </w:pPr>
            <w:r w:rsidRPr="00AA1DCA">
              <w:rPr>
                <w:rFonts w:ascii="Book Antiqua" w:hAnsi="Book Antiqua" w:cs="Arial"/>
                <w:sz w:val="18"/>
                <w:szCs w:val="18"/>
              </w:rPr>
              <w:t>7.500,-</w:t>
            </w: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lang w:val="de-DE"/>
              </w:rPr>
            </w:pP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18"/>
                <w:szCs w:val="18"/>
              </w:rPr>
            </w:pP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Pr>
                <w:rFonts w:ascii="Book Antiqua" w:hAnsi="Book Antiqua" w:cs="Arial"/>
                <w:sz w:val="20"/>
                <w:szCs w:val="20"/>
              </w:rPr>
              <w:t>30.</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0B0B32" w:rsidRDefault="000B0B32" w:rsidP="000B0B32">
            <w:pPr>
              <w:spacing w:after="0" w:line="240" w:lineRule="auto"/>
              <w:jc w:val="both"/>
              <w:rPr>
                <w:rFonts w:ascii="Book Antiqua" w:hAnsi="Book Antiqua" w:cs="Arial"/>
                <w:sz w:val="18"/>
                <w:szCs w:val="18"/>
                <w:lang w:val="de-DE"/>
              </w:rPr>
            </w:pPr>
            <w:r w:rsidRPr="000B0B32">
              <w:rPr>
                <w:rFonts w:ascii="Book Antiqua" w:hAnsi="Book Antiqua" w:cs="Arial"/>
                <w:sz w:val="18"/>
                <w:szCs w:val="18"/>
                <w:lang w:val="de-DE"/>
              </w:rPr>
              <w:t>PENCAP KARTU (PRINTER/RECORDER)</w:t>
            </w:r>
            <w:r>
              <w:rPr>
                <w:rFonts w:ascii="Book Antiqua" w:hAnsi="Book Antiqua" w:cs="Arial"/>
                <w:sz w:val="18"/>
                <w:szCs w:val="18"/>
                <w:lang w:val="de-DE"/>
              </w:rPr>
              <w:t xml:space="preserve"> OTOMATIS</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Pr>
                <w:rFonts w:ascii="Book Antiqua" w:hAnsi="Book Antiqua" w:cs="Arial"/>
                <w:sz w:val="20"/>
                <w:szCs w:val="20"/>
              </w:rPr>
              <w:t>5.000,-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Pr>
                <w:rFonts w:ascii="Book Antiqua" w:hAnsi="Book Antiqua" w:cs="Arial"/>
                <w:sz w:val="20"/>
                <w:szCs w:val="20"/>
              </w:rPr>
              <w:t>3.000,-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20"/>
                <w:szCs w:val="20"/>
              </w:rPr>
            </w:pPr>
            <w:r>
              <w:rPr>
                <w:rFonts w:ascii="Book Antiqua" w:hAnsi="Book Antiqua" w:cs="Arial"/>
                <w:sz w:val="20"/>
                <w:szCs w:val="20"/>
              </w:rPr>
              <w:t>4.500,-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6F3557">
            <w:pPr>
              <w:spacing w:after="0" w:line="240" w:lineRule="auto"/>
              <w:jc w:val="center"/>
              <w:rPr>
                <w:rFonts w:ascii="Book Antiqua" w:hAnsi="Book Antiqua" w:cs="Arial"/>
                <w:sz w:val="18"/>
                <w:szCs w:val="18"/>
              </w:rPr>
            </w:pPr>
            <w:r>
              <w:rPr>
                <w:rFonts w:ascii="Book Antiqua" w:hAnsi="Book Antiqua" w:cs="Arial"/>
                <w:sz w:val="18"/>
                <w:szCs w:val="18"/>
              </w:rPr>
              <w:t>2.500,-</w:t>
            </w: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lang w:val="de-DE"/>
              </w:rPr>
            </w:pP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18"/>
                <w:szCs w:val="18"/>
              </w:rPr>
            </w:pP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Pr>
                <w:rFonts w:ascii="Book Antiqua" w:hAnsi="Book Antiqua" w:cs="Arial"/>
                <w:sz w:val="20"/>
                <w:szCs w:val="20"/>
              </w:rPr>
              <w:t>31.</w:t>
            </w: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lang w:val="de-DE"/>
              </w:rPr>
            </w:pPr>
            <w:r>
              <w:rPr>
                <w:rFonts w:ascii="Book Antiqua" w:hAnsi="Book Antiqua" w:cs="Arial"/>
                <w:sz w:val="20"/>
                <w:szCs w:val="20"/>
                <w:lang w:val="de-DE"/>
              </w:rPr>
              <w:t>METER KADAR AIR</w:t>
            </w: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r>
              <w:rPr>
                <w:rFonts w:ascii="Book Antiqua" w:hAnsi="Book Antiqua" w:cs="Arial"/>
                <w:sz w:val="20"/>
                <w:szCs w:val="20"/>
              </w:rPr>
              <w:t>20.000,-</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r>
              <w:rPr>
                <w:rFonts w:ascii="Book Antiqua" w:hAnsi="Book Antiqua" w:cs="Arial"/>
                <w:sz w:val="20"/>
                <w:szCs w:val="20"/>
              </w:rPr>
              <w:t>10.000,-</w:t>
            </w: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r>
              <w:rPr>
                <w:rFonts w:ascii="Book Antiqua" w:hAnsi="Book Antiqua" w:cs="Arial"/>
                <w:sz w:val="20"/>
                <w:szCs w:val="20"/>
              </w:rPr>
              <w:t>10.000,</w:t>
            </w: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18"/>
                <w:szCs w:val="18"/>
              </w:rPr>
            </w:pPr>
            <w:r>
              <w:rPr>
                <w:rFonts w:ascii="Book Antiqua" w:hAnsi="Book Antiqua" w:cs="Arial"/>
                <w:sz w:val="18"/>
                <w:szCs w:val="18"/>
              </w:rPr>
              <w:t>5.000,-</w:t>
            </w:r>
          </w:p>
        </w:tc>
      </w:tr>
      <w:tr w:rsidR="000B0B32" w:rsidRPr="00AA1DCA">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p>
        </w:tc>
        <w:tc>
          <w:tcPr>
            <w:tcW w:w="3290"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lang w:val="de-DE"/>
              </w:rPr>
            </w:pPr>
          </w:p>
        </w:tc>
        <w:tc>
          <w:tcPr>
            <w:tcW w:w="141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1567" w:type="dxa"/>
            <w:tcBorders>
              <w:top w:val="dotted" w:sz="4" w:space="0" w:color="auto"/>
              <w:left w:val="nil"/>
              <w:bottom w:val="dotted" w:sz="4" w:space="0" w:color="auto"/>
              <w:right w:val="single" w:sz="4"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20"/>
                <w:szCs w:val="20"/>
              </w:rPr>
            </w:pPr>
          </w:p>
        </w:tc>
        <w:tc>
          <w:tcPr>
            <w:tcW w:w="906" w:type="dxa"/>
            <w:tcBorders>
              <w:top w:val="dotted" w:sz="4" w:space="0" w:color="auto"/>
              <w:left w:val="nil"/>
              <w:bottom w:val="dotted" w:sz="4" w:space="0" w:color="auto"/>
              <w:right w:val="double" w:sz="6" w:space="0" w:color="auto"/>
            </w:tcBorders>
            <w:shd w:val="clear" w:color="auto" w:fill="auto"/>
            <w:noWrap/>
            <w:vAlign w:val="bottom"/>
          </w:tcPr>
          <w:p w:rsidR="000B0B32" w:rsidRPr="00AA1DCA" w:rsidRDefault="000B0B32" w:rsidP="00483096">
            <w:pPr>
              <w:spacing w:after="0" w:line="240" w:lineRule="auto"/>
              <w:jc w:val="center"/>
              <w:rPr>
                <w:rFonts w:ascii="Book Antiqua" w:hAnsi="Book Antiqua" w:cs="Arial"/>
                <w:sz w:val="18"/>
                <w:szCs w:val="18"/>
              </w:rPr>
            </w:pPr>
          </w:p>
        </w:tc>
      </w:tr>
      <w:tr w:rsidR="000B0B32" w:rsidRPr="00AA1DCA" w:rsidTr="000B0B32">
        <w:trPr>
          <w:trHeight w:val="270"/>
        </w:trPr>
        <w:tc>
          <w:tcPr>
            <w:tcW w:w="546" w:type="dxa"/>
            <w:tcBorders>
              <w:top w:val="dotted" w:sz="4" w:space="0" w:color="auto"/>
              <w:left w:val="double" w:sz="6" w:space="0" w:color="auto"/>
              <w:bottom w:val="dotted" w:sz="4" w:space="0" w:color="auto"/>
              <w:right w:val="single" w:sz="4"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20"/>
                <w:szCs w:val="20"/>
              </w:rPr>
            </w:pPr>
            <w:r>
              <w:rPr>
                <w:rFonts w:ascii="Book Antiqua" w:hAnsi="Book Antiqua" w:cs="Arial"/>
                <w:sz w:val="20"/>
                <w:szCs w:val="20"/>
              </w:rPr>
              <w:t>32.</w:t>
            </w:r>
          </w:p>
        </w:tc>
        <w:tc>
          <w:tcPr>
            <w:tcW w:w="3290" w:type="dxa"/>
            <w:tcBorders>
              <w:top w:val="dotted" w:sz="4" w:space="0" w:color="auto"/>
              <w:left w:val="nil"/>
              <w:bottom w:val="dotted" w:sz="4" w:space="0" w:color="auto"/>
              <w:right w:val="single" w:sz="4"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20"/>
                <w:szCs w:val="20"/>
                <w:lang w:val="de-DE"/>
              </w:rPr>
            </w:pPr>
            <w:r>
              <w:rPr>
                <w:rFonts w:ascii="Book Antiqua" w:hAnsi="Book Antiqua" w:cs="Arial"/>
                <w:sz w:val="20"/>
                <w:szCs w:val="20"/>
                <w:lang w:val="de-DE"/>
              </w:rPr>
              <w:t>Selain UTTP pada angka 1-31 yang diatas permintaan untuk di ukur, ditakar, ditimbang setiap Jam dan bagian dari jam di hitung 1 Jam</w:t>
            </w:r>
          </w:p>
        </w:tc>
        <w:tc>
          <w:tcPr>
            <w:tcW w:w="1414" w:type="dxa"/>
            <w:tcBorders>
              <w:top w:val="dotted" w:sz="4" w:space="0" w:color="auto"/>
              <w:left w:val="nil"/>
              <w:bottom w:val="dotted" w:sz="4" w:space="0" w:color="auto"/>
              <w:right w:val="single" w:sz="4"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20"/>
                <w:szCs w:val="20"/>
              </w:rPr>
            </w:pPr>
            <w:r>
              <w:rPr>
                <w:rFonts w:ascii="Book Antiqua" w:hAnsi="Book Antiqua" w:cs="Arial"/>
                <w:sz w:val="20"/>
                <w:szCs w:val="20"/>
              </w:rPr>
              <w:t>5.000,-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20"/>
                <w:szCs w:val="20"/>
              </w:rPr>
            </w:pPr>
            <w:r>
              <w:rPr>
                <w:rFonts w:ascii="Book Antiqua" w:hAnsi="Book Antiqua" w:cs="Arial"/>
                <w:sz w:val="20"/>
                <w:szCs w:val="20"/>
              </w:rPr>
              <w:t>-</w:t>
            </w:r>
          </w:p>
        </w:tc>
        <w:tc>
          <w:tcPr>
            <w:tcW w:w="1567" w:type="dxa"/>
            <w:tcBorders>
              <w:top w:val="dotted" w:sz="4" w:space="0" w:color="auto"/>
              <w:left w:val="nil"/>
              <w:bottom w:val="dotted" w:sz="4" w:space="0" w:color="auto"/>
              <w:right w:val="single" w:sz="4"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20"/>
                <w:szCs w:val="20"/>
              </w:rPr>
            </w:pPr>
            <w:r>
              <w:rPr>
                <w:rFonts w:ascii="Book Antiqua" w:hAnsi="Book Antiqua" w:cs="Arial"/>
                <w:sz w:val="20"/>
                <w:szCs w:val="20"/>
              </w:rPr>
              <w:t>5.000,-</w:t>
            </w:r>
          </w:p>
        </w:tc>
        <w:tc>
          <w:tcPr>
            <w:tcW w:w="906" w:type="dxa"/>
            <w:tcBorders>
              <w:top w:val="dotted" w:sz="4" w:space="0" w:color="auto"/>
              <w:left w:val="nil"/>
              <w:bottom w:val="dotted" w:sz="4" w:space="0" w:color="auto"/>
              <w:right w:val="double" w:sz="6" w:space="0" w:color="auto"/>
            </w:tcBorders>
            <w:shd w:val="clear" w:color="auto" w:fill="auto"/>
            <w:noWrap/>
            <w:vAlign w:val="center"/>
          </w:tcPr>
          <w:p w:rsidR="000B0B32" w:rsidRPr="00AA1DCA" w:rsidRDefault="000B0B32" w:rsidP="000B0B32">
            <w:pPr>
              <w:spacing w:after="0" w:line="240" w:lineRule="auto"/>
              <w:jc w:val="center"/>
              <w:rPr>
                <w:rFonts w:ascii="Book Antiqua" w:hAnsi="Book Antiqua" w:cs="Arial"/>
                <w:sz w:val="18"/>
                <w:szCs w:val="18"/>
              </w:rPr>
            </w:pPr>
            <w:r>
              <w:rPr>
                <w:rFonts w:ascii="Book Antiqua" w:hAnsi="Book Antiqua" w:cs="Arial"/>
                <w:sz w:val="18"/>
                <w:szCs w:val="18"/>
              </w:rPr>
              <w:t>-</w:t>
            </w:r>
          </w:p>
        </w:tc>
      </w:tr>
      <w:tr w:rsidR="000B0B32" w:rsidRPr="00AA1DCA">
        <w:trPr>
          <w:trHeight w:val="285"/>
        </w:trPr>
        <w:tc>
          <w:tcPr>
            <w:tcW w:w="546" w:type="dxa"/>
            <w:tcBorders>
              <w:top w:val="dotted" w:sz="4" w:space="0" w:color="auto"/>
              <w:left w:val="double" w:sz="6" w:space="0" w:color="auto"/>
              <w:bottom w:val="double" w:sz="6"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290" w:type="dxa"/>
            <w:tcBorders>
              <w:top w:val="dotted" w:sz="4" w:space="0" w:color="auto"/>
              <w:left w:val="nil"/>
              <w:bottom w:val="double" w:sz="6"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4" w:type="dxa"/>
            <w:tcBorders>
              <w:top w:val="dotted" w:sz="4" w:space="0" w:color="auto"/>
              <w:left w:val="nil"/>
              <w:bottom w:val="double" w:sz="6"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134" w:type="dxa"/>
            <w:tcBorders>
              <w:top w:val="dotted" w:sz="4" w:space="0" w:color="auto"/>
              <w:left w:val="nil"/>
              <w:bottom w:val="double" w:sz="6"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67" w:type="dxa"/>
            <w:tcBorders>
              <w:top w:val="dotted" w:sz="4" w:space="0" w:color="auto"/>
              <w:left w:val="nil"/>
              <w:bottom w:val="double" w:sz="6" w:space="0" w:color="auto"/>
              <w:right w:val="single" w:sz="4"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906" w:type="dxa"/>
            <w:tcBorders>
              <w:top w:val="dotted" w:sz="4" w:space="0" w:color="auto"/>
              <w:left w:val="nil"/>
              <w:bottom w:val="double" w:sz="6" w:space="0" w:color="auto"/>
              <w:right w:val="double" w:sz="6" w:space="0" w:color="auto"/>
            </w:tcBorders>
            <w:shd w:val="clear" w:color="auto" w:fill="auto"/>
            <w:noWrap/>
            <w:vAlign w:val="bottom"/>
          </w:tcPr>
          <w:p w:rsidR="000B0B32" w:rsidRPr="00AA1DCA" w:rsidRDefault="000B0B32"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tabs>
          <w:tab w:val="left" w:pos="284"/>
        </w:tabs>
        <w:spacing w:after="0" w:line="240" w:lineRule="auto"/>
        <w:rPr>
          <w:rFonts w:ascii="Book Antiqua" w:hAnsi="Book Antiqua"/>
          <w:b/>
          <w:lang w:val="es-ES"/>
        </w:rPr>
      </w:pPr>
    </w:p>
    <w:p w:rsidR="00483096" w:rsidRDefault="00483096" w:rsidP="00483096">
      <w:pPr>
        <w:tabs>
          <w:tab w:val="left" w:pos="284"/>
        </w:tabs>
        <w:spacing w:after="0" w:line="240" w:lineRule="auto"/>
        <w:rPr>
          <w:rFonts w:ascii="Book Antiqua" w:hAnsi="Book Antiqua"/>
          <w:b/>
          <w:lang w:val="es-ES"/>
        </w:rPr>
      </w:pPr>
    </w:p>
    <w:p w:rsidR="00483096" w:rsidRDefault="00483096" w:rsidP="00483096">
      <w:pPr>
        <w:tabs>
          <w:tab w:val="left" w:pos="284"/>
        </w:tabs>
        <w:spacing w:after="0" w:line="240" w:lineRule="auto"/>
        <w:rPr>
          <w:rFonts w:ascii="Book Antiqua" w:hAnsi="Book Antiqua"/>
          <w:b/>
          <w:lang w:val="es-ES"/>
        </w:rPr>
      </w:pPr>
    </w:p>
    <w:p w:rsidR="00483096" w:rsidRPr="000C3780" w:rsidRDefault="00483096" w:rsidP="00483096">
      <w:pPr>
        <w:numPr>
          <w:ilvl w:val="0"/>
          <w:numId w:val="44"/>
        </w:numPr>
        <w:tabs>
          <w:tab w:val="clear" w:pos="1080"/>
          <w:tab w:val="left" w:pos="284"/>
          <w:tab w:val="num" w:pos="720"/>
        </w:tabs>
        <w:spacing w:after="0" w:line="240" w:lineRule="auto"/>
        <w:ind w:left="720"/>
        <w:rPr>
          <w:rFonts w:ascii="Book Antiqua" w:hAnsi="Book Antiqua" w:cs="Arial"/>
          <w:b/>
          <w:bCs/>
          <w:lang w:val="fi-FI"/>
        </w:rPr>
      </w:pPr>
      <w:r w:rsidRPr="000C3780">
        <w:rPr>
          <w:rFonts w:ascii="Book Antiqua" w:hAnsi="Book Antiqua" w:cs="Arial"/>
          <w:b/>
          <w:bCs/>
          <w:lang w:val="fi-FI"/>
        </w:rPr>
        <w:lastRenderedPageBreak/>
        <w:t>KALIBRASI  ALAT - ALAT  METROLOGI  TEKNIS</w:t>
      </w:r>
    </w:p>
    <w:p w:rsidR="00483096" w:rsidRPr="00BC4D56" w:rsidRDefault="00483096" w:rsidP="00483096">
      <w:pPr>
        <w:tabs>
          <w:tab w:val="left" w:pos="284"/>
        </w:tabs>
        <w:spacing w:after="0" w:line="240" w:lineRule="auto"/>
        <w:rPr>
          <w:rFonts w:ascii="Book Antiqua" w:hAnsi="Book Antiqua" w:cs="Arial"/>
          <w:b/>
          <w:bCs/>
          <w:lang w:val="fi-FI"/>
        </w:rPr>
      </w:pPr>
    </w:p>
    <w:tbl>
      <w:tblPr>
        <w:tblW w:w="8789" w:type="dxa"/>
        <w:tblInd w:w="108" w:type="dxa"/>
        <w:tblLayout w:type="fixed"/>
        <w:tblLook w:val="0000"/>
      </w:tblPr>
      <w:tblGrid>
        <w:gridCol w:w="754"/>
        <w:gridCol w:w="3074"/>
        <w:gridCol w:w="2126"/>
        <w:gridCol w:w="2835"/>
      </w:tblGrid>
      <w:tr w:rsidR="00483096" w:rsidRPr="00AA1DCA">
        <w:trPr>
          <w:trHeight w:val="330"/>
        </w:trPr>
        <w:tc>
          <w:tcPr>
            <w:tcW w:w="754"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No</w:t>
            </w:r>
          </w:p>
        </w:tc>
        <w:tc>
          <w:tcPr>
            <w:tcW w:w="3074"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Penggunaan untuk</w:t>
            </w:r>
          </w:p>
        </w:tc>
        <w:tc>
          <w:tcPr>
            <w:tcW w:w="2126"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Klasifikasi</w:t>
            </w:r>
          </w:p>
        </w:tc>
        <w:tc>
          <w:tcPr>
            <w:tcW w:w="2835" w:type="dxa"/>
            <w:tcBorders>
              <w:top w:val="double" w:sz="6" w:space="0" w:color="auto"/>
              <w:left w:val="nil"/>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Tarif (Rp)</w:t>
            </w:r>
          </w:p>
        </w:tc>
      </w:tr>
      <w:tr w:rsidR="00483096" w:rsidRPr="00AA1DCA">
        <w:trPr>
          <w:trHeight w:val="199"/>
        </w:trPr>
        <w:tc>
          <w:tcPr>
            <w:tcW w:w="754" w:type="dxa"/>
            <w:tcBorders>
              <w:top w:val="single" w:sz="4" w:space="0" w:color="auto"/>
              <w:left w:val="double" w:sz="6" w:space="0" w:color="auto"/>
              <w:bottom w:val="single" w:sz="4" w:space="0" w:color="auto"/>
              <w:right w:val="single" w:sz="4" w:space="0" w:color="auto"/>
            </w:tcBorders>
            <w:shd w:val="clear" w:color="auto" w:fill="A6A6A6"/>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074" w:type="dxa"/>
            <w:tcBorders>
              <w:top w:val="single" w:sz="4" w:space="0" w:color="auto"/>
              <w:left w:val="nil"/>
              <w:bottom w:val="single" w:sz="4" w:space="0" w:color="auto"/>
              <w:right w:val="single" w:sz="4" w:space="0" w:color="auto"/>
            </w:tcBorders>
            <w:shd w:val="clear" w:color="auto" w:fill="A6A6A6"/>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2126" w:type="dxa"/>
            <w:tcBorders>
              <w:top w:val="single" w:sz="4" w:space="0" w:color="auto"/>
              <w:left w:val="nil"/>
              <w:bottom w:val="single" w:sz="4" w:space="0" w:color="auto"/>
              <w:right w:val="single" w:sz="4" w:space="0" w:color="auto"/>
            </w:tcBorders>
            <w:shd w:val="clear" w:color="auto" w:fill="A6A6A6"/>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2835" w:type="dxa"/>
            <w:tcBorders>
              <w:top w:val="single" w:sz="4" w:space="0" w:color="auto"/>
              <w:left w:val="nil"/>
              <w:bottom w:val="single" w:sz="4" w:space="0" w:color="auto"/>
              <w:right w:val="double" w:sz="6" w:space="0" w:color="auto"/>
            </w:tcBorders>
            <w:shd w:val="clear" w:color="auto" w:fill="A6A6A6"/>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Industri</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Ketelitian tinggi</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Ketelitian biasa</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25.000,- </w:t>
            </w:r>
          </w:p>
        </w:tc>
      </w:tr>
      <w:tr w:rsidR="00483096" w:rsidRPr="00AA1DCA">
        <w:trPr>
          <w:trHeight w:val="330"/>
        </w:trPr>
        <w:tc>
          <w:tcPr>
            <w:tcW w:w="754" w:type="dxa"/>
            <w:tcBorders>
              <w:top w:val="nil"/>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3074" w:type="dxa"/>
            <w:tcBorders>
              <w:top w:val="nil"/>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2126" w:type="dxa"/>
            <w:tcBorders>
              <w:top w:val="nil"/>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2835" w:type="dxa"/>
            <w:tcBorders>
              <w:top w:val="nil"/>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r>
      <w:tr w:rsidR="00483096" w:rsidRPr="00AA1DCA">
        <w:trPr>
          <w:trHeight w:val="270"/>
        </w:trPr>
        <w:tc>
          <w:tcPr>
            <w:tcW w:w="8789" w:type="dxa"/>
            <w:gridSpan w:val="4"/>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255"/>
        </w:trPr>
        <w:tc>
          <w:tcPr>
            <w:tcW w:w="8789" w:type="dxa"/>
            <w:gridSpan w:val="4"/>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330"/>
        </w:trPr>
        <w:tc>
          <w:tcPr>
            <w:tcW w:w="8789" w:type="dxa"/>
            <w:gridSpan w:val="4"/>
            <w:tcBorders>
              <w:top w:val="nil"/>
              <w:left w:val="nil"/>
              <w:bottom w:val="nil"/>
              <w:right w:val="nil"/>
            </w:tcBorders>
            <w:shd w:val="clear" w:color="auto" w:fill="auto"/>
            <w:noWrap/>
            <w:vAlign w:val="bottom"/>
          </w:tcPr>
          <w:p w:rsidR="00483096" w:rsidRPr="00AA1DCA" w:rsidRDefault="00483096" w:rsidP="00483096">
            <w:pPr>
              <w:spacing w:after="0" w:line="240" w:lineRule="auto"/>
              <w:ind w:left="382" w:hanging="382"/>
              <w:rPr>
                <w:rFonts w:ascii="Book Antiqua" w:hAnsi="Book Antiqua" w:cs="Arial"/>
              </w:rPr>
            </w:pPr>
            <w:r w:rsidRPr="00AA1DCA">
              <w:rPr>
                <w:rFonts w:ascii="Book Antiqua" w:hAnsi="Book Antiqua" w:cs="Arial"/>
                <w:b/>
                <w:bCs/>
              </w:rPr>
              <w:t xml:space="preserve">III. PENGUJIAN KWANTA BARANG DALAM KEADAAN TERBUNGKUS (BDKT) </w:t>
            </w:r>
          </w:p>
        </w:tc>
      </w:tr>
      <w:tr w:rsidR="00483096" w:rsidRPr="00AA1DCA">
        <w:trPr>
          <w:trHeight w:val="255"/>
        </w:trPr>
        <w:tc>
          <w:tcPr>
            <w:tcW w:w="8789" w:type="dxa"/>
            <w:gridSpan w:val="4"/>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270"/>
        </w:trPr>
        <w:tc>
          <w:tcPr>
            <w:tcW w:w="8789" w:type="dxa"/>
            <w:gridSpan w:val="4"/>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330"/>
        </w:trPr>
        <w:tc>
          <w:tcPr>
            <w:tcW w:w="754"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No</w:t>
            </w:r>
          </w:p>
        </w:tc>
        <w:tc>
          <w:tcPr>
            <w:tcW w:w="3074"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Jenis Pengujian</w:t>
            </w:r>
          </w:p>
        </w:tc>
        <w:tc>
          <w:tcPr>
            <w:tcW w:w="2126"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Besaran</w:t>
            </w:r>
          </w:p>
        </w:tc>
        <w:tc>
          <w:tcPr>
            <w:tcW w:w="2835" w:type="dxa"/>
            <w:tcBorders>
              <w:top w:val="double" w:sz="6" w:space="0" w:color="auto"/>
              <w:left w:val="nil"/>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 xml:space="preserve">Tarif </w:t>
            </w:r>
            <w:r w:rsidRPr="00AA1DCA">
              <w:rPr>
                <w:rFonts w:ascii="Book Antiqua" w:hAnsi="Book Antiqua" w:cs="Arial"/>
                <w:bCs/>
                <w:sz w:val="20"/>
                <w:szCs w:val="20"/>
                <w:lang w:val="it-IT"/>
              </w:rPr>
              <w:t>(Rp)</w:t>
            </w:r>
          </w:p>
        </w:tc>
      </w:tr>
      <w:tr w:rsidR="00483096" w:rsidRPr="00AA1DCA">
        <w:trPr>
          <w:trHeight w:val="225"/>
        </w:trPr>
        <w:tc>
          <w:tcPr>
            <w:tcW w:w="754" w:type="dxa"/>
            <w:tcBorders>
              <w:top w:val="single" w:sz="4"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074" w:type="dxa"/>
            <w:tcBorders>
              <w:top w:val="single" w:sz="4"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2126" w:type="dxa"/>
            <w:tcBorders>
              <w:top w:val="single" w:sz="4"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2835" w:type="dxa"/>
            <w:tcBorders>
              <w:top w:val="single" w:sz="4" w:space="0" w:color="auto"/>
              <w:left w:val="nil"/>
              <w:bottom w:val="single" w:sz="4" w:space="0" w:color="auto"/>
              <w:right w:val="double" w:sz="6"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r>
      <w:tr w:rsidR="00483096" w:rsidRPr="00AA1DCA">
        <w:trPr>
          <w:trHeight w:val="30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Per nominal ( produk mesin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smartTag w:uri="urn:schemas-microsoft-com:office:smarttags" w:element="place">
              <w:smartTag w:uri="urn:schemas-microsoft-com:office:smarttags" w:element="City">
                <w:r w:rsidRPr="00AA1DCA">
                  <w:rPr>
                    <w:rFonts w:ascii="Book Antiqua" w:hAnsi="Book Antiqua" w:cs="Arial"/>
                    <w:sz w:val="20"/>
                    <w:szCs w:val="20"/>
                  </w:rPr>
                  <w:t>Massa</w:t>
                </w:r>
              </w:smartTag>
            </w:smartTag>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Volume</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hitungan</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Per nominal ( produk manual)</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smartTag w:uri="urn:schemas-microsoft-com:office:smarttags" w:element="place">
              <w:smartTag w:uri="urn:schemas-microsoft-com:office:smarttags" w:element="City">
                <w:r w:rsidRPr="00AA1DCA">
                  <w:rPr>
                    <w:rFonts w:ascii="Book Antiqua" w:hAnsi="Book Antiqua" w:cs="Arial"/>
                    <w:sz w:val="20"/>
                    <w:szCs w:val="20"/>
                  </w:rPr>
                  <w:t>Massa</w:t>
                </w:r>
              </w:smartTag>
            </w:smartTag>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Volume</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10.000,- </w:t>
            </w:r>
          </w:p>
        </w:tc>
      </w:tr>
      <w:tr w:rsidR="00483096" w:rsidRPr="00AA1DCA">
        <w:trPr>
          <w:trHeight w:val="270"/>
        </w:trPr>
        <w:tc>
          <w:tcPr>
            <w:tcW w:w="754"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07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126"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hitungan</w:t>
            </w:r>
          </w:p>
        </w:tc>
        <w:tc>
          <w:tcPr>
            <w:tcW w:w="2835"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5.000,- </w:t>
            </w:r>
          </w:p>
        </w:tc>
      </w:tr>
      <w:tr w:rsidR="00483096" w:rsidRPr="00AA1DCA">
        <w:trPr>
          <w:trHeight w:val="330"/>
        </w:trPr>
        <w:tc>
          <w:tcPr>
            <w:tcW w:w="754" w:type="dxa"/>
            <w:tcBorders>
              <w:top w:val="nil"/>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3074" w:type="dxa"/>
            <w:tcBorders>
              <w:top w:val="nil"/>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2126" w:type="dxa"/>
            <w:tcBorders>
              <w:top w:val="nil"/>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2835" w:type="dxa"/>
            <w:tcBorders>
              <w:top w:val="nil"/>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r>
    </w:tbl>
    <w:p w:rsidR="00483096" w:rsidRPr="00BC4D56" w:rsidRDefault="00483096" w:rsidP="00483096">
      <w:pPr>
        <w:tabs>
          <w:tab w:val="left" w:pos="284"/>
        </w:tabs>
        <w:spacing w:after="0" w:line="240" w:lineRule="auto"/>
        <w:rPr>
          <w:rFonts w:ascii="Book Antiqua" w:hAnsi="Book Antiqua"/>
          <w:b/>
          <w:lang w:val="es-ES"/>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GUBERNUR BANTEN,</w:t>
      </w: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965A99" w:rsidP="00483096">
      <w:pPr>
        <w:tabs>
          <w:tab w:val="left" w:pos="284"/>
        </w:tabs>
        <w:spacing w:after="0" w:line="240" w:lineRule="auto"/>
        <w:ind w:left="5760"/>
        <w:jc w:val="center"/>
        <w:rPr>
          <w:rFonts w:ascii="Book Antiqua" w:hAnsi="Book Antiqua" w:cs="Arial"/>
          <w:b/>
          <w:bCs/>
          <w:szCs w:val="20"/>
        </w:rPr>
      </w:pPr>
      <w:r>
        <w:rPr>
          <w:rFonts w:ascii="Book Antiqua" w:hAnsi="Book Antiqua" w:cs="Arial"/>
          <w:b/>
          <w:bCs/>
          <w:szCs w:val="20"/>
        </w:rPr>
        <w:t>TTD</w:t>
      </w: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p>
    <w:p w:rsidR="00483096" w:rsidRPr="00BC4D56" w:rsidRDefault="00483096" w:rsidP="00483096">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RATU ATUT CHOSIYAH</w:t>
      </w:r>
    </w:p>
    <w:p w:rsidR="00483096" w:rsidRPr="001F3C30" w:rsidRDefault="00483096" w:rsidP="00483096">
      <w:pPr>
        <w:spacing w:after="0" w:line="240" w:lineRule="auto"/>
        <w:ind w:left="3686"/>
        <w:rPr>
          <w:rFonts w:ascii="Book Antiqua" w:hAnsi="Book Antiqua"/>
          <w:b/>
        </w:rPr>
      </w:pPr>
    </w:p>
    <w:p w:rsidR="00830087" w:rsidRPr="000C3780" w:rsidRDefault="00483096" w:rsidP="00830087">
      <w:pPr>
        <w:spacing w:after="0" w:line="240" w:lineRule="auto"/>
        <w:ind w:left="3686"/>
        <w:rPr>
          <w:rFonts w:ascii="Book Antiqua" w:hAnsi="Book Antiqua"/>
          <w:b/>
          <w:lang w:val="it-IT"/>
        </w:rPr>
      </w:pPr>
      <w:r w:rsidRPr="001F3C30">
        <w:rPr>
          <w:rFonts w:ascii="Book Antiqua" w:hAnsi="Book Antiqua"/>
          <w:b/>
        </w:rPr>
        <w:br w:type="page"/>
      </w:r>
      <w:r w:rsidR="004A30A3" w:rsidRPr="000C3780">
        <w:rPr>
          <w:rFonts w:ascii="Book Antiqua" w:hAnsi="Book Antiqua"/>
          <w:b/>
          <w:lang w:val="it-IT"/>
        </w:rPr>
        <w:lastRenderedPageBreak/>
        <w:t xml:space="preserve">Lampiran </w:t>
      </w:r>
      <w:r w:rsidR="009856DE">
        <w:rPr>
          <w:rFonts w:ascii="Book Antiqua" w:hAnsi="Book Antiqua"/>
          <w:b/>
          <w:lang w:val="it-IT"/>
        </w:rPr>
        <w:t>I</w:t>
      </w:r>
      <w:r w:rsidR="004A30A3" w:rsidRPr="000C3780">
        <w:rPr>
          <w:rFonts w:ascii="Book Antiqua" w:hAnsi="Book Antiqua"/>
          <w:b/>
          <w:lang w:val="it-IT"/>
        </w:rPr>
        <w:t>V</w:t>
      </w:r>
      <w:r w:rsidR="00830087" w:rsidRPr="000C3780">
        <w:rPr>
          <w:rFonts w:ascii="Book Antiqua" w:hAnsi="Book Antiqua"/>
          <w:b/>
          <w:lang w:val="it-IT"/>
        </w:rPr>
        <w:t xml:space="preserve"> </w:t>
      </w:r>
      <w:r w:rsidR="009856DE">
        <w:rPr>
          <w:rFonts w:ascii="Book Antiqua" w:hAnsi="Book Antiqua"/>
          <w:b/>
          <w:lang w:val="it-IT"/>
        </w:rPr>
        <w:t xml:space="preserve"> </w:t>
      </w:r>
      <w:r w:rsidR="00830087" w:rsidRPr="000C3780">
        <w:rPr>
          <w:rFonts w:ascii="Book Antiqua" w:hAnsi="Book Antiqua"/>
          <w:b/>
          <w:lang w:val="it-IT"/>
        </w:rPr>
        <w:t>Peraturan Daerah Provinsi Banten</w:t>
      </w:r>
    </w:p>
    <w:p w:rsidR="00830087" w:rsidRPr="000C3780" w:rsidRDefault="00830087" w:rsidP="00830087">
      <w:pPr>
        <w:tabs>
          <w:tab w:val="left" w:pos="5103"/>
          <w:tab w:val="left" w:pos="6096"/>
        </w:tabs>
        <w:spacing w:after="0" w:line="240" w:lineRule="auto"/>
        <w:ind w:left="5103"/>
        <w:rPr>
          <w:rFonts w:ascii="Book Antiqua" w:hAnsi="Book Antiqua"/>
        </w:rPr>
      </w:pPr>
      <w:r w:rsidRPr="000C3780">
        <w:rPr>
          <w:rFonts w:ascii="Book Antiqua" w:hAnsi="Book Antiqua"/>
        </w:rPr>
        <w:t xml:space="preserve">Nomor </w:t>
      </w:r>
      <w:r w:rsidRPr="000C3780">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Tahun</w:t>
      </w:r>
      <w:r w:rsidR="00965A99">
        <w:rPr>
          <w:rFonts w:ascii="Book Antiqua" w:hAnsi="Book Antiqua"/>
          <w:lang w:val="it-IT"/>
        </w:rPr>
        <w:t xml:space="preserve"> 2011</w:t>
      </w:r>
    </w:p>
    <w:p w:rsidR="00830087" w:rsidRPr="000C3780" w:rsidRDefault="00830087" w:rsidP="00830087">
      <w:pPr>
        <w:tabs>
          <w:tab w:val="left" w:pos="5103"/>
          <w:tab w:val="left" w:pos="6096"/>
        </w:tabs>
        <w:spacing w:after="0" w:line="240" w:lineRule="auto"/>
        <w:ind w:left="5103"/>
        <w:rPr>
          <w:rFonts w:ascii="Book Antiqua" w:hAnsi="Book Antiqua"/>
        </w:rPr>
      </w:pPr>
      <w:r w:rsidRPr="000C3780">
        <w:rPr>
          <w:rFonts w:ascii="Book Antiqua" w:hAnsi="Book Antiqua"/>
        </w:rPr>
        <w:t xml:space="preserve">Tanggal </w:t>
      </w:r>
      <w:r w:rsidRPr="000C3780">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830087" w:rsidRPr="000C3780" w:rsidRDefault="002B5CBA" w:rsidP="00830087">
      <w:pPr>
        <w:spacing w:after="0" w:line="240" w:lineRule="auto"/>
        <w:rPr>
          <w:rFonts w:ascii="Book Antiqua" w:hAnsi="Book Antiqua"/>
          <w:b/>
        </w:rPr>
      </w:pPr>
      <w:r>
        <w:rPr>
          <w:rFonts w:ascii="Book Antiqua" w:hAnsi="Book Antiqua"/>
          <w:b/>
          <w:noProof/>
        </w:rPr>
        <w:pict>
          <v:line id="_x0000_s1044" style="position:absolute;z-index:251661312" from="256.95pt,9pt" to="427.2pt,9pt"/>
        </w:pict>
      </w:r>
    </w:p>
    <w:p w:rsidR="00830087" w:rsidRPr="000C3780" w:rsidRDefault="00830087" w:rsidP="00830087">
      <w:pPr>
        <w:spacing w:after="0" w:line="240" w:lineRule="auto"/>
        <w:rPr>
          <w:rFonts w:ascii="Book Antiqua" w:hAnsi="Book Antiqua" w:cs="Arial"/>
          <w:b/>
          <w:bCs/>
        </w:rPr>
      </w:pPr>
    </w:p>
    <w:p w:rsidR="00830087" w:rsidRPr="000C3780" w:rsidRDefault="00830087" w:rsidP="00830087">
      <w:pPr>
        <w:spacing w:after="0" w:line="240" w:lineRule="auto"/>
        <w:jc w:val="center"/>
        <w:rPr>
          <w:rFonts w:ascii="Book Antiqua" w:hAnsi="Book Antiqua" w:cs="Arial"/>
          <w:b/>
          <w:bCs/>
          <w:lang w:val="it-IT"/>
        </w:rPr>
      </w:pPr>
      <w:r w:rsidRPr="000C3780">
        <w:rPr>
          <w:rFonts w:ascii="Book Antiqua" w:hAnsi="Book Antiqua" w:cs="Arial"/>
          <w:b/>
          <w:bCs/>
          <w:lang w:val="it-IT"/>
        </w:rPr>
        <w:t xml:space="preserve">RETRIBUSI PELAYANAN PENDIDIKAN </w:t>
      </w:r>
    </w:p>
    <w:p w:rsidR="00830087" w:rsidRPr="000C3780" w:rsidRDefault="00830087" w:rsidP="00830087">
      <w:pPr>
        <w:spacing w:after="0" w:line="240" w:lineRule="auto"/>
        <w:jc w:val="center"/>
        <w:rPr>
          <w:rFonts w:ascii="Book Antiqua" w:hAnsi="Book Antiqua" w:cs="Arial"/>
          <w:b/>
          <w:bCs/>
          <w:lang w:val="it-IT"/>
        </w:rPr>
      </w:pPr>
    </w:p>
    <w:p w:rsidR="00830087" w:rsidRDefault="00606538" w:rsidP="00830087">
      <w:pPr>
        <w:spacing w:after="0" w:line="240" w:lineRule="auto"/>
        <w:rPr>
          <w:rFonts w:ascii="Book Antiqua" w:hAnsi="Book Antiqua"/>
          <w:b/>
        </w:rPr>
      </w:pPr>
      <w:r>
        <w:rPr>
          <w:rFonts w:ascii="Book Antiqua" w:hAnsi="Book Antiqua"/>
          <w:b/>
          <w:lang w:val="id-ID"/>
        </w:rPr>
        <w:t>A</w:t>
      </w:r>
      <w:r w:rsidR="00830087">
        <w:rPr>
          <w:rFonts w:ascii="Book Antiqua" w:hAnsi="Book Antiqua"/>
          <w:b/>
        </w:rPr>
        <w:t>. BLKI SERPONG</w:t>
      </w:r>
    </w:p>
    <w:p w:rsidR="00830087" w:rsidRDefault="00830087" w:rsidP="00830087">
      <w:pPr>
        <w:spacing w:after="0" w:line="240" w:lineRule="auto"/>
        <w:rPr>
          <w:rFonts w:ascii="Book Antiqua" w:hAnsi="Book Antiqua"/>
          <w:b/>
        </w:rPr>
      </w:pPr>
    </w:p>
    <w:tbl>
      <w:tblPr>
        <w:tblW w:w="9521" w:type="dxa"/>
        <w:tblInd w:w="85" w:type="dxa"/>
        <w:tblLayout w:type="fixed"/>
        <w:tblLook w:val="0000"/>
      </w:tblPr>
      <w:tblGrid>
        <w:gridCol w:w="840"/>
        <w:gridCol w:w="3719"/>
        <w:gridCol w:w="1134"/>
        <w:gridCol w:w="1418"/>
        <w:gridCol w:w="2410"/>
      </w:tblGrid>
      <w:tr w:rsidR="00830087" w:rsidRPr="00AA1DCA" w:rsidTr="00E229A8">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3719" w:type="dxa"/>
            <w:tcBorders>
              <w:top w:val="single" w:sz="4" w:space="0" w:color="auto"/>
              <w:left w:val="nil"/>
              <w:bottom w:val="single" w:sz="4" w:space="0" w:color="auto"/>
              <w:right w:val="single" w:sz="4" w:space="0" w:color="auto"/>
            </w:tcBorders>
            <w:shd w:val="clear" w:color="auto" w:fill="auto"/>
            <w:noWrap/>
            <w:vAlign w:val="center"/>
          </w:tcPr>
          <w:p w:rsidR="00830087" w:rsidRPr="00855CC0" w:rsidRDefault="00830087" w:rsidP="00E229A8">
            <w:pPr>
              <w:spacing w:after="0" w:line="240" w:lineRule="auto"/>
              <w:jc w:val="center"/>
              <w:rPr>
                <w:rFonts w:ascii="Book Antiqua" w:hAnsi="Book Antiqua" w:cs="Arial"/>
                <w:b/>
                <w:bCs/>
                <w:sz w:val="18"/>
                <w:szCs w:val="18"/>
              </w:rPr>
            </w:pPr>
            <w:r w:rsidRPr="007B6BAA">
              <w:rPr>
                <w:rFonts w:ascii="Book Antiqua" w:hAnsi="Book Antiqua" w:cs="Arial"/>
                <w:b/>
                <w:bCs/>
                <w:sz w:val="18"/>
                <w:szCs w:val="18"/>
              </w:rPr>
              <w:t xml:space="preserve">Jenis </w:t>
            </w:r>
            <w:r>
              <w:rPr>
                <w:rFonts w:ascii="Book Antiqua" w:hAnsi="Book Antiqua" w:cs="Arial"/>
                <w:b/>
                <w:bCs/>
                <w:sz w:val="18"/>
                <w:szCs w:val="18"/>
              </w:rPr>
              <w:t xml:space="preserve">Pelayanan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Satuan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Tarif(Rp) </w:t>
            </w:r>
          </w:p>
        </w:tc>
        <w:tc>
          <w:tcPr>
            <w:tcW w:w="2410" w:type="dxa"/>
            <w:tcBorders>
              <w:top w:val="single" w:sz="4" w:space="0" w:color="auto"/>
              <w:left w:val="single" w:sz="4" w:space="0" w:color="auto"/>
              <w:bottom w:val="single" w:sz="4" w:space="0" w:color="auto"/>
              <w:right w:val="double" w:sz="6" w:space="0" w:color="auto"/>
            </w:tcBorders>
            <w:shd w:val="clear" w:color="auto" w:fill="auto"/>
            <w:noWrap/>
            <w:vAlign w:val="center"/>
          </w:tcPr>
          <w:p w:rsidR="00830087"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w:t>
            </w:r>
          </w:p>
          <w:p w:rsidR="00830087"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Keterangan </w:t>
            </w:r>
          </w:p>
          <w:p w:rsidR="00830087" w:rsidRPr="00AA1DCA" w:rsidRDefault="00830087" w:rsidP="00E229A8">
            <w:pPr>
              <w:spacing w:after="0" w:line="240" w:lineRule="auto"/>
              <w:jc w:val="center"/>
              <w:rPr>
                <w:rFonts w:ascii="Book Antiqua" w:hAnsi="Book Antiqua" w:cs="Arial"/>
                <w:b/>
                <w:bCs/>
                <w:sz w:val="18"/>
                <w:szCs w:val="18"/>
              </w:rPr>
            </w:pPr>
          </w:p>
        </w:tc>
      </w:tr>
      <w:tr w:rsidR="00830087" w:rsidRPr="00AA1DCA" w:rsidTr="00E229A8">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719"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134"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2410" w:type="dxa"/>
            <w:tcBorders>
              <w:top w:val="single" w:sz="4" w:space="0" w:color="auto"/>
              <w:left w:val="single" w:sz="4" w:space="0" w:color="auto"/>
              <w:bottom w:val="single" w:sz="4" w:space="0" w:color="auto"/>
              <w:right w:val="double" w:sz="6"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830087" w:rsidRPr="00AA1DCA" w:rsidTr="00E229A8">
        <w:trPr>
          <w:trHeight w:val="360"/>
        </w:trPr>
        <w:tc>
          <w:tcPr>
            <w:tcW w:w="840" w:type="dxa"/>
            <w:tcBorders>
              <w:top w:val="single" w:sz="4" w:space="0" w:color="auto"/>
              <w:left w:val="double" w:sz="6" w:space="0" w:color="auto"/>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1</w:t>
            </w:r>
          </w:p>
        </w:tc>
        <w:tc>
          <w:tcPr>
            <w:tcW w:w="3719" w:type="dxa"/>
            <w:tcBorders>
              <w:top w:val="single"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rPr>
                <w:rFonts w:ascii="Book Antiqua" w:hAnsi="Book Antiqua" w:cs="Arial"/>
                <w:bCs/>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0 – 2F</w:t>
            </w: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100 jampel</w:t>
            </w:r>
          </w:p>
        </w:tc>
        <w:tc>
          <w:tcPr>
            <w:tcW w:w="1418" w:type="dxa"/>
            <w:tcBorders>
              <w:top w:val="single"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650.000</w:t>
            </w:r>
          </w:p>
        </w:tc>
        <w:tc>
          <w:tcPr>
            <w:tcW w:w="2410" w:type="dxa"/>
            <w:tcBorders>
              <w:top w:val="single"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lang w:val="fi-FI"/>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lang w:val="fi-FI"/>
              </w:rPr>
            </w:pPr>
            <w:r w:rsidRPr="00AA1DCA">
              <w:rPr>
                <w:rFonts w:ascii="Book Antiqua" w:hAnsi="Book Antiqua" w:cs="Arial"/>
                <w:sz w:val="18"/>
                <w:szCs w:val="18"/>
                <w:lang w:val="fi-FI"/>
              </w:rPr>
              <w:t> </w:t>
            </w:r>
            <w:r>
              <w:rPr>
                <w:rFonts w:ascii="Book Antiqua" w:hAnsi="Book Antiqua" w:cs="Arial"/>
                <w:sz w:val="18"/>
                <w:szCs w:val="18"/>
                <w:lang w:val="fi-FI"/>
              </w:rPr>
              <w:t>2</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spacing w:after="0" w:line="240" w:lineRule="auto"/>
              <w:jc w:val="both"/>
              <w:rPr>
                <w:rFonts w:ascii="Book Antiqua" w:hAnsi="Book Antiqua" w:cs="Arial"/>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0 – 3F</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1.750.000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3</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spacing w:after="0" w:line="240" w:lineRule="auto"/>
              <w:jc w:val="both"/>
              <w:rPr>
                <w:rFonts w:ascii="Book Antiqua" w:hAnsi="Book Antiqua" w:cs="Arial"/>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3F – 3G</w:t>
            </w:r>
          </w:p>
        </w:tc>
        <w:tc>
          <w:tcPr>
            <w:tcW w:w="1134" w:type="dxa"/>
            <w:tcBorders>
              <w:top w:val="dotted" w:sz="4" w:space="0" w:color="auto"/>
              <w:left w:val="nil"/>
              <w:bottom w:val="dotted" w:sz="4" w:space="0" w:color="auto"/>
              <w:right w:val="nil"/>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80 jampel</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1.500.000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4</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tabs>
                <w:tab w:val="left" w:pos="209"/>
              </w:tabs>
              <w:spacing w:after="0" w:line="240" w:lineRule="auto"/>
              <w:jc w:val="both"/>
              <w:rPr>
                <w:rFonts w:ascii="Book Antiqua" w:hAnsi="Book Antiqua" w:cs="Arial"/>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3G – 6G</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160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4.000.000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5</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spacing w:after="0" w:line="240" w:lineRule="auto"/>
              <w:jc w:val="both"/>
              <w:rPr>
                <w:rFonts w:ascii="Book Antiqua" w:hAnsi="Book Antiqua" w:cs="Arial"/>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0 – 3G</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3.250.000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6</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spacing w:after="0" w:line="240" w:lineRule="auto"/>
              <w:jc w:val="both"/>
              <w:rPr>
                <w:rFonts w:ascii="Book Antiqua" w:hAnsi="Book Antiqua" w:cs="Arial"/>
                <w:sz w:val="18"/>
                <w:szCs w:val="18"/>
              </w:rPr>
            </w:pPr>
            <w:r w:rsidRPr="003D6B76">
              <w:rPr>
                <w:rFonts w:ascii="Book Antiqua" w:hAnsi="Book Antiqua" w:cs="Arial"/>
                <w:bCs/>
                <w:sz w:val="18"/>
                <w:szCs w:val="18"/>
              </w:rPr>
              <w:t>Las Listrik</w:t>
            </w:r>
            <w:r>
              <w:rPr>
                <w:rFonts w:ascii="Book Antiqua" w:hAnsi="Book Antiqua" w:cs="Arial"/>
                <w:bCs/>
                <w:sz w:val="18"/>
                <w:szCs w:val="18"/>
              </w:rPr>
              <w:t xml:space="preserve"> 0 – 6G</w:t>
            </w:r>
          </w:p>
        </w:tc>
        <w:tc>
          <w:tcPr>
            <w:tcW w:w="1134" w:type="dxa"/>
            <w:tcBorders>
              <w:top w:val="dotted" w:sz="4" w:space="0" w:color="auto"/>
              <w:left w:val="nil"/>
              <w:bottom w:val="dotted" w:sz="4" w:space="0" w:color="auto"/>
              <w:right w:val="nil"/>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480 jampel</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7.250.000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7</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tabs>
                <w:tab w:val="left" w:pos="209"/>
              </w:tabs>
              <w:spacing w:after="0" w:line="240" w:lineRule="auto"/>
              <w:jc w:val="both"/>
              <w:rPr>
                <w:rFonts w:ascii="Book Antiqua" w:hAnsi="Book Antiqua" w:cs="Arial"/>
                <w:sz w:val="18"/>
                <w:szCs w:val="18"/>
              </w:rPr>
            </w:pPr>
            <w:r>
              <w:rPr>
                <w:rFonts w:ascii="Book Antiqua" w:hAnsi="Book Antiqua" w:cs="Arial"/>
                <w:sz w:val="18"/>
                <w:szCs w:val="18"/>
              </w:rPr>
              <w:t>Mekanik Mobil Diesel</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8</w:t>
            </w:r>
          </w:p>
        </w:tc>
        <w:tc>
          <w:tcPr>
            <w:tcW w:w="3719" w:type="dxa"/>
            <w:tcBorders>
              <w:top w:val="dotted" w:sz="4" w:space="0" w:color="auto"/>
              <w:left w:val="nil"/>
              <w:bottom w:val="dotted" w:sz="4" w:space="0" w:color="auto"/>
              <w:right w:val="single" w:sz="4" w:space="0" w:color="auto"/>
            </w:tcBorders>
            <w:shd w:val="clear" w:color="auto" w:fill="auto"/>
          </w:tcPr>
          <w:p w:rsidR="00830087" w:rsidRPr="006B7189" w:rsidRDefault="00830087" w:rsidP="00E229A8">
            <w:pPr>
              <w:tabs>
                <w:tab w:val="left" w:pos="209"/>
              </w:tabs>
              <w:spacing w:after="0" w:line="240" w:lineRule="auto"/>
              <w:jc w:val="both"/>
              <w:rPr>
                <w:rFonts w:ascii="Book Antiqua" w:hAnsi="Book Antiqua" w:cs="Arial"/>
                <w:color w:val="FF0000"/>
                <w:sz w:val="18"/>
                <w:szCs w:val="18"/>
              </w:rPr>
            </w:pPr>
            <w:r>
              <w:rPr>
                <w:rFonts w:ascii="Book Antiqua" w:hAnsi="Book Antiqua" w:cs="Arial"/>
                <w:sz w:val="18"/>
                <w:szCs w:val="18"/>
              </w:rPr>
              <w:t>Mekanik Mobil Diesel</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950.000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9</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tabs>
                <w:tab w:val="left" w:pos="0"/>
              </w:tabs>
              <w:spacing w:after="0" w:line="240" w:lineRule="auto"/>
              <w:jc w:val="both"/>
              <w:rPr>
                <w:rFonts w:ascii="Book Antiqua" w:hAnsi="Book Antiqua" w:cs="Arial"/>
                <w:sz w:val="18"/>
                <w:szCs w:val="18"/>
              </w:rPr>
            </w:pPr>
            <w:r>
              <w:rPr>
                <w:rFonts w:ascii="Book Antiqua" w:hAnsi="Book Antiqua" w:cs="Arial"/>
                <w:sz w:val="18"/>
                <w:szCs w:val="18"/>
              </w:rPr>
              <w:t>Mekanik Mobil Bensin</w:t>
            </w:r>
          </w:p>
        </w:tc>
        <w:tc>
          <w:tcPr>
            <w:tcW w:w="1134" w:type="dxa"/>
            <w:tcBorders>
              <w:top w:val="dotted" w:sz="4" w:space="0" w:color="auto"/>
              <w:left w:val="nil"/>
              <w:bottom w:val="dotted" w:sz="4" w:space="0" w:color="auto"/>
              <w:right w:val="nil"/>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600.000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10</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tabs>
                <w:tab w:val="left" w:pos="209"/>
              </w:tabs>
              <w:spacing w:after="0" w:line="240" w:lineRule="auto"/>
              <w:jc w:val="both"/>
              <w:rPr>
                <w:rFonts w:ascii="Book Antiqua" w:hAnsi="Book Antiqua" w:cs="Arial"/>
                <w:sz w:val="18"/>
                <w:szCs w:val="18"/>
              </w:rPr>
            </w:pPr>
            <w:r>
              <w:rPr>
                <w:rFonts w:ascii="Book Antiqua" w:hAnsi="Book Antiqua" w:cs="Arial"/>
                <w:sz w:val="18"/>
                <w:szCs w:val="18"/>
              </w:rPr>
              <w:t>Mekanik Mobil Bensin</w:t>
            </w:r>
          </w:p>
        </w:tc>
        <w:tc>
          <w:tcPr>
            <w:tcW w:w="1134" w:type="dxa"/>
            <w:tcBorders>
              <w:top w:val="dotted" w:sz="4" w:space="0" w:color="auto"/>
              <w:left w:val="nil"/>
              <w:bottom w:val="dotted" w:sz="4" w:space="0" w:color="auto"/>
              <w:right w:val="nil"/>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11</w:t>
            </w:r>
          </w:p>
        </w:tc>
        <w:tc>
          <w:tcPr>
            <w:tcW w:w="3719" w:type="dxa"/>
            <w:tcBorders>
              <w:top w:val="dotted" w:sz="4" w:space="0" w:color="auto"/>
              <w:left w:val="nil"/>
              <w:bottom w:val="dotted" w:sz="4" w:space="0" w:color="auto"/>
              <w:right w:val="nil"/>
            </w:tcBorders>
            <w:shd w:val="clear" w:color="auto" w:fill="auto"/>
          </w:tcPr>
          <w:p w:rsidR="00830087" w:rsidRPr="00AA1DCA" w:rsidRDefault="00830087" w:rsidP="00E229A8">
            <w:pPr>
              <w:spacing w:after="0" w:line="240" w:lineRule="auto"/>
              <w:ind w:left="351" w:hanging="351"/>
              <w:jc w:val="both"/>
              <w:rPr>
                <w:rFonts w:ascii="Book Antiqua" w:hAnsi="Book Antiqua" w:cs="Arial"/>
                <w:sz w:val="18"/>
                <w:szCs w:val="18"/>
                <w:lang w:val="sv-SE"/>
              </w:rPr>
            </w:pPr>
            <w:r>
              <w:rPr>
                <w:rFonts w:ascii="Book Antiqua" w:hAnsi="Book Antiqua" w:cs="Arial"/>
                <w:sz w:val="18"/>
                <w:szCs w:val="18"/>
              </w:rPr>
              <w:t>Mekanik Mobil Motor</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r>
              <w:rPr>
                <w:rFonts w:ascii="Book Antiqua" w:hAnsi="Book Antiqua" w:cs="Arial"/>
                <w:sz w:val="18"/>
                <w:szCs w:val="18"/>
              </w:rPr>
              <w:t>12</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spacing w:after="0" w:line="240" w:lineRule="auto"/>
              <w:ind w:left="351" w:hanging="351"/>
              <w:jc w:val="both"/>
              <w:rPr>
                <w:rFonts w:ascii="Book Antiqua" w:hAnsi="Book Antiqua" w:cs="Arial"/>
                <w:sz w:val="18"/>
                <w:szCs w:val="18"/>
                <w:lang w:val="fi-FI"/>
              </w:rPr>
            </w:pPr>
            <w:r>
              <w:rPr>
                <w:rFonts w:ascii="Book Antiqua" w:hAnsi="Book Antiqua" w:cs="Arial"/>
                <w:sz w:val="18"/>
                <w:szCs w:val="18"/>
              </w:rPr>
              <w:t>Mekanik Mobil Motor</w:t>
            </w:r>
          </w:p>
        </w:tc>
        <w:tc>
          <w:tcPr>
            <w:tcW w:w="1134" w:type="dxa"/>
            <w:tcBorders>
              <w:top w:val="dotted" w:sz="4" w:space="0" w:color="auto"/>
              <w:left w:val="nil"/>
              <w:bottom w:val="dotted" w:sz="4" w:space="0" w:color="auto"/>
              <w:right w:val="nil"/>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13</w:t>
            </w: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AA1DCA" w:rsidRDefault="00830087" w:rsidP="00E229A8">
            <w:pPr>
              <w:spacing w:after="0" w:line="240" w:lineRule="auto"/>
              <w:rPr>
                <w:rFonts w:ascii="Book Antiqua" w:hAnsi="Book Antiqua" w:cs="Arial"/>
                <w:sz w:val="18"/>
                <w:szCs w:val="18"/>
              </w:rPr>
            </w:pPr>
            <w:r>
              <w:rPr>
                <w:rFonts w:ascii="Book Antiqua" w:hAnsi="Book Antiqua" w:cs="Arial"/>
                <w:sz w:val="18"/>
                <w:szCs w:val="18"/>
              </w:rPr>
              <w:t>Instalasi Tenaga</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750.000</w:t>
            </w:r>
          </w:p>
        </w:tc>
        <w:tc>
          <w:tcPr>
            <w:tcW w:w="2410" w:type="dxa"/>
            <w:tcBorders>
              <w:top w:val="dotted" w:sz="4" w:space="0" w:color="auto"/>
              <w:left w:val="nil"/>
              <w:bottom w:val="dotted" w:sz="4" w:space="0" w:color="auto"/>
              <w:right w:val="double" w:sz="6" w:space="0" w:color="auto"/>
            </w:tcBorders>
            <w:shd w:val="clear" w:color="auto" w:fill="auto"/>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 14</w:t>
            </w:r>
          </w:p>
        </w:tc>
        <w:tc>
          <w:tcPr>
            <w:tcW w:w="3719" w:type="dxa"/>
            <w:tcBorders>
              <w:top w:val="dotted" w:sz="4" w:space="0" w:color="auto"/>
              <w:left w:val="nil"/>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rPr>
                <w:rFonts w:ascii="Book Antiqua" w:hAnsi="Book Antiqua" w:cs="Arial"/>
                <w:color w:val="FF0000"/>
                <w:sz w:val="18"/>
                <w:szCs w:val="18"/>
              </w:rPr>
            </w:pPr>
            <w:r w:rsidRPr="00AA1DCA">
              <w:rPr>
                <w:rFonts w:ascii="Book Antiqua" w:hAnsi="Book Antiqua" w:cs="Arial"/>
                <w:color w:val="FF0000"/>
                <w:sz w:val="18"/>
                <w:szCs w:val="18"/>
              </w:rPr>
              <w:t> </w:t>
            </w:r>
            <w:r>
              <w:rPr>
                <w:rFonts w:ascii="Book Antiqua" w:hAnsi="Book Antiqua" w:cs="Arial"/>
                <w:sz w:val="18"/>
                <w:szCs w:val="18"/>
              </w:rPr>
              <w:t>Instalasi Tenaga</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1.950.000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15</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Menggulung Dinamo</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825.000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16</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Menggulung Dinamo</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1.250.000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17</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Teknik Pendingin</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850.000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18</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Teknik Pendingin</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1.400.000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19</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Mesin Logam</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1.500.000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20</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Mesin Logam</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1.950.000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21</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Mesin Logam</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 xml:space="preserve">   750.000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22</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Mesin Logam</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1.275.000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23</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Instalasi Kontrol PLC</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24</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Instalasi Kontrol PLC</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240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25</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Elektronika</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800.000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26</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Audio Vidio</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27</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sidRPr="003D6B76">
              <w:rPr>
                <w:rFonts w:ascii="Book Antiqua" w:hAnsi="Book Antiqua" w:cs="Arial"/>
                <w:sz w:val="18"/>
                <w:szCs w:val="18"/>
              </w:rPr>
              <w:t>Teknik HP</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800.000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28</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Teknik Instalasi Listrik</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29</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3D6B76"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Operator Komputer</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300.000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30</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Menjahit</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750.000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r w:rsidRPr="00DD3960">
              <w:rPr>
                <w:rFonts w:ascii="Book Antiqua" w:hAnsi="Book Antiqua" w:cs="Arial"/>
                <w:sz w:val="18"/>
                <w:szCs w:val="18"/>
              </w:rPr>
              <w:t>31</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Bangunan:</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9856DE">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color w:val="FF0000"/>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a. Konstruksi Kayu</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600.000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606538" w:rsidRPr="009856DE" w:rsidTr="009856DE">
        <w:trPr>
          <w:trHeight w:val="269"/>
        </w:trPr>
        <w:tc>
          <w:tcPr>
            <w:tcW w:w="840" w:type="dxa"/>
            <w:tcBorders>
              <w:top w:val="dotted" w:sz="4" w:space="0" w:color="auto"/>
              <w:left w:val="double" w:sz="6" w:space="0" w:color="auto"/>
              <w:bottom w:val="dotted" w:sz="4" w:space="0" w:color="auto"/>
              <w:right w:val="single" w:sz="4" w:space="0" w:color="auto"/>
            </w:tcBorders>
            <w:shd w:val="clear" w:color="auto" w:fill="808080"/>
            <w:noWrap/>
            <w:vAlign w:val="bottom"/>
          </w:tcPr>
          <w:p w:rsidR="00606538" w:rsidRPr="009856DE" w:rsidRDefault="00606538" w:rsidP="00606538">
            <w:pPr>
              <w:spacing w:after="0" w:line="240" w:lineRule="auto"/>
              <w:jc w:val="center"/>
              <w:rPr>
                <w:rFonts w:ascii="Book Antiqua" w:hAnsi="Book Antiqua" w:cs="Arial"/>
                <w:color w:val="656565"/>
                <w:sz w:val="18"/>
                <w:szCs w:val="18"/>
                <w:lang w:val="id-ID"/>
              </w:rPr>
            </w:pPr>
            <w:r w:rsidRPr="009856DE">
              <w:rPr>
                <w:rFonts w:ascii="Book Antiqua" w:hAnsi="Book Antiqua" w:cs="Arial"/>
                <w:color w:val="656565"/>
                <w:sz w:val="18"/>
                <w:szCs w:val="18"/>
                <w:lang w:val="id-ID"/>
              </w:rPr>
              <w:lastRenderedPageBreak/>
              <w:t>1</w:t>
            </w:r>
          </w:p>
        </w:tc>
        <w:tc>
          <w:tcPr>
            <w:tcW w:w="3719" w:type="dxa"/>
            <w:tcBorders>
              <w:top w:val="dotted" w:sz="4" w:space="0" w:color="auto"/>
              <w:left w:val="nil"/>
              <w:bottom w:val="dotted" w:sz="4" w:space="0" w:color="auto"/>
              <w:right w:val="single" w:sz="4" w:space="0" w:color="auto"/>
            </w:tcBorders>
            <w:shd w:val="clear" w:color="auto" w:fill="808080"/>
            <w:noWrap/>
            <w:vAlign w:val="center"/>
          </w:tcPr>
          <w:p w:rsidR="00606538" w:rsidRPr="009856DE" w:rsidRDefault="00606538" w:rsidP="00606538">
            <w:pPr>
              <w:spacing w:after="0" w:line="240" w:lineRule="auto"/>
              <w:jc w:val="center"/>
              <w:rPr>
                <w:rFonts w:ascii="Book Antiqua" w:hAnsi="Book Antiqua" w:cs="Arial"/>
                <w:color w:val="656565"/>
                <w:sz w:val="18"/>
                <w:szCs w:val="18"/>
                <w:lang w:val="id-ID"/>
              </w:rPr>
            </w:pPr>
            <w:r w:rsidRPr="009856DE">
              <w:rPr>
                <w:rFonts w:ascii="Book Antiqua" w:hAnsi="Book Antiqua" w:cs="Arial"/>
                <w:color w:val="656565"/>
                <w:sz w:val="18"/>
                <w:szCs w:val="18"/>
                <w:lang w:val="id-ID"/>
              </w:rPr>
              <w:t>2</w:t>
            </w:r>
          </w:p>
        </w:tc>
        <w:tc>
          <w:tcPr>
            <w:tcW w:w="1134" w:type="dxa"/>
            <w:tcBorders>
              <w:top w:val="dotted" w:sz="4" w:space="0" w:color="auto"/>
              <w:left w:val="nil"/>
              <w:bottom w:val="dotted" w:sz="4" w:space="0" w:color="auto"/>
              <w:right w:val="single" w:sz="4" w:space="0" w:color="auto"/>
            </w:tcBorders>
            <w:shd w:val="clear" w:color="auto" w:fill="808080"/>
            <w:noWrap/>
            <w:vAlign w:val="center"/>
          </w:tcPr>
          <w:p w:rsidR="00606538" w:rsidRPr="009856DE" w:rsidRDefault="00606538" w:rsidP="00606538">
            <w:pPr>
              <w:spacing w:after="0" w:line="240" w:lineRule="auto"/>
              <w:jc w:val="center"/>
              <w:rPr>
                <w:rFonts w:ascii="Book Antiqua" w:hAnsi="Book Antiqua" w:cs="Arial"/>
                <w:color w:val="656565"/>
                <w:sz w:val="18"/>
                <w:szCs w:val="18"/>
                <w:lang w:val="id-ID"/>
              </w:rPr>
            </w:pPr>
            <w:r w:rsidRPr="009856DE">
              <w:rPr>
                <w:rFonts w:ascii="Book Antiqua" w:hAnsi="Book Antiqua" w:cs="Arial"/>
                <w:color w:val="656565"/>
                <w:sz w:val="18"/>
                <w:szCs w:val="18"/>
                <w:lang w:val="id-ID"/>
              </w:rPr>
              <w:t>3</w:t>
            </w:r>
          </w:p>
        </w:tc>
        <w:tc>
          <w:tcPr>
            <w:tcW w:w="1418" w:type="dxa"/>
            <w:tcBorders>
              <w:top w:val="dotted" w:sz="4" w:space="0" w:color="auto"/>
              <w:left w:val="nil"/>
              <w:bottom w:val="dotted" w:sz="4" w:space="0" w:color="auto"/>
              <w:right w:val="single" w:sz="4" w:space="0" w:color="auto"/>
            </w:tcBorders>
            <w:shd w:val="clear" w:color="auto" w:fill="808080"/>
            <w:noWrap/>
            <w:vAlign w:val="center"/>
          </w:tcPr>
          <w:p w:rsidR="00606538" w:rsidRPr="009856DE" w:rsidRDefault="00606538" w:rsidP="00606538">
            <w:pPr>
              <w:spacing w:after="0" w:line="240" w:lineRule="auto"/>
              <w:jc w:val="center"/>
              <w:rPr>
                <w:rFonts w:ascii="Book Antiqua" w:hAnsi="Book Antiqua" w:cs="Arial"/>
                <w:color w:val="656565"/>
                <w:sz w:val="18"/>
                <w:szCs w:val="18"/>
                <w:lang w:val="id-ID"/>
              </w:rPr>
            </w:pPr>
            <w:r w:rsidRPr="009856DE">
              <w:rPr>
                <w:rFonts w:ascii="Book Antiqua" w:hAnsi="Book Antiqua" w:cs="Arial"/>
                <w:color w:val="656565"/>
                <w:sz w:val="18"/>
                <w:szCs w:val="18"/>
                <w:lang w:val="id-ID"/>
              </w:rPr>
              <w:t>4</w:t>
            </w:r>
          </w:p>
        </w:tc>
        <w:tc>
          <w:tcPr>
            <w:tcW w:w="2410" w:type="dxa"/>
            <w:tcBorders>
              <w:top w:val="dotted" w:sz="4" w:space="0" w:color="auto"/>
              <w:left w:val="nil"/>
              <w:bottom w:val="dotted" w:sz="4" w:space="0" w:color="auto"/>
              <w:right w:val="double" w:sz="6" w:space="0" w:color="auto"/>
            </w:tcBorders>
            <w:shd w:val="clear" w:color="auto" w:fill="808080"/>
            <w:noWrap/>
            <w:vAlign w:val="bottom"/>
          </w:tcPr>
          <w:p w:rsidR="00606538" w:rsidRPr="009856DE" w:rsidRDefault="00606538" w:rsidP="00606538">
            <w:pPr>
              <w:spacing w:after="0" w:line="240" w:lineRule="auto"/>
              <w:jc w:val="center"/>
              <w:rPr>
                <w:rFonts w:ascii="Book Antiqua" w:hAnsi="Book Antiqua" w:cs="Arial"/>
                <w:color w:val="656565"/>
                <w:sz w:val="18"/>
                <w:szCs w:val="18"/>
                <w:lang w:val="id-ID"/>
              </w:rPr>
            </w:pPr>
            <w:r w:rsidRPr="009856DE">
              <w:rPr>
                <w:rFonts w:ascii="Book Antiqua" w:hAnsi="Book Antiqua" w:cs="Arial"/>
                <w:color w:val="656565"/>
                <w:sz w:val="18"/>
                <w:szCs w:val="18"/>
                <w:lang w:val="id-ID"/>
              </w:rPr>
              <w:t>5</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color w:val="FF0000"/>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b. Konstruksi Batu</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100 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600.000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color w:val="FF0000"/>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c. Mebelair</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pPr>
            <w:r w:rsidRPr="003207DE">
              <w:rPr>
                <w:rFonts w:ascii="Book Antiqua" w:hAnsi="Book Antiqua" w:cs="Arial"/>
                <w:sz w:val="18"/>
                <w:szCs w:val="18"/>
              </w:rPr>
              <w:t>100</w:t>
            </w:r>
            <w:r w:rsidRPr="003207DE">
              <w:t xml:space="preserve"> </w:t>
            </w:r>
            <w:r w:rsidRPr="003207DE">
              <w:rPr>
                <w:rFonts w:ascii="Book Antiqua" w:hAnsi="Book Antiqua" w:cs="Arial"/>
                <w:sz w:val="18"/>
                <w:szCs w:val="18"/>
              </w:rPr>
              <w:t>jampel</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600.000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r w:rsidR="00830087" w:rsidRPr="00AA1DCA" w:rsidTr="00E229A8">
        <w:trPr>
          <w:trHeight w:val="360"/>
        </w:trPr>
        <w:tc>
          <w:tcPr>
            <w:tcW w:w="840" w:type="dxa"/>
            <w:tcBorders>
              <w:top w:val="dotted" w:sz="4" w:space="0" w:color="auto"/>
              <w:left w:val="double" w:sz="6" w:space="0" w:color="auto"/>
              <w:bottom w:val="double" w:sz="6"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color w:val="FF0000"/>
                <w:sz w:val="18"/>
                <w:szCs w:val="18"/>
              </w:rPr>
            </w:pPr>
          </w:p>
        </w:tc>
        <w:tc>
          <w:tcPr>
            <w:tcW w:w="3719" w:type="dxa"/>
            <w:tcBorders>
              <w:top w:val="dotted" w:sz="4" w:space="0" w:color="auto"/>
              <w:left w:val="nil"/>
              <w:bottom w:val="double" w:sz="6"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r>
              <w:rPr>
                <w:rFonts w:ascii="Book Antiqua" w:hAnsi="Book Antiqua" w:cs="Arial"/>
                <w:sz w:val="18"/>
                <w:szCs w:val="18"/>
              </w:rPr>
              <w:t>d. Finishing Kayu</w:t>
            </w:r>
          </w:p>
        </w:tc>
        <w:tc>
          <w:tcPr>
            <w:tcW w:w="1134" w:type="dxa"/>
            <w:tcBorders>
              <w:top w:val="dotted" w:sz="4" w:space="0" w:color="auto"/>
              <w:left w:val="nil"/>
              <w:bottom w:val="double" w:sz="6"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80 jampel</w:t>
            </w:r>
          </w:p>
        </w:tc>
        <w:tc>
          <w:tcPr>
            <w:tcW w:w="1418" w:type="dxa"/>
            <w:tcBorders>
              <w:top w:val="dotted" w:sz="4" w:space="0" w:color="auto"/>
              <w:left w:val="nil"/>
              <w:bottom w:val="double" w:sz="6"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rPr>
              <w:t>500.000</w:t>
            </w:r>
          </w:p>
        </w:tc>
        <w:tc>
          <w:tcPr>
            <w:tcW w:w="2410" w:type="dxa"/>
            <w:tcBorders>
              <w:top w:val="dotted" w:sz="4" w:space="0" w:color="auto"/>
              <w:left w:val="nil"/>
              <w:bottom w:val="double" w:sz="6"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r w:rsidRPr="003207DE">
              <w:rPr>
                <w:rFonts w:ascii="Book Antiqua" w:hAnsi="Book Antiqua" w:cs="Arial"/>
                <w:sz w:val="18"/>
                <w:szCs w:val="18"/>
                <w:lang w:val="fi-FI"/>
              </w:rPr>
              <w:t>Biaya Per Peserta</w:t>
            </w:r>
          </w:p>
        </w:tc>
      </w:tr>
    </w:tbl>
    <w:p w:rsidR="00830087" w:rsidRDefault="00830087" w:rsidP="00830087">
      <w:pPr>
        <w:spacing w:after="0" w:line="240" w:lineRule="auto"/>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D16D44" w:rsidP="00830087">
      <w:pPr>
        <w:spacing w:after="0" w:line="240" w:lineRule="auto"/>
        <w:rPr>
          <w:rFonts w:ascii="Book Antiqua" w:hAnsi="Book Antiqua"/>
          <w:b/>
        </w:rPr>
      </w:pPr>
      <w:r>
        <w:rPr>
          <w:rFonts w:ascii="Book Antiqua" w:hAnsi="Book Antiqua"/>
          <w:b/>
        </w:rPr>
        <w:t>B</w:t>
      </w:r>
      <w:r w:rsidR="00830087">
        <w:rPr>
          <w:rFonts w:ascii="Book Antiqua" w:hAnsi="Book Antiqua"/>
          <w:b/>
        </w:rPr>
        <w:t xml:space="preserve">. BADAN </w:t>
      </w:r>
      <w:r w:rsidR="001204B3">
        <w:rPr>
          <w:rFonts w:ascii="Book Antiqua" w:hAnsi="Book Antiqua"/>
          <w:b/>
        </w:rPr>
        <w:t xml:space="preserve">PENDIDIKAN DAN </w:t>
      </w:r>
      <w:r w:rsidR="00830087">
        <w:rPr>
          <w:rFonts w:ascii="Book Antiqua" w:hAnsi="Book Antiqua"/>
          <w:b/>
        </w:rPr>
        <w:t xml:space="preserve">PELATIHAN </w:t>
      </w:r>
    </w:p>
    <w:p w:rsidR="00830087" w:rsidRDefault="00830087" w:rsidP="00830087">
      <w:pPr>
        <w:spacing w:after="0" w:line="240" w:lineRule="auto"/>
        <w:rPr>
          <w:rFonts w:ascii="Book Antiqua" w:hAnsi="Book Antiqua"/>
          <w:b/>
        </w:rPr>
      </w:pPr>
    </w:p>
    <w:tbl>
      <w:tblPr>
        <w:tblW w:w="9521" w:type="dxa"/>
        <w:tblInd w:w="85" w:type="dxa"/>
        <w:tblLayout w:type="fixed"/>
        <w:tblLook w:val="0000"/>
      </w:tblPr>
      <w:tblGrid>
        <w:gridCol w:w="840"/>
        <w:gridCol w:w="3719"/>
        <w:gridCol w:w="1134"/>
        <w:gridCol w:w="1418"/>
        <w:gridCol w:w="2410"/>
      </w:tblGrid>
      <w:tr w:rsidR="00830087" w:rsidRPr="00AA1DCA" w:rsidTr="00E229A8">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3719" w:type="dxa"/>
            <w:tcBorders>
              <w:top w:val="single" w:sz="4" w:space="0" w:color="auto"/>
              <w:left w:val="nil"/>
              <w:bottom w:val="single" w:sz="4" w:space="0" w:color="auto"/>
              <w:right w:val="single" w:sz="4" w:space="0" w:color="auto"/>
            </w:tcBorders>
            <w:shd w:val="clear" w:color="auto" w:fill="auto"/>
            <w:noWrap/>
            <w:vAlign w:val="center"/>
          </w:tcPr>
          <w:p w:rsidR="00830087" w:rsidRPr="00855CC0" w:rsidRDefault="00830087" w:rsidP="00E229A8">
            <w:pPr>
              <w:spacing w:after="0" w:line="240" w:lineRule="auto"/>
              <w:jc w:val="center"/>
              <w:rPr>
                <w:rFonts w:ascii="Book Antiqua" w:hAnsi="Book Antiqua" w:cs="Arial"/>
                <w:b/>
                <w:bCs/>
                <w:sz w:val="18"/>
                <w:szCs w:val="18"/>
              </w:rPr>
            </w:pPr>
            <w:r w:rsidRPr="007B6BAA">
              <w:rPr>
                <w:rFonts w:ascii="Book Antiqua" w:hAnsi="Book Antiqua" w:cs="Arial"/>
                <w:b/>
                <w:bCs/>
                <w:sz w:val="18"/>
                <w:szCs w:val="18"/>
              </w:rPr>
              <w:t xml:space="preserve">Jenis </w:t>
            </w:r>
            <w:r>
              <w:rPr>
                <w:rFonts w:ascii="Book Antiqua" w:hAnsi="Book Antiqua" w:cs="Arial"/>
                <w:b/>
                <w:bCs/>
                <w:sz w:val="18"/>
                <w:szCs w:val="18"/>
              </w:rPr>
              <w:t xml:space="preserve">Pelayanan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Satuan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Tarif(Rp) </w:t>
            </w:r>
          </w:p>
        </w:tc>
        <w:tc>
          <w:tcPr>
            <w:tcW w:w="2410" w:type="dxa"/>
            <w:tcBorders>
              <w:top w:val="single" w:sz="4" w:space="0" w:color="auto"/>
              <w:left w:val="single" w:sz="4" w:space="0" w:color="auto"/>
              <w:bottom w:val="single" w:sz="4" w:space="0" w:color="auto"/>
              <w:right w:val="double" w:sz="6" w:space="0" w:color="auto"/>
            </w:tcBorders>
            <w:shd w:val="clear" w:color="auto" w:fill="auto"/>
            <w:noWrap/>
            <w:vAlign w:val="center"/>
          </w:tcPr>
          <w:p w:rsidR="00830087"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w:t>
            </w:r>
          </w:p>
          <w:p w:rsidR="00830087"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Keterangan </w:t>
            </w:r>
          </w:p>
          <w:p w:rsidR="00830087" w:rsidRPr="00AA1DCA" w:rsidRDefault="00830087" w:rsidP="00E229A8">
            <w:pPr>
              <w:spacing w:after="0" w:line="240" w:lineRule="auto"/>
              <w:jc w:val="center"/>
              <w:rPr>
                <w:rFonts w:ascii="Book Antiqua" w:hAnsi="Book Antiqua" w:cs="Arial"/>
                <w:b/>
                <w:bCs/>
                <w:sz w:val="18"/>
                <w:szCs w:val="18"/>
              </w:rPr>
            </w:pPr>
          </w:p>
        </w:tc>
      </w:tr>
      <w:tr w:rsidR="00830087" w:rsidRPr="00AA1DCA" w:rsidTr="00E229A8">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719"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134"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418" w:type="dxa"/>
            <w:tcBorders>
              <w:top w:val="single" w:sz="4" w:space="0" w:color="auto"/>
              <w:left w:val="nil"/>
              <w:bottom w:val="single" w:sz="4" w:space="0" w:color="auto"/>
              <w:right w:val="single" w:sz="4"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2410" w:type="dxa"/>
            <w:tcBorders>
              <w:top w:val="single" w:sz="4" w:space="0" w:color="auto"/>
              <w:left w:val="single" w:sz="4" w:space="0" w:color="auto"/>
              <w:bottom w:val="single" w:sz="4" w:space="0" w:color="auto"/>
              <w:right w:val="double" w:sz="6" w:space="0" w:color="auto"/>
            </w:tcBorders>
            <w:shd w:val="clear" w:color="auto" w:fill="808080"/>
            <w:noWrap/>
            <w:vAlign w:val="center"/>
          </w:tcPr>
          <w:p w:rsidR="00830087" w:rsidRPr="00AA1DCA" w:rsidRDefault="00830087" w:rsidP="00E229A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830087" w:rsidRPr="00AA1DCA" w:rsidTr="00E229A8">
        <w:trPr>
          <w:trHeight w:val="360"/>
        </w:trPr>
        <w:tc>
          <w:tcPr>
            <w:tcW w:w="840" w:type="dxa"/>
            <w:tcBorders>
              <w:top w:val="single" w:sz="4" w:space="0" w:color="auto"/>
              <w:left w:val="double" w:sz="6" w:space="0" w:color="auto"/>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1</w:t>
            </w:r>
          </w:p>
        </w:tc>
        <w:tc>
          <w:tcPr>
            <w:tcW w:w="3719" w:type="dxa"/>
            <w:tcBorders>
              <w:top w:val="single" w:sz="4" w:space="0" w:color="auto"/>
              <w:left w:val="nil"/>
              <w:bottom w:val="dotted" w:sz="4" w:space="0" w:color="auto"/>
              <w:right w:val="single" w:sz="4" w:space="0" w:color="auto"/>
            </w:tcBorders>
            <w:shd w:val="clear" w:color="auto" w:fill="auto"/>
            <w:noWrap/>
            <w:vAlign w:val="center"/>
          </w:tcPr>
          <w:p w:rsidR="00830087" w:rsidRPr="00AA4CF6" w:rsidRDefault="00830087" w:rsidP="00E229A8">
            <w:pPr>
              <w:pStyle w:val="NoSpacing"/>
              <w:rPr>
                <w:rFonts w:ascii="Book Antiqua" w:hAnsi="Book Antiqua" w:cs="Tahoma"/>
                <w:sz w:val="18"/>
                <w:szCs w:val="18"/>
              </w:rPr>
            </w:pPr>
            <w:r w:rsidRPr="00AA4CF6">
              <w:rPr>
                <w:rFonts w:ascii="Book Antiqua" w:hAnsi="Book Antiqua" w:cs="Tahoma"/>
                <w:sz w:val="18"/>
                <w:szCs w:val="18"/>
              </w:rPr>
              <w:t xml:space="preserve">Pelaksanaan Pendidikan dan Pelatihan  Kepemimpinan (Diklatpim) dan Diklat Prajabatan: </w:t>
            </w: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p>
        </w:tc>
        <w:tc>
          <w:tcPr>
            <w:tcW w:w="1418" w:type="dxa"/>
            <w:tcBorders>
              <w:top w:val="single"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2410" w:type="dxa"/>
            <w:tcBorders>
              <w:top w:val="single"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lang w:val="fi-FI"/>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8B2177" w:rsidRDefault="00D918F9" w:rsidP="008B2177">
            <w:pPr>
              <w:pStyle w:val="ListParagraph"/>
              <w:ind w:left="0"/>
              <w:jc w:val="both"/>
              <w:rPr>
                <w:rFonts w:ascii="Book Antiqua" w:hAnsi="Book Antiqua" w:cs="Tahoma"/>
                <w:sz w:val="18"/>
                <w:szCs w:val="18"/>
                <w:lang w:val="id-ID"/>
              </w:rPr>
            </w:pPr>
            <w:r>
              <w:rPr>
                <w:rFonts w:ascii="Book Antiqua" w:hAnsi="Book Antiqua" w:cs="Tahoma"/>
                <w:sz w:val="18"/>
                <w:szCs w:val="18"/>
                <w:lang w:val="id-ID"/>
              </w:rPr>
              <w:t>a</w:t>
            </w:r>
            <w:r w:rsidR="00830087" w:rsidRPr="00AA4CF6">
              <w:rPr>
                <w:rFonts w:ascii="Book Antiqua" w:hAnsi="Book Antiqua" w:cs="Tahoma"/>
                <w:sz w:val="18"/>
                <w:szCs w:val="18"/>
                <w:lang w:val="it-IT"/>
              </w:rPr>
              <w:t>. Diklatpim III</w:t>
            </w:r>
          </w:p>
        </w:tc>
        <w:tc>
          <w:tcPr>
            <w:tcW w:w="1134" w:type="dxa"/>
            <w:tcBorders>
              <w:top w:val="dotted" w:sz="4" w:space="0" w:color="auto"/>
              <w:left w:val="nil"/>
              <w:bottom w:val="dotted" w:sz="4" w:space="0" w:color="auto"/>
              <w:right w:val="nil"/>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B33A08">
              <w:rPr>
                <w:rFonts w:ascii="Book Antiqua" w:hAnsi="Book Antiqua" w:cs="Tahoma"/>
                <w:sz w:val="18"/>
                <w:szCs w:val="18"/>
                <w:lang w:val="sv-SE"/>
              </w:rPr>
              <w:t>22.125.000,00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8B2177" w:rsidRDefault="00D918F9" w:rsidP="00E229A8">
            <w:pPr>
              <w:pStyle w:val="ListParagraph"/>
              <w:autoSpaceDE w:val="0"/>
              <w:autoSpaceDN w:val="0"/>
              <w:adjustRightInd w:val="0"/>
              <w:ind w:left="0"/>
              <w:jc w:val="both"/>
              <w:rPr>
                <w:rFonts w:ascii="Book Antiqua" w:hAnsi="Book Antiqua" w:cs="Tahoma"/>
                <w:sz w:val="18"/>
                <w:szCs w:val="18"/>
                <w:lang w:val="id-ID"/>
              </w:rPr>
            </w:pPr>
            <w:r>
              <w:rPr>
                <w:rFonts w:ascii="Book Antiqua" w:hAnsi="Book Antiqua" w:cs="Tahoma"/>
                <w:sz w:val="18"/>
                <w:szCs w:val="18"/>
                <w:lang w:val="id-ID"/>
              </w:rPr>
              <w:t>b</w:t>
            </w:r>
            <w:r w:rsidR="00830087" w:rsidRPr="00AA4CF6">
              <w:rPr>
                <w:rFonts w:ascii="Book Antiqua" w:hAnsi="Book Antiqua" w:cs="Tahoma"/>
                <w:sz w:val="18"/>
                <w:szCs w:val="18"/>
                <w:lang w:val="it-IT"/>
              </w:rPr>
              <w:t>. Diklatpim IV</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B33A08" w:rsidRDefault="00D918F9" w:rsidP="00E229A8">
            <w:pPr>
              <w:spacing w:after="0" w:line="240" w:lineRule="auto"/>
              <w:jc w:val="center"/>
              <w:rPr>
                <w:rFonts w:ascii="Book Antiqua" w:hAnsi="Book Antiqua" w:cs="Arial"/>
                <w:sz w:val="18"/>
                <w:szCs w:val="18"/>
              </w:rPr>
            </w:pPr>
            <w:r>
              <w:rPr>
                <w:rFonts w:ascii="Book Antiqua" w:hAnsi="Book Antiqua" w:cs="Tahoma"/>
                <w:sz w:val="18"/>
                <w:szCs w:val="18"/>
                <w:lang w:val="sv-SE"/>
              </w:rPr>
              <w:t>20.</w:t>
            </w:r>
            <w:r>
              <w:rPr>
                <w:rFonts w:ascii="Book Antiqua" w:hAnsi="Book Antiqua" w:cs="Tahoma"/>
                <w:sz w:val="18"/>
                <w:szCs w:val="18"/>
                <w:lang w:val="id-ID"/>
              </w:rPr>
              <w:t>1</w:t>
            </w:r>
            <w:r w:rsidR="00830087" w:rsidRPr="00B33A08">
              <w:rPr>
                <w:rFonts w:ascii="Book Antiqua" w:hAnsi="Book Antiqua" w:cs="Tahoma"/>
                <w:sz w:val="18"/>
                <w:szCs w:val="18"/>
                <w:lang w:val="sv-SE"/>
              </w:rPr>
              <w:t>30.000,00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8B2177" w:rsidRDefault="00D918F9" w:rsidP="00E229A8">
            <w:pPr>
              <w:pStyle w:val="ListParagraph"/>
              <w:autoSpaceDE w:val="0"/>
              <w:autoSpaceDN w:val="0"/>
              <w:adjustRightInd w:val="0"/>
              <w:ind w:left="0"/>
              <w:jc w:val="both"/>
              <w:rPr>
                <w:rFonts w:ascii="Book Antiqua" w:hAnsi="Book Antiqua" w:cs="Tahoma"/>
                <w:sz w:val="18"/>
                <w:szCs w:val="18"/>
                <w:lang w:val="id-ID"/>
              </w:rPr>
            </w:pPr>
            <w:r>
              <w:rPr>
                <w:rFonts w:ascii="Book Antiqua" w:hAnsi="Book Antiqua" w:cs="Tahoma"/>
                <w:sz w:val="18"/>
                <w:szCs w:val="18"/>
                <w:lang w:val="id-ID"/>
              </w:rPr>
              <w:t>c</w:t>
            </w:r>
            <w:r w:rsidR="00830087" w:rsidRPr="00AA4CF6">
              <w:rPr>
                <w:rFonts w:ascii="Book Antiqua" w:hAnsi="Book Antiqua" w:cs="Tahoma"/>
                <w:sz w:val="18"/>
                <w:szCs w:val="18"/>
                <w:lang w:val="it-IT"/>
              </w:rPr>
              <w:t>. Diklat Prajabatan Gol. III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B33A08">
              <w:rPr>
                <w:rFonts w:ascii="Book Antiqua" w:hAnsi="Book Antiqua" w:cs="Tahoma"/>
                <w:sz w:val="18"/>
                <w:szCs w:val="18"/>
                <w:lang w:val="sv-SE"/>
              </w:rPr>
              <w:t>5.545.000,00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8B2177" w:rsidRDefault="00D918F9" w:rsidP="008B2177">
            <w:pPr>
              <w:pStyle w:val="ListParagraph"/>
              <w:autoSpaceDE w:val="0"/>
              <w:autoSpaceDN w:val="0"/>
              <w:adjustRightInd w:val="0"/>
              <w:ind w:left="0"/>
              <w:jc w:val="both"/>
              <w:rPr>
                <w:rFonts w:ascii="Book Antiqua" w:hAnsi="Book Antiqua" w:cs="Tahoma"/>
                <w:sz w:val="18"/>
                <w:szCs w:val="18"/>
                <w:lang w:val="id-ID"/>
              </w:rPr>
            </w:pPr>
            <w:r>
              <w:rPr>
                <w:rFonts w:ascii="Book Antiqua" w:hAnsi="Book Antiqua" w:cs="Tahoma"/>
                <w:sz w:val="18"/>
                <w:szCs w:val="18"/>
                <w:lang w:val="id-ID"/>
              </w:rPr>
              <w:t>d</w:t>
            </w:r>
            <w:r w:rsidR="00830087" w:rsidRPr="00AA4CF6">
              <w:rPr>
                <w:rFonts w:ascii="Book Antiqua" w:hAnsi="Book Antiqua" w:cs="Tahoma"/>
                <w:sz w:val="18"/>
                <w:szCs w:val="18"/>
                <w:lang w:val="it-IT"/>
              </w:rPr>
              <w:t>.Diklat Prajabatan Gol. I/II</w:t>
            </w:r>
          </w:p>
        </w:tc>
        <w:tc>
          <w:tcPr>
            <w:tcW w:w="1134" w:type="dxa"/>
            <w:tcBorders>
              <w:top w:val="dotted" w:sz="4" w:space="0" w:color="auto"/>
              <w:left w:val="nil"/>
              <w:bottom w:val="dotted" w:sz="4" w:space="0" w:color="auto"/>
              <w:right w:val="nil"/>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B33A08">
              <w:rPr>
                <w:rFonts w:ascii="Book Antiqua" w:hAnsi="Book Antiqua" w:cs="Tahoma"/>
                <w:sz w:val="18"/>
                <w:szCs w:val="18"/>
                <w:lang w:val="sv-SE"/>
              </w:rPr>
              <w:t>4.470.000,00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830087" w:rsidRPr="00AA1DCA" w:rsidRDefault="00830087" w:rsidP="00E229A8">
            <w:pPr>
              <w:tabs>
                <w:tab w:val="left" w:pos="209"/>
              </w:tabs>
              <w:spacing w:after="0" w:line="240" w:lineRule="auto"/>
              <w:jc w:val="both"/>
              <w:rPr>
                <w:rFonts w:ascii="Book Antiqua" w:hAnsi="Book Antiqua" w:cs="Arial"/>
                <w:sz w:val="18"/>
                <w:szCs w:val="18"/>
              </w:rPr>
            </w:pP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vAlign w:val="center"/>
          </w:tcPr>
          <w:p w:rsidR="00830087" w:rsidRPr="003207DE" w:rsidRDefault="00830087" w:rsidP="00E229A8">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2</w:t>
            </w:r>
          </w:p>
        </w:tc>
        <w:tc>
          <w:tcPr>
            <w:tcW w:w="3719" w:type="dxa"/>
            <w:tcBorders>
              <w:top w:val="dotted" w:sz="4" w:space="0" w:color="auto"/>
              <w:left w:val="nil"/>
              <w:bottom w:val="dotted" w:sz="4" w:space="0" w:color="auto"/>
              <w:right w:val="single" w:sz="4" w:space="0" w:color="auto"/>
            </w:tcBorders>
            <w:shd w:val="clear" w:color="auto" w:fill="auto"/>
          </w:tcPr>
          <w:p w:rsidR="00830087" w:rsidRPr="008B2177" w:rsidRDefault="00830087" w:rsidP="008B2177">
            <w:pPr>
              <w:pStyle w:val="NoSpacing"/>
              <w:rPr>
                <w:rFonts w:ascii="Book Antiqua" w:hAnsi="Book Antiqua" w:cs="Tahoma"/>
                <w:sz w:val="18"/>
                <w:szCs w:val="18"/>
                <w:lang w:val="id-ID"/>
              </w:rPr>
            </w:pPr>
            <w:r w:rsidRPr="00B33A08">
              <w:rPr>
                <w:rFonts w:ascii="Book Antiqua" w:hAnsi="Book Antiqua" w:cs="Tahoma"/>
                <w:sz w:val="18"/>
                <w:szCs w:val="18"/>
              </w:rPr>
              <w:t>Pelaksanaan Pendidikan dan Pelatihan  Teknis/Fungsional Bagi Aparatur</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AA4CF6" w:rsidRDefault="00830087" w:rsidP="00475CCB">
            <w:pPr>
              <w:numPr>
                <w:ilvl w:val="0"/>
                <w:numId w:val="55"/>
              </w:numPr>
              <w:autoSpaceDE w:val="0"/>
              <w:autoSpaceDN w:val="0"/>
              <w:adjustRightInd w:val="0"/>
              <w:spacing w:after="0" w:line="240" w:lineRule="auto"/>
              <w:ind w:left="209" w:hanging="209"/>
              <w:jc w:val="both"/>
              <w:rPr>
                <w:rFonts w:ascii="Book Antiqua" w:hAnsi="Book Antiqua" w:cs="Tahoma"/>
                <w:sz w:val="18"/>
                <w:szCs w:val="18"/>
              </w:rPr>
            </w:pPr>
            <w:r w:rsidRPr="00AA4CF6">
              <w:rPr>
                <w:rFonts w:ascii="Book Antiqua" w:hAnsi="Book Antiqua" w:cs="Tahoma"/>
                <w:sz w:val="18"/>
                <w:szCs w:val="18"/>
              </w:rPr>
              <w:t>Diklat  4 hari</w:t>
            </w:r>
          </w:p>
        </w:tc>
        <w:tc>
          <w:tcPr>
            <w:tcW w:w="1134" w:type="dxa"/>
            <w:tcBorders>
              <w:top w:val="dotted" w:sz="4" w:space="0" w:color="auto"/>
              <w:left w:val="nil"/>
              <w:bottom w:val="dotted" w:sz="4" w:space="0" w:color="auto"/>
              <w:right w:val="nil"/>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single" w:sz="4" w:space="0" w:color="auto"/>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2.750.000,00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830087" w:rsidRPr="00AA1DCA"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vAlign w:val="center"/>
          </w:tcPr>
          <w:p w:rsidR="00830087" w:rsidRPr="00AA4CF6" w:rsidRDefault="00830087" w:rsidP="00475CCB">
            <w:pPr>
              <w:numPr>
                <w:ilvl w:val="0"/>
                <w:numId w:val="55"/>
              </w:numPr>
              <w:autoSpaceDE w:val="0"/>
              <w:autoSpaceDN w:val="0"/>
              <w:adjustRightInd w:val="0"/>
              <w:spacing w:after="0" w:line="240" w:lineRule="auto"/>
              <w:ind w:left="209" w:hanging="209"/>
              <w:jc w:val="both"/>
              <w:rPr>
                <w:rFonts w:ascii="Book Antiqua" w:hAnsi="Book Antiqua" w:cs="Tahoma"/>
                <w:sz w:val="18"/>
                <w:szCs w:val="18"/>
              </w:rPr>
            </w:pPr>
            <w:r w:rsidRPr="00AA4CF6">
              <w:rPr>
                <w:rFonts w:ascii="Book Antiqua" w:hAnsi="Book Antiqua" w:cs="Tahoma"/>
                <w:sz w:val="18"/>
                <w:szCs w:val="18"/>
              </w:rPr>
              <w:t>Diklat  5 hari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3.250.000,00</w:t>
            </w:r>
          </w:p>
        </w:tc>
        <w:tc>
          <w:tcPr>
            <w:tcW w:w="2410" w:type="dxa"/>
            <w:tcBorders>
              <w:top w:val="dotted" w:sz="4" w:space="0" w:color="auto"/>
              <w:left w:val="nil"/>
              <w:bottom w:val="dotted" w:sz="4" w:space="0" w:color="auto"/>
              <w:right w:val="double" w:sz="6" w:space="0" w:color="auto"/>
            </w:tcBorders>
            <w:shd w:val="clear" w:color="auto" w:fill="auto"/>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AA4CF6" w:rsidRDefault="00830087" w:rsidP="00475CCB">
            <w:pPr>
              <w:numPr>
                <w:ilvl w:val="0"/>
                <w:numId w:val="55"/>
              </w:numPr>
              <w:autoSpaceDE w:val="0"/>
              <w:autoSpaceDN w:val="0"/>
              <w:adjustRightInd w:val="0"/>
              <w:spacing w:after="0" w:line="240" w:lineRule="auto"/>
              <w:ind w:left="209" w:hanging="209"/>
              <w:jc w:val="both"/>
              <w:rPr>
                <w:rFonts w:ascii="Book Antiqua" w:hAnsi="Book Antiqua" w:cs="Tahoma"/>
                <w:sz w:val="18"/>
                <w:szCs w:val="18"/>
              </w:rPr>
            </w:pPr>
            <w:r w:rsidRPr="00AA4CF6">
              <w:rPr>
                <w:rFonts w:ascii="Book Antiqua" w:hAnsi="Book Antiqua" w:cs="Tahoma"/>
                <w:sz w:val="18"/>
                <w:szCs w:val="18"/>
              </w:rPr>
              <w:t>Diklat  6 hari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3.700.000,00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AA4CF6" w:rsidRDefault="00D918F9" w:rsidP="00E229A8">
            <w:pPr>
              <w:spacing w:after="0" w:line="240" w:lineRule="auto"/>
              <w:jc w:val="both"/>
              <w:rPr>
                <w:rFonts w:ascii="Book Antiqua" w:hAnsi="Book Antiqua" w:cs="Arial"/>
                <w:sz w:val="18"/>
                <w:szCs w:val="18"/>
              </w:rPr>
            </w:pPr>
            <w:r>
              <w:rPr>
                <w:rFonts w:ascii="Book Antiqua" w:hAnsi="Book Antiqua" w:cs="Tahoma"/>
                <w:sz w:val="18"/>
                <w:szCs w:val="18"/>
                <w:lang w:val="id-ID"/>
              </w:rPr>
              <w:t>d</w:t>
            </w:r>
            <w:r w:rsidR="00830087" w:rsidRPr="00AA4CF6">
              <w:rPr>
                <w:rFonts w:ascii="Book Antiqua" w:hAnsi="Book Antiqua" w:cs="Tahoma"/>
                <w:sz w:val="18"/>
                <w:szCs w:val="18"/>
              </w:rPr>
              <w:t>. Diklat  12 hari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5.700.000,00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AA4CF6" w:rsidRDefault="00D918F9" w:rsidP="00E229A8">
            <w:pPr>
              <w:autoSpaceDE w:val="0"/>
              <w:autoSpaceDN w:val="0"/>
              <w:adjustRightInd w:val="0"/>
              <w:spacing w:after="0" w:line="240" w:lineRule="auto"/>
              <w:jc w:val="both"/>
              <w:rPr>
                <w:rFonts w:ascii="Book Antiqua" w:hAnsi="Book Antiqua" w:cs="Tahoma"/>
                <w:sz w:val="18"/>
                <w:szCs w:val="18"/>
              </w:rPr>
            </w:pPr>
            <w:r>
              <w:rPr>
                <w:rFonts w:ascii="Book Antiqua" w:hAnsi="Book Antiqua" w:cs="Tahoma"/>
                <w:sz w:val="18"/>
                <w:szCs w:val="18"/>
                <w:lang w:val="id-ID"/>
              </w:rPr>
              <w:t>e</w:t>
            </w:r>
            <w:r w:rsidR="00830087" w:rsidRPr="00AA4CF6">
              <w:rPr>
                <w:rFonts w:ascii="Book Antiqua" w:hAnsi="Book Antiqua" w:cs="Tahoma"/>
                <w:sz w:val="18"/>
                <w:szCs w:val="18"/>
              </w:rPr>
              <w:t>. Diklat  21 hari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8.500.000,00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830087" w:rsidRPr="00DD3960" w:rsidRDefault="00830087" w:rsidP="00E229A8">
            <w:pPr>
              <w:spacing w:after="0" w:line="240" w:lineRule="auto"/>
              <w:jc w:val="center"/>
              <w:rPr>
                <w:rFonts w:ascii="Book Antiqua" w:hAnsi="Book Antiqua" w:cs="Arial"/>
                <w:sz w:val="18"/>
                <w:szCs w:val="18"/>
              </w:rPr>
            </w:pP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830087" w:rsidRPr="00AA4CF6" w:rsidRDefault="00D918F9" w:rsidP="00E229A8">
            <w:pPr>
              <w:autoSpaceDE w:val="0"/>
              <w:autoSpaceDN w:val="0"/>
              <w:adjustRightInd w:val="0"/>
              <w:spacing w:after="0" w:line="240" w:lineRule="auto"/>
              <w:jc w:val="both"/>
              <w:rPr>
                <w:rFonts w:ascii="Book Antiqua" w:hAnsi="Book Antiqua" w:cs="Tahoma"/>
                <w:sz w:val="18"/>
                <w:szCs w:val="18"/>
              </w:rPr>
            </w:pPr>
            <w:r>
              <w:rPr>
                <w:rFonts w:ascii="Book Antiqua" w:hAnsi="Book Antiqua" w:cs="Tahoma"/>
                <w:sz w:val="18"/>
                <w:szCs w:val="18"/>
                <w:lang w:val="id-ID"/>
              </w:rPr>
              <w:t>f</w:t>
            </w:r>
            <w:r w:rsidR="00830087" w:rsidRPr="00AA4CF6">
              <w:rPr>
                <w:rFonts w:ascii="Book Antiqua" w:hAnsi="Book Antiqua" w:cs="Tahoma"/>
                <w:sz w:val="18"/>
                <w:szCs w:val="18"/>
              </w:rPr>
              <w:t>.  Diklat  32 hari</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r>
              <w:rPr>
                <w:rFonts w:ascii="Book Antiqua" w:hAnsi="Book Antiqua" w:cs="Arial"/>
                <w:sz w:val="18"/>
                <w:szCs w:val="18"/>
              </w:rPr>
              <w:t>Per Orang</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830087" w:rsidRPr="008B2177" w:rsidRDefault="00830087" w:rsidP="008B2177">
            <w:pPr>
              <w:pStyle w:val="NoSpacing"/>
              <w:jc w:val="center"/>
              <w:rPr>
                <w:rFonts w:ascii="Book Antiqua" w:hAnsi="Book Antiqua" w:cs="Tahoma"/>
                <w:sz w:val="18"/>
                <w:szCs w:val="18"/>
                <w:lang w:val="id-ID"/>
              </w:rPr>
            </w:pPr>
            <w:r w:rsidRPr="00AA4CF6">
              <w:rPr>
                <w:rFonts w:ascii="Book Antiqua" w:hAnsi="Book Antiqua" w:cs="Tahoma"/>
                <w:sz w:val="18"/>
                <w:szCs w:val="18"/>
                <w:lang w:val="sv-SE"/>
              </w:rPr>
              <w:t>12.250.000,00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r w:rsidR="00830087" w:rsidRPr="00AA1DCA" w:rsidTr="00E229A8">
        <w:trPr>
          <w:trHeight w:val="360"/>
        </w:trPr>
        <w:tc>
          <w:tcPr>
            <w:tcW w:w="840" w:type="dxa"/>
            <w:tcBorders>
              <w:top w:val="dotted" w:sz="4" w:space="0" w:color="auto"/>
              <w:left w:val="double" w:sz="6" w:space="0" w:color="auto"/>
              <w:bottom w:val="double" w:sz="6" w:space="0" w:color="auto"/>
              <w:right w:val="single" w:sz="4" w:space="0" w:color="auto"/>
            </w:tcBorders>
            <w:shd w:val="clear" w:color="auto" w:fill="auto"/>
            <w:noWrap/>
            <w:vAlign w:val="bottom"/>
          </w:tcPr>
          <w:p w:rsidR="00830087" w:rsidRPr="00AA1DCA" w:rsidRDefault="00830087" w:rsidP="00E229A8">
            <w:pPr>
              <w:spacing w:after="0" w:line="240" w:lineRule="auto"/>
              <w:jc w:val="center"/>
              <w:rPr>
                <w:rFonts w:ascii="Book Antiqua" w:hAnsi="Book Antiqua" w:cs="Arial"/>
                <w:color w:val="FF0000"/>
                <w:sz w:val="18"/>
                <w:szCs w:val="18"/>
              </w:rPr>
            </w:pPr>
          </w:p>
        </w:tc>
        <w:tc>
          <w:tcPr>
            <w:tcW w:w="3719" w:type="dxa"/>
            <w:tcBorders>
              <w:top w:val="dotted" w:sz="4" w:space="0" w:color="auto"/>
              <w:left w:val="nil"/>
              <w:bottom w:val="double" w:sz="6" w:space="0" w:color="auto"/>
              <w:right w:val="single" w:sz="4" w:space="0" w:color="auto"/>
            </w:tcBorders>
            <w:shd w:val="clear" w:color="auto" w:fill="auto"/>
            <w:noWrap/>
            <w:vAlign w:val="center"/>
          </w:tcPr>
          <w:p w:rsidR="00830087" w:rsidRDefault="00830087" w:rsidP="00E229A8">
            <w:pPr>
              <w:spacing w:after="0" w:line="240" w:lineRule="auto"/>
              <w:jc w:val="both"/>
              <w:rPr>
                <w:rFonts w:ascii="Book Antiqua" w:hAnsi="Book Antiqua" w:cs="Arial"/>
                <w:sz w:val="18"/>
                <w:szCs w:val="18"/>
              </w:rPr>
            </w:pPr>
          </w:p>
        </w:tc>
        <w:tc>
          <w:tcPr>
            <w:tcW w:w="1134" w:type="dxa"/>
            <w:tcBorders>
              <w:top w:val="dotted" w:sz="4" w:space="0" w:color="auto"/>
              <w:left w:val="nil"/>
              <w:bottom w:val="double" w:sz="6"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1418" w:type="dxa"/>
            <w:tcBorders>
              <w:top w:val="dotted" w:sz="4" w:space="0" w:color="auto"/>
              <w:left w:val="nil"/>
              <w:bottom w:val="double" w:sz="6" w:space="0" w:color="auto"/>
              <w:right w:val="single" w:sz="4" w:space="0" w:color="auto"/>
            </w:tcBorders>
            <w:shd w:val="clear" w:color="auto" w:fill="auto"/>
            <w:noWrap/>
            <w:vAlign w:val="center"/>
          </w:tcPr>
          <w:p w:rsidR="00830087" w:rsidRPr="003207DE" w:rsidRDefault="00830087" w:rsidP="00E229A8">
            <w:pPr>
              <w:spacing w:after="0" w:line="240" w:lineRule="auto"/>
              <w:jc w:val="center"/>
              <w:rPr>
                <w:rFonts w:ascii="Book Antiqua" w:hAnsi="Book Antiqua" w:cs="Arial"/>
                <w:sz w:val="18"/>
                <w:szCs w:val="18"/>
              </w:rPr>
            </w:pPr>
          </w:p>
        </w:tc>
        <w:tc>
          <w:tcPr>
            <w:tcW w:w="2410" w:type="dxa"/>
            <w:tcBorders>
              <w:top w:val="dotted" w:sz="4" w:space="0" w:color="auto"/>
              <w:left w:val="nil"/>
              <w:bottom w:val="double" w:sz="6" w:space="0" w:color="auto"/>
              <w:right w:val="double" w:sz="6" w:space="0" w:color="auto"/>
            </w:tcBorders>
            <w:shd w:val="clear" w:color="auto" w:fill="auto"/>
            <w:noWrap/>
            <w:vAlign w:val="bottom"/>
          </w:tcPr>
          <w:p w:rsidR="00830087" w:rsidRPr="003207DE" w:rsidRDefault="00830087" w:rsidP="00E229A8">
            <w:pPr>
              <w:spacing w:after="0" w:line="240" w:lineRule="auto"/>
              <w:jc w:val="center"/>
              <w:rPr>
                <w:rFonts w:ascii="Book Antiqua" w:hAnsi="Book Antiqua" w:cs="Arial"/>
                <w:sz w:val="18"/>
                <w:szCs w:val="18"/>
              </w:rPr>
            </w:pPr>
          </w:p>
        </w:tc>
      </w:tr>
    </w:tbl>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Pr="00BC4D56" w:rsidRDefault="00830087" w:rsidP="00830087">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GUBERNUR BANTEN,</w:t>
      </w:r>
    </w:p>
    <w:p w:rsidR="00830087" w:rsidRPr="00BC4D56" w:rsidRDefault="00830087" w:rsidP="00830087">
      <w:pPr>
        <w:tabs>
          <w:tab w:val="left" w:pos="284"/>
        </w:tabs>
        <w:spacing w:after="0" w:line="240" w:lineRule="auto"/>
        <w:ind w:left="5760"/>
        <w:jc w:val="center"/>
        <w:rPr>
          <w:rFonts w:ascii="Book Antiqua" w:hAnsi="Book Antiqua" w:cs="Arial"/>
          <w:b/>
          <w:bCs/>
          <w:szCs w:val="20"/>
        </w:rPr>
      </w:pPr>
    </w:p>
    <w:p w:rsidR="00830087" w:rsidRPr="00BC4D56" w:rsidRDefault="00965A99" w:rsidP="00830087">
      <w:pPr>
        <w:tabs>
          <w:tab w:val="left" w:pos="284"/>
        </w:tabs>
        <w:spacing w:after="0" w:line="240" w:lineRule="auto"/>
        <w:ind w:left="5760"/>
        <w:jc w:val="center"/>
        <w:rPr>
          <w:rFonts w:ascii="Book Antiqua" w:hAnsi="Book Antiqua" w:cs="Arial"/>
          <w:b/>
          <w:bCs/>
          <w:szCs w:val="20"/>
        </w:rPr>
      </w:pPr>
      <w:r>
        <w:rPr>
          <w:rFonts w:ascii="Book Antiqua" w:hAnsi="Book Antiqua" w:cs="Arial"/>
          <w:b/>
          <w:bCs/>
          <w:szCs w:val="20"/>
        </w:rPr>
        <w:t>TTD</w:t>
      </w:r>
    </w:p>
    <w:p w:rsidR="00830087" w:rsidRPr="00BC4D56" w:rsidRDefault="00830087" w:rsidP="00830087">
      <w:pPr>
        <w:tabs>
          <w:tab w:val="left" w:pos="284"/>
        </w:tabs>
        <w:spacing w:after="0" w:line="240" w:lineRule="auto"/>
        <w:ind w:left="5760"/>
        <w:jc w:val="center"/>
        <w:rPr>
          <w:rFonts w:ascii="Book Antiqua" w:hAnsi="Book Antiqua" w:cs="Arial"/>
          <w:b/>
          <w:bCs/>
          <w:szCs w:val="20"/>
        </w:rPr>
      </w:pPr>
    </w:p>
    <w:p w:rsidR="00830087" w:rsidRPr="00BC4D56" w:rsidRDefault="00830087" w:rsidP="00830087">
      <w:pPr>
        <w:tabs>
          <w:tab w:val="left" w:pos="284"/>
        </w:tabs>
        <w:spacing w:after="0" w:line="240" w:lineRule="auto"/>
        <w:ind w:left="5760"/>
        <w:jc w:val="center"/>
        <w:rPr>
          <w:rFonts w:ascii="Book Antiqua" w:hAnsi="Book Antiqua" w:cs="Arial"/>
          <w:b/>
          <w:bCs/>
          <w:szCs w:val="20"/>
        </w:rPr>
      </w:pPr>
    </w:p>
    <w:p w:rsidR="00830087" w:rsidRPr="00BC4D56" w:rsidRDefault="00830087" w:rsidP="00830087">
      <w:pPr>
        <w:tabs>
          <w:tab w:val="left" w:pos="284"/>
        </w:tabs>
        <w:spacing w:after="0" w:line="240" w:lineRule="auto"/>
        <w:ind w:left="5760"/>
        <w:jc w:val="center"/>
        <w:rPr>
          <w:rFonts w:ascii="Book Antiqua" w:hAnsi="Book Antiqua" w:cs="Arial"/>
          <w:b/>
          <w:bCs/>
          <w:szCs w:val="20"/>
        </w:rPr>
      </w:pPr>
      <w:r w:rsidRPr="00BC4D56">
        <w:rPr>
          <w:rFonts w:ascii="Book Antiqua" w:hAnsi="Book Antiqua" w:cs="Arial"/>
          <w:b/>
          <w:bCs/>
          <w:szCs w:val="20"/>
        </w:rPr>
        <w:t>RATU ATUT CHOSIYAH</w:t>
      </w: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830087" w:rsidRDefault="00830087" w:rsidP="00483096">
      <w:pPr>
        <w:spacing w:after="0" w:line="240" w:lineRule="auto"/>
        <w:ind w:left="3536"/>
        <w:rPr>
          <w:rFonts w:ascii="Book Antiqua" w:hAnsi="Book Antiqua"/>
          <w:b/>
        </w:rPr>
      </w:pPr>
    </w:p>
    <w:p w:rsidR="004A30A3" w:rsidRDefault="004A30A3" w:rsidP="00483096">
      <w:pPr>
        <w:spacing w:after="0" w:line="240" w:lineRule="auto"/>
        <w:ind w:left="3536"/>
        <w:rPr>
          <w:rFonts w:ascii="Book Antiqua" w:hAnsi="Book Antiqua"/>
          <w:b/>
          <w:lang w:val="id-ID"/>
        </w:rPr>
      </w:pPr>
    </w:p>
    <w:p w:rsidR="00F3155C" w:rsidRDefault="00F3155C" w:rsidP="00483096">
      <w:pPr>
        <w:spacing w:after="0" w:line="240" w:lineRule="auto"/>
        <w:ind w:left="3536"/>
        <w:rPr>
          <w:rFonts w:ascii="Book Antiqua" w:hAnsi="Book Antiqua"/>
          <w:b/>
          <w:lang w:val="id-ID"/>
        </w:rPr>
      </w:pPr>
    </w:p>
    <w:p w:rsidR="00F3155C" w:rsidRDefault="00F3155C" w:rsidP="00483096">
      <w:pPr>
        <w:spacing w:after="0" w:line="240" w:lineRule="auto"/>
        <w:ind w:left="3536"/>
        <w:rPr>
          <w:rFonts w:ascii="Book Antiqua" w:hAnsi="Book Antiqua"/>
          <w:b/>
          <w:lang w:val="id-ID"/>
        </w:rPr>
      </w:pPr>
    </w:p>
    <w:p w:rsidR="00F3155C" w:rsidRDefault="00F3155C" w:rsidP="00483096">
      <w:pPr>
        <w:spacing w:after="0" w:line="240" w:lineRule="auto"/>
        <w:ind w:left="3536"/>
        <w:rPr>
          <w:rFonts w:ascii="Book Antiqua" w:hAnsi="Book Antiqua"/>
          <w:b/>
          <w:lang w:val="id-ID"/>
        </w:rPr>
      </w:pPr>
    </w:p>
    <w:p w:rsidR="00F3155C" w:rsidRDefault="00F3155C" w:rsidP="00483096">
      <w:pPr>
        <w:spacing w:after="0" w:line="240" w:lineRule="auto"/>
        <w:ind w:left="3536"/>
        <w:rPr>
          <w:rFonts w:ascii="Book Antiqua" w:hAnsi="Book Antiqua"/>
          <w:b/>
          <w:lang w:val="id-ID"/>
        </w:rPr>
      </w:pPr>
    </w:p>
    <w:p w:rsidR="00D918F9" w:rsidRDefault="00D918F9" w:rsidP="00483096">
      <w:pPr>
        <w:spacing w:after="0" w:line="240" w:lineRule="auto"/>
        <w:ind w:left="3536"/>
        <w:rPr>
          <w:rFonts w:ascii="Book Antiqua" w:hAnsi="Book Antiqua"/>
          <w:b/>
          <w:lang w:val="id-ID"/>
        </w:rPr>
      </w:pPr>
    </w:p>
    <w:p w:rsidR="00483096" w:rsidRPr="001F3C30" w:rsidRDefault="00830087" w:rsidP="00483096">
      <w:pPr>
        <w:spacing w:after="0" w:line="240" w:lineRule="auto"/>
        <w:ind w:left="3536"/>
        <w:rPr>
          <w:rFonts w:ascii="Book Antiqua" w:hAnsi="Book Antiqua"/>
          <w:b/>
        </w:rPr>
      </w:pPr>
      <w:r>
        <w:rPr>
          <w:rFonts w:ascii="Book Antiqua" w:hAnsi="Book Antiqua"/>
          <w:b/>
        </w:rPr>
        <w:lastRenderedPageBreak/>
        <w:t>Lampiran V</w:t>
      </w:r>
      <w:r w:rsidR="00483096" w:rsidRPr="001F3C30">
        <w:rPr>
          <w:rFonts w:ascii="Book Antiqua" w:hAnsi="Book Antiqua"/>
          <w:b/>
        </w:rPr>
        <w:t xml:space="preserve"> Peraturan Daerah Provinsi Banten</w:t>
      </w:r>
    </w:p>
    <w:p w:rsidR="00483096" w:rsidRPr="001F3C30" w:rsidRDefault="004A30A3" w:rsidP="001B666E">
      <w:pPr>
        <w:tabs>
          <w:tab w:val="left" w:pos="6096"/>
        </w:tabs>
        <w:spacing w:after="0" w:line="240" w:lineRule="auto"/>
        <w:ind w:left="4886"/>
        <w:rPr>
          <w:rFonts w:ascii="Book Antiqua" w:hAnsi="Book Antiqua"/>
        </w:rPr>
      </w:pPr>
      <w:r>
        <w:rPr>
          <w:rFonts w:ascii="Book Antiqua" w:hAnsi="Book Antiqua"/>
        </w:rPr>
        <w:t xml:space="preserve"> </w:t>
      </w:r>
      <w:r w:rsidR="00483096" w:rsidRPr="001F3C30">
        <w:rPr>
          <w:rFonts w:ascii="Book Antiqua" w:hAnsi="Book Antiqua"/>
        </w:rPr>
        <w:t xml:space="preserve">Nomor </w:t>
      </w:r>
      <w:r w:rsidR="00483096" w:rsidRPr="001F3C30">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Tahun</w:t>
      </w:r>
      <w:r w:rsidR="00965A99">
        <w:rPr>
          <w:rFonts w:ascii="Book Antiqua" w:hAnsi="Book Antiqua"/>
          <w:lang w:val="it-IT"/>
        </w:rPr>
        <w:t xml:space="preserve"> 2011</w:t>
      </w:r>
    </w:p>
    <w:p w:rsidR="00483096" w:rsidRPr="001F3C30" w:rsidRDefault="004A30A3" w:rsidP="001B666E">
      <w:pPr>
        <w:tabs>
          <w:tab w:val="left" w:pos="6096"/>
        </w:tabs>
        <w:spacing w:after="0" w:line="240" w:lineRule="auto"/>
        <w:ind w:left="4886"/>
        <w:rPr>
          <w:rFonts w:ascii="Book Antiqua" w:hAnsi="Book Antiqua"/>
        </w:rPr>
      </w:pPr>
      <w:r>
        <w:rPr>
          <w:rFonts w:ascii="Book Antiqua" w:hAnsi="Book Antiqua"/>
        </w:rPr>
        <w:t xml:space="preserve"> </w:t>
      </w:r>
      <w:r w:rsidR="00483096" w:rsidRPr="001F3C30">
        <w:rPr>
          <w:rFonts w:ascii="Book Antiqua" w:hAnsi="Book Antiqua"/>
        </w:rPr>
        <w:t xml:space="preserve">Tanggal </w:t>
      </w:r>
      <w:r w:rsidR="00483096" w:rsidRPr="001F3C30">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483096" w:rsidRPr="001F3C30" w:rsidRDefault="002B5CBA" w:rsidP="00483096">
      <w:pPr>
        <w:spacing w:after="0" w:line="240" w:lineRule="auto"/>
        <w:rPr>
          <w:rFonts w:ascii="Book Antiqua" w:hAnsi="Book Antiqua"/>
          <w:b/>
        </w:rPr>
      </w:pPr>
      <w:r>
        <w:rPr>
          <w:rFonts w:ascii="Book Antiqua" w:hAnsi="Book Antiqua"/>
          <w:b/>
          <w:noProof/>
        </w:rPr>
        <w:pict>
          <v:line id="_x0000_s1035" style="position:absolute;z-index:251655168" from="243pt,7.8pt" to="427.2pt,7.8pt"/>
        </w:pict>
      </w:r>
    </w:p>
    <w:p w:rsidR="00483096" w:rsidRPr="001F3C30" w:rsidRDefault="00483096" w:rsidP="00483096">
      <w:pPr>
        <w:spacing w:after="0" w:line="240" w:lineRule="auto"/>
        <w:rPr>
          <w:rFonts w:ascii="Book Antiqua" w:hAnsi="Book Antiqua"/>
          <w:b/>
        </w:rPr>
      </w:pPr>
    </w:p>
    <w:p w:rsidR="00483096" w:rsidRPr="001F3C30" w:rsidRDefault="00483096" w:rsidP="00483096">
      <w:pPr>
        <w:spacing w:after="0" w:line="240" w:lineRule="auto"/>
        <w:jc w:val="center"/>
        <w:rPr>
          <w:rFonts w:ascii="Book Antiqua" w:hAnsi="Book Antiqua"/>
          <w:b/>
        </w:rPr>
      </w:pPr>
      <w:r w:rsidRPr="001F3C30">
        <w:rPr>
          <w:rFonts w:ascii="Book Antiqua" w:hAnsi="Book Antiqua"/>
          <w:b/>
        </w:rPr>
        <w:t>RETRIBUSI PEMAKAIAN KEKAYAAN DAERAH</w:t>
      </w:r>
    </w:p>
    <w:p w:rsidR="00483096" w:rsidRPr="001F3C30" w:rsidRDefault="00483096" w:rsidP="00483096">
      <w:pPr>
        <w:spacing w:after="0" w:line="240" w:lineRule="auto"/>
        <w:ind w:left="360"/>
        <w:rPr>
          <w:rFonts w:ascii="Book Antiqua" w:hAnsi="Book Antiqua"/>
          <w:b/>
        </w:rPr>
      </w:pPr>
    </w:p>
    <w:p w:rsidR="00483096" w:rsidRPr="001F3C30" w:rsidRDefault="00483096" w:rsidP="00483096">
      <w:pPr>
        <w:spacing w:after="0" w:line="240" w:lineRule="auto"/>
        <w:ind w:left="360"/>
        <w:rPr>
          <w:rFonts w:ascii="Book Antiqua" w:hAnsi="Book Antiqua"/>
          <w:b/>
        </w:rPr>
      </w:pPr>
    </w:p>
    <w:p w:rsidR="00483096" w:rsidRPr="001F3C30" w:rsidRDefault="00483096" w:rsidP="001A74A8">
      <w:pPr>
        <w:numPr>
          <w:ilvl w:val="0"/>
          <w:numId w:val="45"/>
        </w:numPr>
        <w:tabs>
          <w:tab w:val="clear" w:pos="1080"/>
          <w:tab w:val="left" w:pos="284"/>
        </w:tabs>
        <w:spacing w:after="0" w:line="240" w:lineRule="auto"/>
        <w:ind w:left="284" w:hanging="284"/>
        <w:jc w:val="both"/>
        <w:rPr>
          <w:rFonts w:ascii="Book Antiqua" w:hAnsi="Book Antiqua"/>
          <w:b/>
        </w:rPr>
      </w:pPr>
      <w:r w:rsidRPr="001F3C30">
        <w:rPr>
          <w:rFonts w:ascii="Book Antiqua" w:hAnsi="Book Antiqua"/>
          <w:b/>
        </w:rPr>
        <w:t>GEDUNG PERKANTORAN/RUANG SERBAGUNA/AULA, WISMA</w:t>
      </w:r>
      <w:r w:rsidR="001A74A8">
        <w:rPr>
          <w:rFonts w:ascii="Book Antiqua" w:hAnsi="Book Antiqua"/>
          <w:b/>
        </w:rPr>
        <w:t xml:space="preserve">/ASRAMA </w:t>
      </w:r>
      <w:r w:rsidR="00DE3EAE">
        <w:rPr>
          <w:rFonts w:ascii="Book Antiqua" w:hAnsi="Book Antiqua"/>
          <w:b/>
        </w:rPr>
        <w:t>DAN SARANA OLAHRAGA.</w:t>
      </w:r>
    </w:p>
    <w:p w:rsidR="00483096" w:rsidRPr="001F3C30" w:rsidRDefault="00483096" w:rsidP="00483096">
      <w:pPr>
        <w:spacing w:after="0" w:line="240" w:lineRule="auto"/>
        <w:rPr>
          <w:rFonts w:ascii="Book Antiqua" w:hAnsi="Book Antiqua"/>
          <w:b/>
        </w:rPr>
      </w:pPr>
    </w:p>
    <w:tbl>
      <w:tblPr>
        <w:tblW w:w="9428" w:type="dxa"/>
        <w:tblInd w:w="85" w:type="dxa"/>
        <w:tblLook w:val="0000"/>
      </w:tblPr>
      <w:tblGrid>
        <w:gridCol w:w="550"/>
        <w:gridCol w:w="2353"/>
        <w:gridCol w:w="1701"/>
        <w:gridCol w:w="1351"/>
        <w:gridCol w:w="381"/>
        <w:gridCol w:w="1608"/>
        <w:gridCol w:w="315"/>
        <w:gridCol w:w="826"/>
        <w:gridCol w:w="343"/>
      </w:tblGrid>
      <w:tr w:rsidR="00483096" w:rsidRPr="00AA1DCA">
        <w:trPr>
          <w:trHeight w:val="345"/>
        </w:trPr>
        <w:tc>
          <w:tcPr>
            <w:tcW w:w="550" w:type="dxa"/>
            <w:tcBorders>
              <w:top w:val="double" w:sz="6" w:space="0" w:color="auto"/>
              <w:left w:val="double" w:sz="6" w:space="0" w:color="auto"/>
              <w:bottom w:val="nil"/>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No</w:t>
            </w:r>
          </w:p>
        </w:tc>
        <w:tc>
          <w:tcPr>
            <w:tcW w:w="2353" w:type="dxa"/>
            <w:tcBorders>
              <w:top w:val="double" w:sz="6" w:space="0" w:color="auto"/>
              <w:left w:val="single" w:sz="4"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Jenis Penggunaan </w:t>
            </w:r>
          </w:p>
        </w:tc>
        <w:tc>
          <w:tcPr>
            <w:tcW w:w="1701" w:type="dxa"/>
            <w:tcBorders>
              <w:top w:val="double" w:sz="6"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Ukuran/Fasilitas</w:t>
            </w:r>
          </w:p>
        </w:tc>
        <w:tc>
          <w:tcPr>
            <w:tcW w:w="1732" w:type="dxa"/>
            <w:gridSpan w:val="2"/>
            <w:tcBorders>
              <w:top w:val="double" w:sz="6" w:space="0" w:color="auto"/>
              <w:left w:val="nil"/>
              <w:bottom w:val="nil"/>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 Dalam Wilayah Ibukota Provinsi/ </w:t>
            </w:r>
          </w:p>
        </w:tc>
        <w:tc>
          <w:tcPr>
            <w:tcW w:w="1923" w:type="dxa"/>
            <w:gridSpan w:val="2"/>
            <w:tcBorders>
              <w:top w:val="double" w:sz="6" w:space="0" w:color="auto"/>
              <w:left w:val="nil"/>
              <w:bottom w:val="nil"/>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 Luar Wilayah Ibukota Provinsi/ </w:t>
            </w:r>
          </w:p>
        </w:tc>
        <w:tc>
          <w:tcPr>
            <w:tcW w:w="1169" w:type="dxa"/>
            <w:gridSpan w:val="2"/>
            <w:tcBorders>
              <w:top w:val="double" w:sz="6" w:space="0" w:color="auto"/>
              <w:left w:val="nil"/>
              <w:bottom w:val="nil"/>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16"/>
                <w:szCs w:val="16"/>
              </w:rPr>
            </w:pPr>
            <w:r w:rsidRPr="00AA1DCA">
              <w:rPr>
                <w:rFonts w:ascii="Book Antiqua" w:hAnsi="Book Antiqua" w:cs="Arial"/>
                <w:b/>
                <w:sz w:val="16"/>
                <w:szCs w:val="16"/>
              </w:rPr>
              <w:t>Keterangan</w:t>
            </w:r>
          </w:p>
        </w:tc>
      </w:tr>
      <w:tr w:rsidR="00483096" w:rsidRPr="00AA1DCA">
        <w:trPr>
          <w:trHeight w:val="330"/>
        </w:trPr>
        <w:tc>
          <w:tcPr>
            <w:tcW w:w="550" w:type="dxa"/>
            <w:tcBorders>
              <w:top w:val="nil"/>
              <w:left w:val="double" w:sz="6" w:space="0" w:color="auto"/>
              <w:bottom w:val="single"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w:t>
            </w:r>
          </w:p>
        </w:tc>
        <w:tc>
          <w:tcPr>
            <w:tcW w:w="2353" w:type="dxa"/>
            <w:tcBorders>
              <w:top w:val="nil"/>
              <w:left w:val="single" w:sz="4"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w:t>
            </w:r>
          </w:p>
        </w:tc>
        <w:tc>
          <w:tcPr>
            <w:tcW w:w="1701"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w:t>
            </w:r>
          </w:p>
        </w:tc>
        <w:tc>
          <w:tcPr>
            <w:tcW w:w="1732" w:type="dxa"/>
            <w:gridSpan w:val="2"/>
            <w:tcBorders>
              <w:top w:val="nil"/>
              <w:left w:val="nil"/>
              <w:bottom w:val="single" w:sz="4" w:space="0" w:color="auto"/>
              <w:right w:val="single" w:sz="4"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 DKI </w:t>
            </w:r>
            <w:smartTag w:uri="urn:schemas-microsoft-com:office:smarttags" w:element="place">
              <w:smartTag w:uri="urn:schemas-microsoft-com:office:smarttags" w:element="City">
                <w:r w:rsidRPr="00AA1DCA">
                  <w:rPr>
                    <w:rFonts w:ascii="Book Antiqua" w:hAnsi="Book Antiqua" w:cs="Arial"/>
                    <w:b/>
                    <w:bCs/>
                    <w:sz w:val="16"/>
                    <w:szCs w:val="16"/>
                  </w:rPr>
                  <w:t>Jakarta</w:t>
                </w:r>
              </w:smartTag>
            </w:smartTag>
            <w:r w:rsidRPr="00AA1DCA">
              <w:rPr>
                <w:rFonts w:ascii="Book Antiqua" w:hAnsi="Book Antiqua" w:cs="Arial"/>
                <w:b/>
                <w:bCs/>
                <w:sz w:val="16"/>
                <w:szCs w:val="16"/>
              </w:rPr>
              <w:t xml:space="preserve"> ( Rp) </w:t>
            </w:r>
          </w:p>
        </w:tc>
        <w:tc>
          <w:tcPr>
            <w:tcW w:w="1923" w:type="dxa"/>
            <w:gridSpan w:val="2"/>
            <w:tcBorders>
              <w:top w:val="nil"/>
              <w:left w:val="nil"/>
              <w:bottom w:val="single" w:sz="4" w:space="0" w:color="auto"/>
              <w:right w:val="single" w:sz="4" w:space="0" w:color="000000"/>
            </w:tcBorders>
            <w:shd w:val="clear" w:color="auto" w:fill="auto"/>
            <w:noWrap/>
            <w:vAlign w:val="bottom"/>
          </w:tcPr>
          <w:p w:rsidR="00483096" w:rsidRPr="00AA1DCA" w:rsidRDefault="00483096" w:rsidP="009162EA">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 xml:space="preserve"> ( Rp) </w:t>
            </w:r>
          </w:p>
        </w:tc>
        <w:tc>
          <w:tcPr>
            <w:tcW w:w="826" w:type="dxa"/>
            <w:tcBorders>
              <w:top w:val="nil"/>
              <w:left w:val="nil"/>
              <w:bottom w:val="single"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16"/>
                <w:szCs w:val="16"/>
              </w:rPr>
            </w:pPr>
            <w:r w:rsidRPr="00AA1DCA">
              <w:rPr>
                <w:rFonts w:ascii="Book Antiqua" w:hAnsi="Book Antiqua" w:cs="Arial"/>
                <w:b/>
                <w:sz w:val="16"/>
                <w:szCs w:val="16"/>
              </w:rPr>
              <w:t> </w:t>
            </w:r>
          </w:p>
        </w:tc>
        <w:tc>
          <w:tcPr>
            <w:tcW w:w="343" w:type="dxa"/>
            <w:tcBorders>
              <w:top w:val="nil"/>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16"/>
                <w:szCs w:val="16"/>
              </w:rPr>
            </w:pPr>
            <w:r w:rsidRPr="00AA1DCA">
              <w:rPr>
                <w:rFonts w:ascii="Book Antiqua" w:hAnsi="Book Antiqua" w:cs="Arial"/>
                <w:b/>
                <w:sz w:val="16"/>
                <w:szCs w:val="16"/>
              </w:rPr>
              <w:t> </w:t>
            </w:r>
          </w:p>
        </w:tc>
      </w:tr>
      <w:tr w:rsidR="00483096" w:rsidRPr="00AA1DCA">
        <w:trPr>
          <w:trHeight w:val="135"/>
        </w:trPr>
        <w:tc>
          <w:tcPr>
            <w:tcW w:w="550" w:type="dxa"/>
            <w:tcBorders>
              <w:top w:val="single" w:sz="4" w:space="0" w:color="auto"/>
              <w:left w:val="double" w:sz="6" w:space="0" w:color="auto"/>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1</w:t>
            </w:r>
          </w:p>
        </w:tc>
        <w:tc>
          <w:tcPr>
            <w:tcW w:w="2353" w:type="dxa"/>
            <w:tcBorders>
              <w:top w:val="single" w:sz="4" w:space="0" w:color="auto"/>
              <w:left w:val="nil"/>
              <w:bottom w:val="single" w:sz="4" w:space="0" w:color="auto"/>
              <w:right w:val="single" w:sz="4" w:space="0" w:color="auto"/>
            </w:tcBorders>
            <w:shd w:val="clear" w:color="auto" w:fill="A6A6A6"/>
            <w:noWrap/>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2</w:t>
            </w:r>
          </w:p>
        </w:tc>
        <w:tc>
          <w:tcPr>
            <w:tcW w:w="1701" w:type="dxa"/>
            <w:tcBorders>
              <w:top w:val="single" w:sz="4" w:space="0" w:color="auto"/>
              <w:left w:val="nil"/>
              <w:bottom w:val="single" w:sz="4" w:space="0" w:color="auto"/>
              <w:right w:val="nil"/>
            </w:tcBorders>
            <w:shd w:val="clear" w:color="auto" w:fill="A6A6A6"/>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3</w:t>
            </w:r>
          </w:p>
        </w:tc>
        <w:tc>
          <w:tcPr>
            <w:tcW w:w="1732" w:type="dxa"/>
            <w:gridSpan w:val="2"/>
            <w:tcBorders>
              <w:top w:val="single" w:sz="4" w:space="0" w:color="auto"/>
              <w:left w:val="nil"/>
              <w:bottom w:val="single" w:sz="4" w:space="0" w:color="auto"/>
              <w:right w:val="single" w:sz="4" w:space="0" w:color="000000"/>
            </w:tcBorders>
            <w:shd w:val="clear" w:color="auto" w:fill="A6A6A6"/>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4</w:t>
            </w:r>
          </w:p>
        </w:tc>
        <w:tc>
          <w:tcPr>
            <w:tcW w:w="1923" w:type="dxa"/>
            <w:gridSpan w:val="2"/>
            <w:tcBorders>
              <w:top w:val="single" w:sz="4" w:space="0" w:color="auto"/>
              <w:left w:val="nil"/>
              <w:bottom w:val="single" w:sz="4" w:space="0" w:color="auto"/>
              <w:right w:val="single" w:sz="4" w:space="0" w:color="000000"/>
            </w:tcBorders>
            <w:shd w:val="clear" w:color="auto" w:fill="A6A6A6"/>
            <w:vAlign w:val="bottom"/>
          </w:tcPr>
          <w:p w:rsidR="00483096" w:rsidRPr="00AA1DCA" w:rsidRDefault="00483096" w:rsidP="00483096">
            <w:pPr>
              <w:spacing w:after="0" w:line="240" w:lineRule="auto"/>
              <w:jc w:val="center"/>
              <w:rPr>
                <w:rFonts w:ascii="Book Antiqua" w:hAnsi="Book Antiqua" w:cs="Arial"/>
                <w:b/>
                <w:bCs/>
                <w:sz w:val="16"/>
                <w:szCs w:val="16"/>
              </w:rPr>
            </w:pPr>
            <w:r w:rsidRPr="00AA1DCA">
              <w:rPr>
                <w:rFonts w:ascii="Book Antiqua" w:hAnsi="Book Antiqua" w:cs="Arial"/>
                <w:b/>
                <w:bCs/>
                <w:sz w:val="16"/>
                <w:szCs w:val="16"/>
              </w:rPr>
              <w:t>5</w:t>
            </w:r>
          </w:p>
        </w:tc>
        <w:tc>
          <w:tcPr>
            <w:tcW w:w="1169" w:type="dxa"/>
            <w:gridSpan w:val="2"/>
            <w:tcBorders>
              <w:top w:val="single" w:sz="4" w:space="0" w:color="auto"/>
              <w:left w:val="nil"/>
              <w:bottom w:val="single" w:sz="4" w:space="0" w:color="auto"/>
              <w:right w:val="double" w:sz="6" w:space="0" w:color="000000"/>
            </w:tcBorders>
            <w:shd w:val="clear" w:color="auto" w:fill="A6A6A6"/>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6</w:t>
            </w:r>
          </w:p>
        </w:tc>
      </w:tr>
      <w:tr w:rsidR="00483096" w:rsidRPr="00AA1DCA">
        <w:trPr>
          <w:trHeight w:val="315"/>
        </w:trPr>
        <w:tc>
          <w:tcPr>
            <w:tcW w:w="55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w:t>
            </w:r>
          </w:p>
        </w:tc>
        <w:tc>
          <w:tcPr>
            <w:tcW w:w="2353"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Gedung Perkantoran </w:t>
            </w:r>
          </w:p>
        </w:tc>
        <w:tc>
          <w:tcPr>
            <w:tcW w:w="1701"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s.d. 50 m2</w:t>
            </w:r>
          </w:p>
        </w:tc>
        <w:tc>
          <w:tcPr>
            <w:tcW w:w="1732" w:type="dxa"/>
            <w:gridSpan w:val="2"/>
            <w:tcBorders>
              <w:top w:val="single"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50.000 /M ²/Bln </w:t>
            </w:r>
          </w:p>
        </w:tc>
        <w:tc>
          <w:tcPr>
            <w:tcW w:w="1923" w:type="dxa"/>
            <w:gridSpan w:val="2"/>
            <w:tcBorders>
              <w:top w:val="single"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40.000 /M ²/Bln </w:t>
            </w:r>
          </w:p>
        </w:tc>
        <w:tc>
          <w:tcPr>
            <w:tcW w:w="1169" w:type="dxa"/>
            <w:gridSpan w:val="2"/>
            <w:tcBorders>
              <w:top w:val="single" w:sz="4" w:space="0" w:color="auto"/>
              <w:left w:val="single" w:sz="4" w:space="0" w:color="auto"/>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&gt; 50 m2</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45.000 /M ²/Bln </w:t>
            </w:r>
          </w:p>
        </w:tc>
        <w:tc>
          <w:tcPr>
            <w:tcW w:w="1923" w:type="dxa"/>
            <w:gridSpan w:val="2"/>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35.000 /M ²/Bln </w:t>
            </w:r>
          </w:p>
        </w:tc>
        <w:tc>
          <w:tcPr>
            <w:tcW w:w="1169" w:type="dxa"/>
            <w:gridSpan w:val="2"/>
            <w:tcBorders>
              <w:top w:val="dotted" w:sz="4" w:space="0" w:color="auto"/>
              <w:left w:val="single" w:sz="4" w:space="0" w:color="auto"/>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2</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Ruko/Rukan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16.000 /M ²/Bln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14.000 /M ²/Bln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3</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Ruang Serbaguna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Std, kosong</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1.500.000 / Hari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D37549" w:rsidP="00483096">
            <w:pPr>
              <w:spacing w:after="0" w:line="240" w:lineRule="auto"/>
              <w:jc w:val="center"/>
              <w:rPr>
                <w:rFonts w:ascii="Book Antiqua" w:hAnsi="Book Antiqua" w:cs="Arial"/>
                <w:sz w:val="16"/>
                <w:szCs w:val="16"/>
              </w:rPr>
            </w:pPr>
            <w:r>
              <w:rPr>
                <w:rFonts w:ascii="Book Antiqua" w:hAnsi="Book Antiqua" w:cs="Arial"/>
                <w:sz w:val="16"/>
                <w:szCs w:val="16"/>
              </w:rPr>
              <w:t>-</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lang w:val="sv-SE"/>
              </w:rPr>
            </w:pPr>
            <w:r w:rsidRPr="00AA1DCA">
              <w:rPr>
                <w:rFonts w:ascii="Book Antiqua" w:hAnsi="Book Antiqua" w:cs="Arial"/>
                <w:sz w:val="16"/>
                <w:szCs w:val="16"/>
                <w:lang w:val="sv-SE"/>
              </w:rPr>
              <w:t>full AC, sound system dan Kursi</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lang w:val="sv-SE"/>
              </w:rPr>
              <w:t xml:space="preserve"> </w:t>
            </w:r>
            <w:r w:rsidRPr="00AA1DCA">
              <w:rPr>
                <w:rFonts w:ascii="Book Antiqua" w:hAnsi="Book Antiqua" w:cs="Arial"/>
                <w:sz w:val="16"/>
                <w:szCs w:val="16"/>
              </w:rPr>
              <w:t xml:space="preserve">2.500.000 / Hari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D37549" w:rsidP="00483096">
            <w:pPr>
              <w:spacing w:after="0" w:line="240" w:lineRule="auto"/>
              <w:jc w:val="center"/>
              <w:rPr>
                <w:rFonts w:ascii="Book Antiqua" w:hAnsi="Book Antiqua" w:cs="Arial"/>
                <w:sz w:val="16"/>
                <w:szCs w:val="16"/>
              </w:rPr>
            </w:pPr>
            <w:r>
              <w:rPr>
                <w:rFonts w:ascii="Book Antiqua" w:hAnsi="Book Antiqua" w:cs="Arial"/>
                <w:sz w:val="16"/>
                <w:szCs w:val="16"/>
              </w:rPr>
              <w:t>-</w:t>
            </w:r>
            <w:r w:rsidR="00483096" w:rsidRPr="00AA1DCA">
              <w:rPr>
                <w:rFonts w:ascii="Book Antiqua" w:hAnsi="Book Antiqua" w:cs="Arial"/>
                <w:sz w:val="16"/>
                <w:szCs w:val="16"/>
              </w:rPr>
              <w:t xml:space="preserve">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4</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xml:space="preserve"> Wisma</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 Kmr. Tdr, AC (VIP)</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150.000 / Hari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D37549">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483096" w:rsidRPr="00AA1DCA" w:rsidRDefault="00D37549" w:rsidP="00483096">
            <w:pPr>
              <w:spacing w:after="0" w:line="240" w:lineRule="auto"/>
              <w:jc w:val="center"/>
              <w:rPr>
                <w:rFonts w:ascii="Book Antiqua" w:hAnsi="Book Antiqua" w:cs="Arial"/>
                <w:sz w:val="16"/>
                <w:szCs w:val="16"/>
              </w:rPr>
            </w:pPr>
            <w:r>
              <w:rPr>
                <w:rFonts w:ascii="Book Antiqua" w:hAnsi="Book Antiqua" w:cs="Arial"/>
                <w:sz w:val="16"/>
                <w:szCs w:val="16"/>
              </w:rPr>
              <w:t>Kantor Penghubung</w:t>
            </w:r>
            <w:r w:rsidR="00483096" w:rsidRPr="00AA1DCA">
              <w:rPr>
                <w:rFonts w:ascii="Book Antiqua" w:hAnsi="Book Antiqua" w:cs="Arial"/>
                <w:sz w:val="16"/>
                <w:szCs w:val="16"/>
              </w:rPr>
              <w:t> </w:t>
            </w:r>
          </w:p>
        </w:tc>
      </w:tr>
      <w:tr w:rsidR="00483096"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1 Kmr. Tdr, AC (Standart)</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100.000 / Hari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D37549">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r w:rsidR="00D37549">
              <w:rPr>
                <w:rFonts w:ascii="Book Antiqua" w:hAnsi="Book Antiqua" w:cs="Arial"/>
                <w:sz w:val="16"/>
                <w:szCs w:val="16"/>
              </w:rPr>
              <w:t>Kantor Penghubung</w:t>
            </w:r>
          </w:p>
        </w:tc>
      </w:tr>
      <w:tr w:rsidR="00D37549" w:rsidRPr="001F3C30">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Default="00D37549" w:rsidP="00483096">
            <w:pPr>
              <w:spacing w:after="0" w:line="240" w:lineRule="auto"/>
              <w:jc w:val="center"/>
              <w:rPr>
                <w:rFonts w:ascii="Book Antiqua" w:hAnsi="Book Antiqua" w:cs="Arial"/>
                <w:sz w:val="16"/>
                <w:szCs w:val="16"/>
              </w:rPr>
            </w:pPr>
            <w:r>
              <w:rPr>
                <w:rFonts w:ascii="Book Antiqua" w:hAnsi="Book Antiqua" w:cs="Arial"/>
                <w:sz w:val="16"/>
                <w:szCs w:val="16"/>
              </w:rPr>
              <w:t>5</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AA1DCA" w:rsidRDefault="00D37549" w:rsidP="00825111">
            <w:pPr>
              <w:spacing w:after="0" w:line="240" w:lineRule="auto"/>
              <w:rPr>
                <w:rFonts w:ascii="Book Antiqua" w:hAnsi="Book Antiqua" w:cs="Arial"/>
                <w:sz w:val="16"/>
                <w:szCs w:val="16"/>
              </w:rPr>
            </w:pPr>
            <w:r>
              <w:rPr>
                <w:rFonts w:ascii="Book Antiqua" w:hAnsi="Book Antiqua" w:cs="Arial"/>
                <w:sz w:val="16"/>
                <w:szCs w:val="16"/>
              </w:rPr>
              <w:t>R</w:t>
            </w:r>
            <w:r w:rsidRPr="00AA1DCA">
              <w:rPr>
                <w:rFonts w:ascii="Book Antiqua" w:hAnsi="Book Antiqua" w:cs="Arial"/>
                <w:sz w:val="16"/>
                <w:szCs w:val="16"/>
              </w:rPr>
              <w:t>uang rapat</w:t>
            </w:r>
          </w:p>
        </w:tc>
        <w:tc>
          <w:tcPr>
            <w:tcW w:w="1701" w:type="dxa"/>
            <w:tcBorders>
              <w:top w:val="dotted" w:sz="4" w:space="0" w:color="auto"/>
              <w:left w:val="nil"/>
              <w:bottom w:val="dotted" w:sz="4" w:space="0" w:color="auto"/>
              <w:right w:val="nil"/>
            </w:tcBorders>
            <w:shd w:val="clear" w:color="auto" w:fill="auto"/>
            <w:noWrap/>
            <w:vAlign w:val="bottom"/>
          </w:tcPr>
          <w:p w:rsidR="00D37549" w:rsidRPr="00AA1DCA" w:rsidRDefault="00D37549" w:rsidP="00825111">
            <w:pPr>
              <w:spacing w:after="0" w:line="240" w:lineRule="auto"/>
              <w:jc w:val="center"/>
              <w:rPr>
                <w:rFonts w:ascii="Book Antiqua" w:hAnsi="Book Antiqua" w:cs="Arial"/>
                <w:sz w:val="16"/>
                <w:szCs w:val="16"/>
              </w:rPr>
            </w:pP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AA1DCA" w:rsidRDefault="00D37549" w:rsidP="00825111">
            <w:pPr>
              <w:spacing w:after="0" w:line="240" w:lineRule="auto"/>
              <w:jc w:val="center"/>
              <w:rPr>
                <w:rFonts w:ascii="Book Antiqua" w:hAnsi="Book Antiqua" w:cs="Arial"/>
                <w:sz w:val="16"/>
                <w:szCs w:val="16"/>
              </w:rPr>
            </w:pPr>
            <w:r w:rsidRPr="00AA1DCA">
              <w:rPr>
                <w:rFonts w:ascii="Book Antiqua" w:hAnsi="Book Antiqua" w:cs="Arial"/>
                <w:sz w:val="16"/>
                <w:szCs w:val="16"/>
              </w:rPr>
              <w:t>300.000/hari.</w:t>
            </w: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AA1DCA" w:rsidRDefault="00D37549" w:rsidP="00825111">
            <w:pPr>
              <w:spacing w:after="0" w:line="240" w:lineRule="auto"/>
              <w:jc w:val="center"/>
              <w:rPr>
                <w:rFonts w:ascii="Book Antiqua" w:hAnsi="Book Antiqua" w:cs="Arial"/>
                <w:sz w:val="16"/>
                <w:szCs w:val="16"/>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AA1DCA" w:rsidRDefault="00D37549" w:rsidP="00825111">
            <w:pPr>
              <w:spacing w:after="0" w:line="240" w:lineRule="auto"/>
              <w:jc w:val="center"/>
              <w:rPr>
                <w:rFonts w:ascii="Book Antiqua" w:hAnsi="Book Antiqua" w:cs="Arial"/>
                <w:sz w:val="16"/>
                <w:szCs w:val="16"/>
              </w:rPr>
            </w:pPr>
            <w:r w:rsidRPr="00AA1DCA">
              <w:rPr>
                <w:rFonts w:ascii="Book Antiqua" w:hAnsi="Book Antiqua" w:cs="Arial"/>
                <w:sz w:val="16"/>
                <w:szCs w:val="16"/>
              </w:rPr>
              <w:t>  </w:t>
            </w:r>
            <w:r>
              <w:rPr>
                <w:rFonts w:ascii="Book Antiqua" w:hAnsi="Book Antiqua" w:cs="Arial"/>
                <w:sz w:val="16"/>
                <w:szCs w:val="16"/>
              </w:rPr>
              <w:t>Kantor Penghubung</w:t>
            </w:r>
          </w:p>
        </w:tc>
      </w:tr>
      <w:tr w:rsidR="00D37549" w:rsidRPr="001F3C30">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r>
              <w:rPr>
                <w:rFonts w:ascii="Book Antiqua" w:hAnsi="Book Antiqua" w:cs="Arial"/>
                <w:sz w:val="16"/>
                <w:szCs w:val="16"/>
              </w:rPr>
              <w:t>6</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1F3C30" w:rsidRDefault="003F0217" w:rsidP="003F0217">
            <w:pPr>
              <w:spacing w:after="0" w:line="240" w:lineRule="auto"/>
              <w:rPr>
                <w:rFonts w:ascii="Book Antiqua" w:hAnsi="Book Antiqua" w:cs="Arial"/>
                <w:sz w:val="18"/>
                <w:szCs w:val="18"/>
                <w:lang w:val="sv-SE"/>
              </w:rPr>
            </w:pPr>
            <w:r>
              <w:rPr>
                <w:rFonts w:ascii="Book Antiqua" w:hAnsi="Book Antiqua" w:cs="Arial"/>
                <w:sz w:val="18"/>
                <w:szCs w:val="18"/>
                <w:lang w:val="sv-SE"/>
              </w:rPr>
              <w:t>A</w:t>
            </w:r>
            <w:r w:rsidRPr="001F3C30">
              <w:rPr>
                <w:rFonts w:ascii="Book Antiqua" w:hAnsi="Book Antiqua" w:cs="Arial"/>
                <w:sz w:val="18"/>
                <w:szCs w:val="18"/>
                <w:lang w:val="sv-SE"/>
              </w:rPr>
              <w:t>srama</w:t>
            </w:r>
            <w:r>
              <w:rPr>
                <w:rFonts w:ascii="Book Antiqua" w:hAnsi="Book Antiqua" w:cs="Arial"/>
                <w:sz w:val="18"/>
                <w:szCs w:val="18"/>
                <w:lang w:val="sv-SE"/>
              </w:rPr>
              <w:t>, Aula/Ruang Belajar</w:t>
            </w:r>
            <w:r w:rsidR="00D37549" w:rsidRPr="001F3C30">
              <w:rPr>
                <w:rFonts w:ascii="Book Antiqua" w:hAnsi="Book Antiqua" w:cs="Arial"/>
                <w:sz w:val="18"/>
                <w:szCs w:val="18"/>
                <w:lang w:val="sv-SE"/>
              </w:rPr>
              <w:t xml:space="preserve">     </w:t>
            </w:r>
          </w:p>
        </w:tc>
        <w:tc>
          <w:tcPr>
            <w:tcW w:w="1701" w:type="dxa"/>
            <w:tcBorders>
              <w:top w:val="dotted" w:sz="4" w:space="0" w:color="auto"/>
              <w:left w:val="nil"/>
              <w:bottom w:val="dotted" w:sz="4" w:space="0" w:color="auto"/>
              <w:right w:val="nil"/>
            </w:tcBorders>
            <w:shd w:val="clear" w:color="auto" w:fill="auto"/>
            <w:noWrap/>
            <w:vAlign w:val="bottom"/>
          </w:tcPr>
          <w:p w:rsidR="00D37549" w:rsidRPr="001F3C30" w:rsidRDefault="00D37549" w:rsidP="00483096">
            <w:pPr>
              <w:spacing w:after="0" w:line="240" w:lineRule="auto"/>
              <w:jc w:val="center"/>
              <w:rPr>
                <w:rFonts w:ascii="Book Antiqua" w:hAnsi="Book Antiqua" w:cs="Arial"/>
                <w:sz w:val="16"/>
                <w:szCs w:val="16"/>
                <w:lang w:val="sv-SE"/>
              </w:rPr>
            </w:pP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1F3C30" w:rsidRDefault="00D37549" w:rsidP="00483096">
            <w:pPr>
              <w:spacing w:after="0" w:line="240" w:lineRule="auto"/>
              <w:jc w:val="center"/>
              <w:rPr>
                <w:rFonts w:ascii="Book Antiqua" w:hAnsi="Book Antiqua" w:cs="Arial"/>
                <w:sz w:val="16"/>
                <w:szCs w:val="16"/>
                <w:lang w:val="sv-SE"/>
              </w:rPr>
            </w:pP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1F3C30" w:rsidRDefault="00D37549" w:rsidP="00483096">
            <w:pPr>
              <w:spacing w:after="0" w:line="240" w:lineRule="auto"/>
              <w:jc w:val="center"/>
              <w:rPr>
                <w:rFonts w:ascii="Book Antiqua" w:hAnsi="Book Antiqua" w:cs="Arial"/>
                <w:sz w:val="16"/>
                <w:szCs w:val="16"/>
                <w:lang w:val="sv-SE"/>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1F3C30" w:rsidRDefault="00D37549" w:rsidP="00483096">
            <w:pPr>
              <w:spacing w:after="0" w:line="240" w:lineRule="auto"/>
              <w:jc w:val="center"/>
              <w:rPr>
                <w:rFonts w:ascii="Book Antiqua" w:hAnsi="Book Antiqua" w:cs="Arial"/>
                <w:sz w:val="16"/>
                <w:szCs w:val="16"/>
                <w:lang w:val="sv-SE"/>
              </w:rPr>
            </w:pPr>
          </w:p>
        </w:tc>
      </w:tr>
      <w:tr w:rsidR="00D37549"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1F3C30" w:rsidRDefault="003F0217" w:rsidP="00483096">
            <w:pPr>
              <w:spacing w:after="0" w:line="240" w:lineRule="auto"/>
              <w:rPr>
                <w:rFonts w:ascii="Book Antiqua" w:hAnsi="Book Antiqua" w:cs="Arial"/>
                <w:sz w:val="18"/>
                <w:szCs w:val="18"/>
              </w:rPr>
            </w:pPr>
            <w:r>
              <w:rPr>
                <w:rFonts w:ascii="Book Antiqua" w:hAnsi="Book Antiqua" w:cs="Arial"/>
                <w:sz w:val="18"/>
                <w:szCs w:val="18"/>
              </w:rPr>
              <w:t xml:space="preserve">a. </w:t>
            </w:r>
            <w:r w:rsidR="00D37549" w:rsidRPr="001F3C30">
              <w:rPr>
                <w:rFonts w:ascii="Book Antiqua" w:hAnsi="Book Antiqua" w:cs="Arial"/>
                <w:sz w:val="18"/>
                <w:szCs w:val="18"/>
              </w:rPr>
              <w:t>Lembaga Pemerintah</w:t>
            </w:r>
          </w:p>
        </w:tc>
        <w:tc>
          <w:tcPr>
            <w:tcW w:w="1701" w:type="dxa"/>
            <w:tcBorders>
              <w:top w:val="dotted" w:sz="4" w:space="0" w:color="auto"/>
              <w:left w:val="nil"/>
              <w:bottom w:val="dotted" w:sz="4" w:space="0" w:color="auto"/>
              <w:right w:val="nil"/>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D37549" w:rsidRPr="001F3C30">
        <w:trPr>
          <w:trHeight w:val="371"/>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center"/>
          </w:tcPr>
          <w:p w:rsidR="00D37549" w:rsidRPr="001F3C30" w:rsidRDefault="00D37549" w:rsidP="001F3C30">
            <w:pPr>
              <w:spacing w:after="0" w:line="240" w:lineRule="auto"/>
              <w:rPr>
                <w:rFonts w:ascii="Book Antiqua" w:hAnsi="Book Antiqua" w:cs="Arial"/>
                <w:color w:val="0000FF"/>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center"/>
          </w:tcPr>
          <w:p w:rsidR="00D37549" w:rsidRPr="00497E66" w:rsidRDefault="003F0217" w:rsidP="001F3C30">
            <w:pPr>
              <w:spacing w:after="0" w:line="240" w:lineRule="auto"/>
              <w:rPr>
                <w:rFonts w:ascii="Book Antiqua" w:hAnsi="Book Antiqua" w:cs="Arial"/>
                <w:sz w:val="16"/>
                <w:szCs w:val="16"/>
                <w:lang w:val="sv-SE"/>
              </w:rPr>
            </w:pPr>
            <w:r w:rsidRPr="00497E66">
              <w:rPr>
                <w:rFonts w:ascii="Book Antiqua" w:hAnsi="Book Antiqua" w:cs="Arial"/>
                <w:sz w:val="16"/>
                <w:szCs w:val="16"/>
                <w:lang w:val="sv-SE"/>
              </w:rPr>
              <w:t>1)</w:t>
            </w:r>
            <w:r w:rsidR="00D37549" w:rsidRPr="00497E66">
              <w:rPr>
                <w:rFonts w:ascii="Book Antiqua" w:hAnsi="Book Antiqua" w:cs="Arial"/>
                <w:sz w:val="16"/>
                <w:szCs w:val="16"/>
                <w:lang w:val="sv-SE"/>
              </w:rPr>
              <w:t xml:space="preserve"> asrama</w:t>
            </w:r>
          </w:p>
        </w:tc>
        <w:tc>
          <w:tcPr>
            <w:tcW w:w="1701" w:type="dxa"/>
            <w:tcBorders>
              <w:top w:val="dotted" w:sz="4" w:space="0" w:color="auto"/>
              <w:left w:val="nil"/>
              <w:bottom w:val="dotted" w:sz="4" w:space="0" w:color="auto"/>
              <w:right w:val="nil"/>
            </w:tcBorders>
            <w:shd w:val="clear" w:color="auto" w:fill="auto"/>
            <w:noWrap/>
            <w:vAlign w:val="center"/>
          </w:tcPr>
          <w:p w:rsidR="00D37549" w:rsidRPr="00497E66" w:rsidRDefault="00D37549" w:rsidP="001F3C30">
            <w:pPr>
              <w:spacing w:after="0" w:line="240" w:lineRule="auto"/>
              <w:jc w:val="center"/>
              <w:rPr>
                <w:rFonts w:ascii="Book Antiqua" w:hAnsi="Book Antiqua" w:cs="Arial"/>
                <w:sz w:val="16"/>
                <w:szCs w:val="16"/>
                <w:lang w:val="sv-SE"/>
              </w:rPr>
            </w:pPr>
            <w:r w:rsidRPr="00497E66">
              <w:rPr>
                <w:rFonts w:ascii="Book Antiqua" w:hAnsi="Book Antiqua" w:cs="Arial"/>
                <w:sz w:val="16"/>
                <w:szCs w:val="16"/>
              </w:rPr>
              <w:t>1 Kmr. Tdr, AC (Standart)</w:t>
            </w:r>
          </w:p>
        </w:tc>
        <w:tc>
          <w:tcPr>
            <w:tcW w:w="1732" w:type="dxa"/>
            <w:gridSpan w:val="2"/>
            <w:tcBorders>
              <w:top w:val="dotted" w:sz="4" w:space="0" w:color="auto"/>
              <w:left w:val="single" w:sz="4" w:space="0" w:color="auto"/>
              <w:bottom w:val="dotted" w:sz="4" w:space="0" w:color="auto"/>
              <w:right w:val="nil"/>
            </w:tcBorders>
            <w:shd w:val="clear" w:color="auto" w:fill="auto"/>
            <w:noWrap/>
            <w:vAlign w:val="center"/>
          </w:tcPr>
          <w:p w:rsidR="00D37549" w:rsidRPr="00497E66" w:rsidRDefault="00D37549" w:rsidP="001F3C30">
            <w:pPr>
              <w:spacing w:after="0" w:line="240" w:lineRule="auto"/>
              <w:rPr>
                <w:rFonts w:ascii="Book Antiqua" w:hAnsi="Book Antiqua" w:cs="Arial"/>
                <w:sz w:val="16"/>
                <w:szCs w:val="16"/>
                <w:lang w:val="sv-SE"/>
              </w:rPr>
            </w:pPr>
          </w:p>
          <w:p w:rsidR="00D37549" w:rsidRPr="00497E66" w:rsidRDefault="00D37549" w:rsidP="001F3C30">
            <w:pPr>
              <w:spacing w:after="0" w:line="240" w:lineRule="auto"/>
              <w:jc w:val="center"/>
              <w:rPr>
                <w:rFonts w:ascii="Book Antiqua" w:hAnsi="Book Antiqua" w:cs="Arial"/>
                <w:sz w:val="16"/>
                <w:szCs w:val="16"/>
                <w:lang w:val="sv-SE"/>
              </w:rPr>
            </w:pPr>
            <w:r w:rsidRPr="00497E66">
              <w:rPr>
                <w:rFonts w:ascii="Book Antiqua" w:hAnsi="Book Antiqua" w:cs="Arial"/>
                <w:sz w:val="16"/>
                <w:szCs w:val="16"/>
                <w:lang w:val="sv-SE"/>
              </w:rPr>
              <w:t>_</w:t>
            </w:r>
          </w:p>
        </w:tc>
        <w:tc>
          <w:tcPr>
            <w:tcW w:w="1923"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rsidR="00D37549" w:rsidRPr="00497E66" w:rsidRDefault="00D37549" w:rsidP="001F3C30">
            <w:pPr>
              <w:spacing w:after="0" w:line="240" w:lineRule="auto"/>
              <w:jc w:val="center"/>
              <w:rPr>
                <w:rFonts w:ascii="Book Antiqua" w:hAnsi="Book Antiqua" w:cs="Arial"/>
                <w:sz w:val="16"/>
                <w:szCs w:val="16"/>
                <w:lang w:val="sv-SE"/>
              </w:rPr>
            </w:pPr>
          </w:p>
          <w:p w:rsidR="00D37549" w:rsidRPr="00497E66" w:rsidRDefault="00D37549" w:rsidP="001F3C30">
            <w:pPr>
              <w:spacing w:after="0" w:line="240" w:lineRule="auto"/>
              <w:jc w:val="center"/>
              <w:rPr>
                <w:rFonts w:ascii="Book Antiqua" w:hAnsi="Book Antiqua" w:cs="Arial"/>
                <w:sz w:val="16"/>
                <w:szCs w:val="16"/>
                <w:lang w:val="sv-SE"/>
              </w:rPr>
            </w:pPr>
            <w:r w:rsidRPr="00497E66">
              <w:rPr>
                <w:rFonts w:ascii="Book Antiqua" w:hAnsi="Book Antiqua" w:cs="Arial"/>
                <w:sz w:val="16"/>
                <w:szCs w:val="16"/>
                <w:lang w:val="sv-SE"/>
              </w:rPr>
              <w:t>35.000 /orang/hari</w:t>
            </w:r>
          </w:p>
          <w:p w:rsidR="00D37549" w:rsidRPr="00497E66" w:rsidRDefault="00D37549" w:rsidP="001F3C30">
            <w:pPr>
              <w:spacing w:after="0" w:line="240" w:lineRule="auto"/>
              <w:jc w:val="center"/>
              <w:rPr>
                <w:rFonts w:ascii="Book Antiqua" w:hAnsi="Book Antiqua" w:cs="Arial"/>
                <w:sz w:val="16"/>
                <w:szCs w:val="16"/>
                <w:lang w:val="sv-SE"/>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center"/>
          </w:tcPr>
          <w:p w:rsidR="00D37549" w:rsidRPr="00497E66" w:rsidRDefault="00D37549" w:rsidP="00D37549">
            <w:pPr>
              <w:spacing w:after="0" w:line="240" w:lineRule="auto"/>
              <w:rPr>
                <w:rFonts w:ascii="Book Antiqua" w:hAnsi="Book Antiqua" w:cs="Arial"/>
                <w:sz w:val="16"/>
                <w:szCs w:val="16"/>
                <w:lang w:val="sv-SE"/>
              </w:rPr>
            </w:pPr>
            <w:r w:rsidRPr="00497E66">
              <w:rPr>
                <w:rFonts w:ascii="Book Antiqua" w:hAnsi="Book Antiqua" w:cs="Arial"/>
                <w:sz w:val="16"/>
                <w:szCs w:val="16"/>
                <w:lang w:val="sv-SE"/>
              </w:rPr>
              <w:t>Badan Diklat</w:t>
            </w: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1F3C30" w:rsidRDefault="00D37549" w:rsidP="00483096">
            <w:pPr>
              <w:spacing w:after="0" w:line="240" w:lineRule="auto"/>
              <w:rPr>
                <w:rFonts w:ascii="Book Antiqua" w:hAnsi="Book Antiqua" w:cs="Arial"/>
                <w:color w:val="FF0000"/>
                <w:sz w:val="16"/>
                <w:szCs w:val="16"/>
                <w:lang w:val="sv-SE"/>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3F0217" w:rsidP="007F060F">
            <w:pPr>
              <w:spacing w:after="0" w:line="240" w:lineRule="auto"/>
              <w:rPr>
                <w:rFonts w:ascii="Book Antiqua" w:hAnsi="Book Antiqua" w:cs="Arial"/>
                <w:sz w:val="16"/>
                <w:szCs w:val="16"/>
              </w:rPr>
            </w:pPr>
            <w:r w:rsidRPr="00497E66">
              <w:rPr>
                <w:rFonts w:ascii="Book Antiqua" w:hAnsi="Book Antiqua" w:cs="Arial"/>
                <w:sz w:val="16"/>
                <w:szCs w:val="16"/>
              </w:rPr>
              <w:t>2)</w:t>
            </w:r>
            <w:r w:rsidR="00D37549" w:rsidRPr="00497E66">
              <w:rPr>
                <w:rFonts w:ascii="Book Antiqua" w:hAnsi="Book Antiqua" w:cs="Arial"/>
                <w:sz w:val="16"/>
                <w:szCs w:val="16"/>
              </w:rPr>
              <w:t xml:space="preserve"> aula besar </w:t>
            </w:r>
          </w:p>
        </w:tc>
        <w:tc>
          <w:tcPr>
            <w:tcW w:w="1701" w:type="dxa"/>
            <w:tcBorders>
              <w:top w:val="dotted" w:sz="4" w:space="0" w:color="auto"/>
              <w:left w:val="nil"/>
              <w:bottom w:val="dotted" w:sz="4" w:space="0" w:color="auto"/>
              <w:right w:val="nil"/>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100 s/d 300 orang </w:t>
            </w: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1.000.000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rPr>
                <w:rFonts w:ascii="Book Antiqua" w:hAnsi="Book Antiqua" w:cs="Arial"/>
                <w:color w:val="FF0000"/>
                <w:sz w:val="16"/>
                <w:szCs w:val="16"/>
              </w:rPr>
            </w:pPr>
            <w:r w:rsidRPr="00AA1DCA">
              <w:rPr>
                <w:rFonts w:ascii="Book Antiqua" w:hAnsi="Book Antiqua" w:cs="Arial"/>
                <w:color w:val="FF0000"/>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3F0217" w:rsidP="007F060F">
            <w:pPr>
              <w:spacing w:after="0" w:line="240" w:lineRule="auto"/>
              <w:rPr>
                <w:rFonts w:ascii="Book Antiqua" w:hAnsi="Book Antiqua" w:cs="Arial"/>
                <w:sz w:val="16"/>
                <w:szCs w:val="16"/>
              </w:rPr>
            </w:pPr>
            <w:r w:rsidRPr="00497E66">
              <w:rPr>
                <w:rFonts w:ascii="Book Antiqua" w:hAnsi="Book Antiqua" w:cs="Arial"/>
                <w:sz w:val="16"/>
                <w:szCs w:val="16"/>
              </w:rPr>
              <w:t>3)</w:t>
            </w:r>
            <w:r w:rsidR="00D37549" w:rsidRPr="00497E66">
              <w:rPr>
                <w:rFonts w:ascii="Book Antiqua" w:hAnsi="Book Antiqua" w:cs="Arial"/>
                <w:sz w:val="16"/>
                <w:szCs w:val="16"/>
              </w:rPr>
              <w:t xml:space="preserve"> aula sedang</w:t>
            </w:r>
          </w:p>
        </w:tc>
        <w:tc>
          <w:tcPr>
            <w:tcW w:w="1701" w:type="dxa"/>
            <w:tcBorders>
              <w:top w:val="dotted" w:sz="4" w:space="0" w:color="auto"/>
              <w:left w:val="nil"/>
              <w:bottom w:val="dotted" w:sz="4" w:space="0" w:color="auto"/>
              <w:right w:val="nil"/>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50 s/d 100 orang</w:t>
            </w: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750.000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D37549">
            <w:pPr>
              <w:spacing w:after="0" w:line="240" w:lineRule="auto"/>
              <w:jc w:val="both"/>
              <w:rPr>
                <w:rFonts w:ascii="Book Antiqua" w:hAnsi="Book Antiqua" w:cs="Arial"/>
                <w:sz w:val="16"/>
                <w:szCs w:val="16"/>
              </w:rPr>
            </w:pPr>
            <w:r w:rsidRPr="00497E66">
              <w:rPr>
                <w:rFonts w:ascii="Book Antiqua" w:hAnsi="Book Antiqua" w:cs="Arial"/>
                <w:sz w:val="16"/>
                <w:szCs w:val="16"/>
              </w:rPr>
              <w:t> </w:t>
            </w:r>
            <w:r w:rsidRPr="00497E66">
              <w:rPr>
                <w:rFonts w:ascii="Book Antiqua" w:hAnsi="Book Antiqua" w:cs="Arial"/>
                <w:sz w:val="16"/>
                <w:szCs w:val="16"/>
                <w:lang w:val="sv-SE"/>
              </w:rPr>
              <w:t>BadanDiklat</w:t>
            </w: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rPr>
                <w:rFonts w:ascii="Book Antiqua" w:hAnsi="Book Antiqua" w:cs="Arial"/>
                <w:color w:val="FF0000"/>
                <w:sz w:val="16"/>
                <w:szCs w:val="16"/>
              </w:rPr>
            </w:pPr>
            <w:r w:rsidRPr="00AA1DCA">
              <w:rPr>
                <w:rFonts w:ascii="Book Antiqua" w:hAnsi="Book Antiqua" w:cs="Arial"/>
                <w:color w:val="FF0000"/>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3F0217" w:rsidP="007F060F">
            <w:pPr>
              <w:spacing w:after="0" w:line="240" w:lineRule="auto"/>
              <w:rPr>
                <w:rFonts w:ascii="Book Antiqua" w:hAnsi="Book Antiqua" w:cs="Arial"/>
                <w:sz w:val="16"/>
                <w:szCs w:val="16"/>
              </w:rPr>
            </w:pPr>
            <w:r w:rsidRPr="00497E66">
              <w:rPr>
                <w:rFonts w:ascii="Book Antiqua" w:hAnsi="Book Antiqua" w:cs="Arial"/>
                <w:sz w:val="16"/>
                <w:szCs w:val="16"/>
              </w:rPr>
              <w:t>4)</w:t>
            </w:r>
            <w:r w:rsidR="00D37549" w:rsidRPr="00497E66">
              <w:rPr>
                <w:rFonts w:ascii="Book Antiqua" w:hAnsi="Book Antiqua" w:cs="Arial"/>
                <w:sz w:val="16"/>
                <w:szCs w:val="16"/>
              </w:rPr>
              <w:t xml:space="preserve"> aula kecil</w:t>
            </w:r>
          </w:p>
        </w:tc>
        <w:tc>
          <w:tcPr>
            <w:tcW w:w="1701" w:type="dxa"/>
            <w:tcBorders>
              <w:top w:val="dotted" w:sz="4" w:space="0" w:color="auto"/>
              <w:left w:val="nil"/>
              <w:bottom w:val="dotted" w:sz="4" w:space="0" w:color="auto"/>
              <w:right w:val="nil"/>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s/d 50 orang</w:t>
            </w: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497E66" w:rsidRDefault="00D37549" w:rsidP="007F060F">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500.000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D37549">
            <w:pPr>
              <w:spacing w:after="0" w:line="240" w:lineRule="auto"/>
              <w:jc w:val="both"/>
              <w:rPr>
                <w:rFonts w:ascii="Book Antiqua" w:hAnsi="Book Antiqua" w:cs="Arial"/>
                <w:sz w:val="16"/>
                <w:szCs w:val="16"/>
              </w:rPr>
            </w:pPr>
            <w:r w:rsidRPr="00497E66">
              <w:rPr>
                <w:rFonts w:ascii="Book Antiqua" w:hAnsi="Book Antiqua" w:cs="Arial"/>
                <w:sz w:val="16"/>
                <w:szCs w:val="16"/>
              </w:rPr>
              <w:t> </w:t>
            </w:r>
            <w:r w:rsidRPr="00497E66">
              <w:rPr>
                <w:rFonts w:ascii="Book Antiqua" w:hAnsi="Book Antiqua" w:cs="Arial"/>
                <w:sz w:val="16"/>
                <w:szCs w:val="16"/>
                <w:lang w:val="sv-SE"/>
              </w:rPr>
              <w:t>BadanDiklat</w:t>
            </w: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3F0217" w:rsidP="00483096">
            <w:pPr>
              <w:spacing w:after="0" w:line="240" w:lineRule="auto"/>
              <w:rPr>
                <w:rFonts w:ascii="Book Antiqua" w:hAnsi="Book Antiqua" w:cs="Arial"/>
                <w:sz w:val="16"/>
                <w:szCs w:val="16"/>
              </w:rPr>
            </w:pPr>
            <w:r w:rsidRPr="00497E66">
              <w:rPr>
                <w:rFonts w:ascii="Book Antiqua" w:hAnsi="Book Antiqua" w:cs="Arial"/>
                <w:sz w:val="16"/>
                <w:szCs w:val="16"/>
              </w:rPr>
              <w:t>5)</w:t>
            </w:r>
            <w:r w:rsidR="00D37549" w:rsidRPr="00497E66">
              <w:rPr>
                <w:rFonts w:ascii="Book Antiqua" w:hAnsi="Book Antiqua" w:cs="Arial"/>
                <w:sz w:val="16"/>
                <w:szCs w:val="16"/>
              </w:rPr>
              <w:t xml:space="preserve"> Kelas</w:t>
            </w:r>
          </w:p>
        </w:tc>
        <w:tc>
          <w:tcPr>
            <w:tcW w:w="1701" w:type="dxa"/>
            <w:tcBorders>
              <w:top w:val="dotted" w:sz="4" w:space="0" w:color="auto"/>
              <w:left w:val="nil"/>
              <w:bottom w:val="dotted" w:sz="4" w:space="0" w:color="auto"/>
              <w:right w:val="nil"/>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r w:rsidRPr="00497E66">
              <w:rPr>
                <w:rFonts w:ascii="Book Antiqua" w:hAnsi="Book Antiqua" w:cs="Arial"/>
                <w:sz w:val="16"/>
                <w:szCs w:val="16"/>
              </w:rPr>
              <w:t>Per hari</w:t>
            </w: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r w:rsidRPr="00497E66">
              <w:rPr>
                <w:rFonts w:ascii="Book Antiqua" w:hAnsi="Book Antiqua" w:cs="Arial"/>
                <w:sz w:val="16"/>
                <w:szCs w:val="16"/>
              </w:rPr>
              <w:t>150.000/ hari</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D37549" w:rsidP="00483096">
            <w:pPr>
              <w:spacing w:after="0" w:line="240" w:lineRule="auto"/>
              <w:rPr>
                <w:rFonts w:ascii="Book Antiqua" w:hAnsi="Book Antiqua" w:cs="Arial"/>
                <w:sz w:val="16"/>
                <w:szCs w:val="16"/>
              </w:rPr>
            </w:pPr>
          </w:p>
        </w:tc>
        <w:tc>
          <w:tcPr>
            <w:tcW w:w="1701" w:type="dxa"/>
            <w:tcBorders>
              <w:top w:val="dotted" w:sz="4" w:space="0" w:color="auto"/>
              <w:left w:val="nil"/>
              <w:bottom w:val="dotted" w:sz="4" w:space="0" w:color="auto"/>
              <w:right w:val="nil"/>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c>
          <w:tcPr>
            <w:tcW w:w="1732" w:type="dxa"/>
            <w:gridSpan w:val="2"/>
            <w:tcBorders>
              <w:top w:val="dotted" w:sz="4" w:space="0" w:color="auto"/>
              <w:left w:val="single" w:sz="4" w:space="0" w:color="auto"/>
              <w:bottom w:val="dotted" w:sz="4" w:space="0" w:color="auto"/>
              <w:right w:val="single" w:sz="4"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c>
          <w:tcPr>
            <w:tcW w:w="1923" w:type="dxa"/>
            <w:gridSpan w:val="2"/>
            <w:tcBorders>
              <w:top w:val="dotted" w:sz="4" w:space="0" w:color="auto"/>
              <w:left w:val="nil"/>
              <w:bottom w:val="dotted" w:sz="4" w:space="0" w:color="auto"/>
              <w:right w:val="single" w:sz="4"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r>
      <w:tr w:rsidR="00D37549"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D37549" w:rsidRPr="00AA1DCA" w:rsidRDefault="00D37549"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D37549" w:rsidP="00475CCB">
            <w:pPr>
              <w:numPr>
                <w:ilvl w:val="0"/>
                <w:numId w:val="48"/>
              </w:numPr>
              <w:spacing w:after="0" w:line="240" w:lineRule="auto"/>
              <w:ind w:left="216" w:hanging="284"/>
              <w:jc w:val="both"/>
              <w:rPr>
                <w:rFonts w:ascii="Book Antiqua" w:hAnsi="Book Antiqua" w:cs="Arial"/>
                <w:sz w:val="18"/>
                <w:szCs w:val="18"/>
              </w:rPr>
            </w:pPr>
            <w:r w:rsidRPr="00497E66">
              <w:rPr>
                <w:rFonts w:ascii="Book Antiqua" w:hAnsi="Book Antiqua" w:cs="Arial"/>
                <w:sz w:val="18"/>
                <w:szCs w:val="18"/>
              </w:rPr>
              <w:t>Lembaga Non Pemerintah</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D37549" w:rsidRPr="00497E66" w:rsidRDefault="00D37549" w:rsidP="00483096">
            <w:pPr>
              <w:spacing w:after="0" w:line="240" w:lineRule="auto"/>
              <w:rPr>
                <w:rFonts w:ascii="Book Antiqua" w:hAnsi="Book Antiqua" w:cs="Arial"/>
                <w:sz w:val="16"/>
                <w:szCs w:val="16"/>
              </w:rPr>
            </w:pP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D37549" w:rsidRPr="00497E66" w:rsidRDefault="00D37549" w:rsidP="00483096">
            <w:pPr>
              <w:spacing w:after="0" w:line="240" w:lineRule="auto"/>
              <w:rPr>
                <w:rFonts w:ascii="Book Antiqua" w:hAnsi="Book Antiqua" w:cs="Arial"/>
                <w:sz w:val="16"/>
                <w:szCs w:val="16"/>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D37549" w:rsidRPr="00497E66" w:rsidRDefault="00D37549" w:rsidP="00483096">
            <w:pPr>
              <w:spacing w:after="0" w:line="240" w:lineRule="auto"/>
              <w:jc w:val="center"/>
              <w:rPr>
                <w:rFonts w:ascii="Book Antiqua" w:hAnsi="Book Antiqua" w:cs="Arial"/>
                <w:sz w:val="16"/>
                <w:szCs w:val="16"/>
              </w:rPr>
            </w:pPr>
          </w:p>
        </w:tc>
      </w:tr>
      <w:tr w:rsidR="003F0217" w:rsidRPr="00AA1DCA">
        <w:trPr>
          <w:trHeight w:val="344"/>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1F3C30">
            <w:pPr>
              <w:spacing w:after="0" w:line="240" w:lineRule="auto"/>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center"/>
          </w:tcPr>
          <w:p w:rsidR="003F0217" w:rsidRPr="00497E66" w:rsidRDefault="003F0217" w:rsidP="001F3C30">
            <w:pPr>
              <w:spacing w:after="0" w:line="240" w:lineRule="auto"/>
              <w:rPr>
                <w:rFonts w:ascii="Book Antiqua" w:hAnsi="Book Antiqua" w:cs="Arial"/>
                <w:sz w:val="16"/>
                <w:szCs w:val="16"/>
                <w:lang w:val="sv-SE"/>
              </w:rPr>
            </w:pPr>
            <w:r w:rsidRPr="00497E66">
              <w:rPr>
                <w:rFonts w:ascii="Book Antiqua" w:hAnsi="Book Antiqua" w:cs="Arial"/>
                <w:sz w:val="16"/>
                <w:szCs w:val="16"/>
                <w:lang w:val="sv-SE"/>
              </w:rPr>
              <w:t>1). asrama</w:t>
            </w:r>
          </w:p>
        </w:tc>
        <w:tc>
          <w:tcPr>
            <w:tcW w:w="1701" w:type="dxa"/>
            <w:tcBorders>
              <w:top w:val="dotted" w:sz="4" w:space="0" w:color="auto"/>
              <w:left w:val="nil"/>
              <w:bottom w:val="dotted" w:sz="4" w:space="0" w:color="auto"/>
              <w:right w:val="single" w:sz="4" w:space="0" w:color="auto"/>
            </w:tcBorders>
            <w:shd w:val="clear" w:color="auto" w:fill="auto"/>
            <w:noWrap/>
            <w:vAlign w:val="center"/>
          </w:tcPr>
          <w:p w:rsidR="003F0217" w:rsidRPr="00497E66" w:rsidRDefault="003F0217" w:rsidP="00825111">
            <w:pPr>
              <w:spacing w:after="0" w:line="240" w:lineRule="auto"/>
              <w:jc w:val="center"/>
              <w:rPr>
                <w:rFonts w:ascii="Book Antiqua" w:hAnsi="Book Antiqua" w:cs="Arial"/>
                <w:sz w:val="16"/>
                <w:szCs w:val="16"/>
                <w:lang w:val="sv-SE"/>
              </w:rPr>
            </w:pPr>
            <w:r w:rsidRPr="00497E66">
              <w:rPr>
                <w:rFonts w:ascii="Book Antiqua" w:hAnsi="Book Antiqua" w:cs="Arial"/>
                <w:sz w:val="16"/>
                <w:szCs w:val="16"/>
              </w:rPr>
              <w:t>1 Kmr. Tdr, AC (Standart)</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center"/>
          </w:tcPr>
          <w:p w:rsidR="003F0217" w:rsidRPr="00497E66" w:rsidRDefault="003F0217" w:rsidP="001F3C30">
            <w:pPr>
              <w:spacing w:after="0" w:line="240" w:lineRule="auto"/>
              <w:jc w:val="center"/>
              <w:rPr>
                <w:rFonts w:ascii="Book Antiqua" w:hAnsi="Book Antiqua" w:cs="Arial"/>
                <w:sz w:val="16"/>
                <w:szCs w:val="16"/>
                <w:lang w:val="sv-SE"/>
              </w:rPr>
            </w:pPr>
            <w:r w:rsidRPr="00497E66">
              <w:rPr>
                <w:rFonts w:ascii="Book Antiqua" w:hAnsi="Book Antiqua" w:cs="Arial"/>
                <w:sz w:val="16"/>
                <w:szCs w:val="16"/>
                <w:lang w:val="sv-SE"/>
              </w:rPr>
              <w:t>_</w:t>
            </w:r>
          </w:p>
        </w:tc>
        <w:tc>
          <w:tcPr>
            <w:tcW w:w="1923" w:type="dxa"/>
            <w:gridSpan w:val="2"/>
            <w:tcBorders>
              <w:top w:val="dotted" w:sz="4" w:space="0" w:color="auto"/>
              <w:left w:val="nil"/>
              <w:bottom w:val="dotted" w:sz="4" w:space="0" w:color="auto"/>
              <w:right w:val="single" w:sz="4" w:space="0" w:color="auto"/>
            </w:tcBorders>
            <w:shd w:val="clear" w:color="auto" w:fill="auto"/>
            <w:noWrap/>
            <w:vAlign w:val="center"/>
          </w:tcPr>
          <w:p w:rsidR="003F0217" w:rsidRPr="00497E66" w:rsidRDefault="003F0217" w:rsidP="001F3C30">
            <w:pPr>
              <w:spacing w:after="0" w:line="240" w:lineRule="auto"/>
              <w:jc w:val="center"/>
              <w:rPr>
                <w:rFonts w:ascii="Book Antiqua" w:hAnsi="Book Antiqua" w:cs="Arial"/>
                <w:sz w:val="16"/>
                <w:szCs w:val="16"/>
                <w:lang w:val="sv-SE"/>
              </w:rPr>
            </w:pPr>
            <w:r w:rsidRPr="00497E66">
              <w:rPr>
                <w:rFonts w:ascii="Book Antiqua" w:hAnsi="Book Antiqua" w:cs="Arial"/>
                <w:sz w:val="16"/>
                <w:szCs w:val="16"/>
                <w:lang w:val="sv-SE"/>
              </w:rPr>
              <w:t>50.000/orang/hari</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lang w:val="sv-SE"/>
              </w:rPr>
              <w:t>Badan Diklat</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rPr>
              <w:t xml:space="preserve">2). aula besar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100 s/d 300 orang </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1.500.000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497E66" w:rsidRDefault="003F0217"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rPr>
              <w:t>3). aula sedang</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50 s/d 100 orang</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rPr>
              <w:t xml:space="preserve">         1.000.000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497E66" w:rsidRDefault="003F0217"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rPr>
              <w:t>4). aula kecil</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s/d 50 orang</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 xml:space="preserve"> 750.000 /hari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497E66" w:rsidRDefault="003F0217"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rPr>
                <w:rFonts w:ascii="Book Antiqua" w:hAnsi="Book Antiqua" w:cs="Arial"/>
                <w:sz w:val="16"/>
                <w:szCs w:val="16"/>
              </w:rPr>
            </w:pPr>
            <w:r w:rsidRPr="00497E66">
              <w:rPr>
                <w:rFonts w:ascii="Book Antiqua" w:hAnsi="Book Antiqua" w:cs="Arial"/>
                <w:sz w:val="16"/>
                <w:szCs w:val="16"/>
              </w:rPr>
              <w:t>5). Kelas</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Per hari</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497E66" w:rsidRDefault="003F0217" w:rsidP="001F3C30">
            <w:pPr>
              <w:spacing w:after="0" w:line="240" w:lineRule="auto"/>
              <w:jc w:val="center"/>
              <w:rPr>
                <w:rFonts w:ascii="Book Antiqua" w:hAnsi="Book Antiqua" w:cs="Arial"/>
                <w:sz w:val="16"/>
                <w:szCs w:val="16"/>
              </w:rPr>
            </w:pPr>
            <w:r w:rsidRPr="00497E66">
              <w:rPr>
                <w:rFonts w:ascii="Book Antiqua" w:hAnsi="Book Antiqua" w:cs="Arial"/>
                <w:sz w:val="16"/>
                <w:szCs w:val="16"/>
              </w:rPr>
              <w:t>250.000/ hari</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497E66" w:rsidRDefault="003F0217" w:rsidP="00483096">
            <w:pPr>
              <w:spacing w:after="0" w:line="240" w:lineRule="auto"/>
              <w:jc w:val="center"/>
              <w:rPr>
                <w:rFonts w:ascii="Book Antiqua" w:hAnsi="Book Antiqua" w:cs="Arial"/>
                <w:sz w:val="16"/>
                <w:szCs w:val="16"/>
              </w:rPr>
            </w:pPr>
            <w:r w:rsidRPr="00497E66">
              <w:rPr>
                <w:rFonts w:ascii="Book Antiqua" w:hAnsi="Book Antiqua" w:cs="Arial"/>
                <w:sz w:val="16"/>
                <w:szCs w:val="16"/>
                <w:lang w:val="sv-SE"/>
              </w:rPr>
              <w:t>Badan Diklat</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Pr>
                <w:rFonts w:ascii="Book Antiqua" w:hAnsi="Book Antiqua" w:cs="Arial"/>
                <w:sz w:val="16"/>
                <w:szCs w:val="16"/>
              </w:rPr>
              <w:t>6</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Sarana Olahraga</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1351" w:type="dxa"/>
            <w:tcBorders>
              <w:top w:val="dotted" w:sz="4" w:space="0" w:color="auto"/>
              <w:left w:val="single" w:sz="4" w:space="0" w:color="auto"/>
              <w:bottom w:val="dotted" w:sz="4" w:space="0" w:color="auto"/>
              <w:right w:val="nil"/>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381"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1608" w:type="dxa"/>
            <w:tcBorders>
              <w:top w:val="dotted" w:sz="4" w:space="0" w:color="auto"/>
              <w:left w:val="nil"/>
              <w:bottom w:val="dotted" w:sz="4" w:space="0" w:color="auto"/>
              <w:right w:val="nil"/>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315"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a. Lapangan Tennis terbuka</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siang </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20.000 / Jam / Lap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15.000 / Jam / Lap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b. Lapangan Tennis tertutup</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30.000 / Jam / Lap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20.000 / Jam / Lap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3F0217" w:rsidRPr="00AA1DCA">
        <w:trPr>
          <w:trHeight w:val="31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rPr>
                <w:rFonts w:ascii="Book Antiqua" w:hAnsi="Book Antiqua" w:cs="Arial"/>
                <w:sz w:val="16"/>
                <w:szCs w:val="16"/>
              </w:rPr>
            </w:pPr>
            <w:r w:rsidRPr="00AA1DCA">
              <w:rPr>
                <w:rFonts w:ascii="Book Antiqua" w:hAnsi="Book Antiqua" w:cs="Arial"/>
                <w:sz w:val="16"/>
                <w:szCs w:val="16"/>
              </w:rPr>
              <w:t>c. Lapangan Bulutangkis</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c>
          <w:tcPr>
            <w:tcW w:w="1732"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15.000 / Jam / Lap </w:t>
            </w:r>
          </w:p>
        </w:tc>
        <w:tc>
          <w:tcPr>
            <w:tcW w:w="1923" w:type="dxa"/>
            <w:gridSpan w:val="2"/>
            <w:tcBorders>
              <w:top w:val="dotted" w:sz="4" w:space="0" w:color="auto"/>
              <w:left w:val="nil"/>
              <w:bottom w:val="dotted" w:sz="4" w:space="0" w:color="auto"/>
              <w:right w:val="single" w:sz="4" w:space="0" w:color="auto"/>
            </w:tcBorders>
            <w:shd w:val="clear" w:color="auto" w:fill="auto"/>
            <w:noWrap/>
            <w:vAlign w:val="bottom"/>
          </w:tcPr>
          <w:p w:rsidR="003F0217" w:rsidRPr="00AA1DCA" w:rsidRDefault="003F0217" w:rsidP="005F67AC">
            <w:pPr>
              <w:spacing w:after="0" w:line="240" w:lineRule="auto"/>
              <w:jc w:val="center"/>
              <w:rPr>
                <w:rFonts w:ascii="Book Antiqua" w:hAnsi="Book Antiqua" w:cs="Arial"/>
                <w:sz w:val="16"/>
                <w:szCs w:val="16"/>
              </w:rPr>
            </w:pPr>
            <w:r w:rsidRPr="00AA1DCA">
              <w:rPr>
                <w:rFonts w:ascii="Book Antiqua" w:hAnsi="Book Antiqua" w:cs="Arial"/>
                <w:sz w:val="16"/>
                <w:szCs w:val="16"/>
              </w:rPr>
              <w:t xml:space="preserve"> 10.000 / Jam / Lap </w:t>
            </w:r>
          </w:p>
        </w:tc>
        <w:tc>
          <w:tcPr>
            <w:tcW w:w="1169" w:type="dxa"/>
            <w:gridSpan w:val="2"/>
            <w:tcBorders>
              <w:top w:val="dotted" w:sz="4" w:space="0" w:color="auto"/>
              <w:left w:val="nil"/>
              <w:bottom w:val="dotted" w:sz="4" w:space="0" w:color="auto"/>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3F0217" w:rsidRPr="00AA1DCA">
        <w:trPr>
          <w:trHeight w:val="330"/>
        </w:trPr>
        <w:tc>
          <w:tcPr>
            <w:tcW w:w="550" w:type="dxa"/>
            <w:tcBorders>
              <w:top w:val="dotted" w:sz="4" w:space="0" w:color="auto"/>
              <w:left w:val="double" w:sz="6" w:space="0" w:color="auto"/>
              <w:bottom w:val="nil"/>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r w:rsidRPr="00AA1DCA">
              <w:rPr>
                <w:rFonts w:ascii="Book Antiqua" w:hAnsi="Book Antiqua" w:cs="Arial"/>
                <w:sz w:val="16"/>
                <w:szCs w:val="16"/>
              </w:rPr>
              <w:t> </w:t>
            </w:r>
          </w:p>
        </w:tc>
        <w:tc>
          <w:tcPr>
            <w:tcW w:w="2353" w:type="dxa"/>
            <w:tcBorders>
              <w:top w:val="dotted" w:sz="4" w:space="0" w:color="auto"/>
              <w:left w:val="nil"/>
              <w:bottom w:val="nil"/>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1701" w:type="dxa"/>
            <w:tcBorders>
              <w:top w:val="dotted" w:sz="4" w:space="0" w:color="auto"/>
              <w:left w:val="nil"/>
              <w:bottom w:val="nil"/>
              <w:right w:val="single" w:sz="4" w:space="0" w:color="auto"/>
            </w:tcBorders>
            <w:shd w:val="clear" w:color="auto" w:fill="auto"/>
            <w:noWrap/>
            <w:vAlign w:val="bottom"/>
          </w:tcPr>
          <w:p w:rsidR="003F0217" w:rsidRPr="00AA1DCA" w:rsidRDefault="003F0217" w:rsidP="001F3C30">
            <w:pPr>
              <w:spacing w:after="0" w:line="240" w:lineRule="auto"/>
              <w:jc w:val="center"/>
              <w:rPr>
                <w:rFonts w:ascii="Book Antiqua" w:hAnsi="Book Antiqua" w:cs="Arial"/>
                <w:sz w:val="16"/>
                <w:szCs w:val="16"/>
              </w:rPr>
            </w:pPr>
          </w:p>
        </w:tc>
        <w:tc>
          <w:tcPr>
            <w:tcW w:w="1351" w:type="dxa"/>
            <w:tcBorders>
              <w:top w:val="dotted" w:sz="4" w:space="0" w:color="auto"/>
              <w:left w:val="nil"/>
              <w:bottom w:val="nil"/>
              <w:right w:val="nil"/>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381" w:type="dxa"/>
            <w:tcBorders>
              <w:top w:val="dotted" w:sz="4" w:space="0" w:color="auto"/>
              <w:left w:val="nil"/>
              <w:bottom w:val="nil"/>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1923" w:type="dxa"/>
            <w:gridSpan w:val="2"/>
            <w:tcBorders>
              <w:top w:val="dotted" w:sz="4" w:space="0" w:color="auto"/>
              <w:left w:val="nil"/>
              <w:bottom w:val="nil"/>
              <w:right w:val="single" w:sz="4" w:space="0" w:color="auto"/>
            </w:tcBorders>
            <w:shd w:val="clear" w:color="auto" w:fill="auto"/>
            <w:noWrap/>
            <w:vAlign w:val="bottom"/>
          </w:tcPr>
          <w:p w:rsidR="003F0217" w:rsidRPr="00AA1DCA" w:rsidRDefault="003F0217" w:rsidP="001F3C30">
            <w:pPr>
              <w:spacing w:after="0" w:line="240" w:lineRule="auto"/>
              <w:jc w:val="center"/>
              <w:rPr>
                <w:rFonts w:ascii="Book Antiqua" w:hAnsi="Book Antiqua" w:cs="Arial"/>
                <w:sz w:val="16"/>
                <w:szCs w:val="16"/>
              </w:rPr>
            </w:pPr>
          </w:p>
        </w:tc>
        <w:tc>
          <w:tcPr>
            <w:tcW w:w="1169" w:type="dxa"/>
            <w:gridSpan w:val="2"/>
            <w:tcBorders>
              <w:top w:val="dotted" w:sz="4" w:space="0" w:color="auto"/>
              <w:left w:val="nil"/>
              <w:bottom w:val="nil"/>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r w:rsidRPr="00AA1DCA">
              <w:rPr>
                <w:rFonts w:ascii="Book Antiqua" w:hAnsi="Book Antiqua" w:cs="Arial"/>
                <w:sz w:val="16"/>
                <w:szCs w:val="16"/>
              </w:rPr>
              <w:t> </w:t>
            </w:r>
          </w:p>
        </w:tc>
      </w:tr>
      <w:tr w:rsidR="003F0217" w:rsidRPr="00AA1DCA">
        <w:trPr>
          <w:trHeight w:val="330"/>
        </w:trPr>
        <w:tc>
          <w:tcPr>
            <w:tcW w:w="550" w:type="dxa"/>
            <w:tcBorders>
              <w:top w:val="nil"/>
              <w:left w:val="double" w:sz="6" w:space="0" w:color="auto"/>
              <w:bottom w:val="double" w:sz="6" w:space="0" w:color="auto"/>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2353" w:type="dxa"/>
            <w:tcBorders>
              <w:top w:val="nil"/>
              <w:left w:val="nil"/>
              <w:bottom w:val="double" w:sz="6" w:space="0" w:color="auto"/>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1701" w:type="dxa"/>
            <w:tcBorders>
              <w:top w:val="nil"/>
              <w:left w:val="nil"/>
              <w:bottom w:val="double" w:sz="6" w:space="0" w:color="auto"/>
              <w:right w:val="single" w:sz="4" w:space="0" w:color="auto"/>
            </w:tcBorders>
            <w:shd w:val="clear" w:color="auto" w:fill="auto"/>
            <w:noWrap/>
            <w:vAlign w:val="bottom"/>
          </w:tcPr>
          <w:p w:rsidR="003F0217" w:rsidRPr="00AA1DCA" w:rsidRDefault="003F0217" w:rsidP="001F3C30">
            <w:pPr>
              <w:spacing w:after="0" w:line="240" w:lineRule="auto"/>
              <w:jc w:val="center"/>
              <w:rPr>
                <w:rFonts w:ascii="Book Antiqua" w:hAnsi="Book Antiqua" w:cs="Arial"/>
                <w:sz w:val="16"/>
                <w:szCs w:val="16"/>
              </w:rPr>
            </w:pPr>
          </w:p>
        </w:tc>
        <w:tc>
          <w:tcPr>
            <w:tcW w:w="1351" w:type="dxa"/>
            <w:tcBorders>
              <w:top w:val="nil"/>
              <w:left w:val="nil"/>
              <w:bottom w:val="double" w:sz="6" w:space="0" w:color="auto"/>
              <w:right w:val="nil"/>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381" w:type="dxa"/>
            <w:tcBorders>
              <w:top w:val="nil"/>
              <w:left w:val="nil"/>
              <w:bottom w:val="double" w:sz="6" w:space="0" w:color="auto"/>
              <w:right w:val="single" w:sz="4" w:space="0" w:color="auto"/>
            </w:tcBorders>
            <w:shd w:val="clear" w:color="auto" w:fill="auto"/>
            <w:noWrap/>
            <w:vAlign w:val="bottom"/>
          </w:tcPr>
          <w:p w:rsidR="003F0217" w:rsidRPr="00AA1DCA" w:rsidRDefault="003F0217" w:rsidP="00483096">
            <w:pPr>
              <w:spacing w:after="0" w:line="240" w:lineRule="auto"/>
              <w:rPr>
                <w:rFonts w:ascii="Book Antiqua" w:hAnsi="Book Antiqua" w:cs="Arial"/>
                <w:sz w:val="16"/>
                <w:szCs w:val="16"/>
              </w:rPr>
            </w:pPr>
          </w:p>
        </w:tc>
        <w:tc>
          <w:tcPr>
            <w:tcW w:w="1923" w:type="dxa"/>
            <w:gridSpan w:val="2"/>
            <w:tcBorders>
              <w:top w:val="nil"/>
              <w:left w:val="nil"/>
              <w:bottom w:val="double" w:sz="6" w:space="0" w:color="auto"/>
              <w:right w:val="single" w:sz="4" w:space="0" w:color="auto"/>
            </w:tcBorders>
            <w:shd w:val="clear" w:color="auto" w:fill="auto"/>
            <w:noWrap/>
            <w:vAlign w:val="bottom"/>
          </w:tcPr>
          <w:p w:rsidR="003F0217" w:rsidRPr="00AA1DCA" w:rsidRDefault="003F0217" w:rsidP="001F3C30">
            <w:pPr>
              <w:spacing w:after="0" w:line="240" w:lineRule="auto"/>
              <w:jc w:val="center"/>
              <w:rPr>
                <w:rFonts w:ascii="Book Antiqua" w:hAnsi="Book Antiqua" w:cs="Arial"/>
                <w:sz w:val="16"/>
                <w:szCs w:val="16"/>
              </w:rPr>
            </w:pPr>
          </w:p>
        </w:tc>
        <w:tc>
          <w:tcPr>
            <w:tcW w:w="1169" w:type="dxa"/>
            <w:gridSpan w:val="2"/>
            <w:tcBorders>
              <w:top w:val="nil"/>
              <w:left w:val="nil"/>
              <w:bottom w:val="double" w:sz="6" w:space="0" w:color="auto"/>
              <w:right w:val="double" w:sz="6" w:space="0" w:color="000000"/>
            </w:tcBorders>
            <w:shd w:val="clear" w:color="auto" w:fill="auto"/>
            <w:noWrap/>
            <w:vAlign w:val="bottom"/>
          </w:tcPr>
          <w:p w:rsidR="003F0217" w:rsidRPr="00AA1DCA" w:rsidRDefault="003F0217" w:rsidP="00483096">
            <w:pPr>
              <w:spacing w:after="0" w:line="240" w:lineRule="auto"/>
              <w:jc w:val="center"/>
              <w:rPr>
                <w:rFonts w:ascii="Book Antiqua" w:hAnsi="Book Antiqua" w:cs="Arial"/>
                <w:sz w:val="16"/>
                <w:szCs w:val="16"/>
              </w:rPr>
            </w:pPr>
          </w:p>
        </w:tc>
      </w:tr>
    </w:tbl>
    <w:p w:rsidR="00483096" w:rsidRDefault="00483096" w:rsidP="00483096">
      <w:pPr>
        <w:spacing w:after="0" w:line="240" w:lineRule="auto"/>
        <w:rPr>
          <w:rFonts w:ascii="Book Antiqua" w:hAnsi="Book Antiqua"/>
          <w:b/>
          <w:lang w:val="it-IT"/>
        </w:rPr>
      </w:pPr>
    </w:p>
    <w:p w:rsidR="005F67AC" w:rsidRDefault="005F67AC" w:rsidP="00483096">
      <w:pPr>
        <w:spacing w:after="0" w:line="240" w:lineRule="auto"/>
        <w:rPr>
          <w:rFonts w:ascii="Book Antiqua" w:hAnsi="Book Antiqua"/>
          <w:b/>
          <w:lang w:val="it-IT"/>
        </w:rPr>
      </w:pPr>
    </w:p>
    <w:p w:rsidR="005F67AC" w:rsidRDefault="005F67AC" w:rsidP="00483096">
      <w:pPr>
        <w:spacing w:after="0" w:line="240" w:lineRule="auto"/>
        <w:rPr>
          <w:rFonts w:ascii="Book Antiqua" w:hAnsi="Book Antiqua"/>
          <w:b/>
          <w:lang w:val="it-IT"/>
        </w:rPr>
      </w:pPr>
    </w:p>
    <w:p w:rsidR="005F67AC" w:rsidRDefault="005F67AC" w:rsidP="00483096">
      <w:pPr>
        <w:spacing w:after="0" w:line="240" w:lineRule="auto"/>
        <w:rPr>
          <w:rFonts w:ascii="Book Antiqua" w:hAnsi="Book Antiqua"/>
          <w:b/>
          <w:lang w:val="it-IT"/>
        </w:rPr>
      </w:pPr>
    </w:p>
    <w:p w:rsidR="005F67AC" w:rsidRDefault="005F67AC" w:rsidP="00483096">
      <w:pPr>
        <w:spacing w:after="0" w:line="240" w:lineRule="auto"/>
        <w:rPr>
          <w:rFonts w:ascii="Book Antiqua" w:hAnsi="Book Antiqua"/>
          <w:b/>
          <w:lang w:val="it-IT"/>
        </w:rPr>
      </w:pPr>
    </w:p>
    <w:p w:rsidR="00483096" w:rsidRPr="00BC4D56" w:rsidRDefault="00483096" w:rsidP="00483096">
      <w:pPr>
        <w:spacing w:after="0" w:line="240" w:lineRule="auto"/>
        <w:rPr>
          <w:rFonts w:ascii="Book Antiqua" w:hAnsi="Book Antiqua" w:cs="Arial"/>
          <w:b/>
          <w:bCs/>
          <w:lang w:val="it-IT"/>
        </w:rPr>
        <w:sectPr w:rsidR="00483096" w:rsidRPr="00BC4D56" w:rsidSect="001E0607">
          <w:pgSz w:w="12242" w:h="18722" w:code="258"/>
          <w:pgMar w:top="1701" w:right="1701" w:bottom="1701" w:left="1701" w:header="720" w:footer="720" w:gutter="0"/>
          <w:cols w:space="720"/>
          <w:docGrid w:linePitch="360" w:charSpace="204"/>
        </w:sectPr>
      </w:pPr>
    </w:p>
    <w:p w:rsidR="00483096" w:rsidRPr="00BC4D56" w:rsidRDefault="00483096" w:rsidP="00483096">
      <w:pPr>
        <w:spacing w:after="0" w:line="240" w:lineRule="auto"/>
        <w:rPr>
          <w:rFonts w:ascii="Book Antiqua" w:hAnsi="Book Antiqua" w:cs="Arial"/>
          <w:b/>
          <w:bCs/>
          <w:lang w:val="it-IT"/>
        </w:rPr>
      </w:pPr>
      <w:r w:rsidRPr="00BC4D56">
        <w:rPr>
          <w:rFonts w:ascii="Book Antiqua" w:hAnsi="Book Antiqua" w:cs="Arial"/>
          <w:b/>
          <w:bCs/>
          <w:lang w:val="it-IT"/>
        </w:rPr>
        <w:lastRenderedPageBreak/>
        <w:t>II. BUS PEMERINTAH DAERAH</w:t>
      </w:r>
    </w:p>
    <w:p w:rsidR="00483096" w:rsidRPr="00BC4D5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tbl>
      <w:tblPr>
        <w:tblW w:w="15135" w:type="dxa"/>
        <w:tblInd w:w="93" w:type="dxa"/>
        <w:tblLook w:val="0000"/>
      </w:tblPr>
      <w:tblGrid>
        <w:gridCol w:w="700"/>
        <w:gridCol w:w="3143"/>
        <w:gridCol w:w="306"/>
        <w:gridCol w:w="980"/>
        <w:gridCol w:w="1546"/>
        <w:gridCol w:w="1440"/>
        <w:gridCol w:w="1440"/>
        <w:gridCol w:w="1440"/>
        <w:gridCol w:w="1260"/>
        <w:gridCol w:w="1440"/>
        <w:gridCol w:w="1440"/>
      </w:tblGrid>
      <w:tr w:rsidR="004361EB" w:rsidRPr="00AA1DCA">
        <w:trPr>
          <w:trHeight w:val="35"/>
        </w:trPr>
        <w:tc>
          <w:tcPr>
            <w:tcW w:w="700" w:type="dxa"/>
            <w:vMerge w:val="restart"/>
            <w:tcBorders>
              <w:top w:val="double" w:sz="6" w:space="0" w:color="auto"/>
              <w:left w:val="single" w:sz="4" w:space="0" w:color="auto"/>
              <w:bottom w:val="double" w:sz="6" w:space="0" w:color="000000"/>
              <w:right w:val="nil"/>
            </w:tcBorders>
            <w:shd w:val="clear" w:color="auto" w:fill="auto"/>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3449" w:type="dxa"/>
            <w:gridSpan w:val="2"/>
            <w:vMerge w:val="restart"/>
            <w:tcBorders>
              <w:top w:val="double" w:sz="6" w:space="0" w:color="auto"/>
              <w:left w:val="single" w:sz="4" w:space="0" w:color="auto"/>
              <w:bottom w:val="double" w:sz="6" w:space="0" w:color="000000"/>
              <w:right w:val="single" w:sz="4" w:space="0" w:color="000000"/>
            </w:tcBorders>
            <w:shd w:val="clear" w:color="auto" w:fill="auto"/>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Jenis Penggunaan </w:t>
            </w:r>
          </w:p>
        </w:tc>
        <w:tc>
          <w:tcPr>
            <w:tcW w:w="980" w:type="dxa"/>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Sewa </w:t>
            </w:r>
          </w:p>
        </w:tc>
        <w:tc>
          <w:tcPr>
            <w:tcW w:w="10006" w:type="dxa"/>
            <w:gridSpan w:val="7"/>
            <w:tcBorders>
              <w:top w:val="double" w:sz="6" w:space="0" w:color="auto"/>
              <w:left w:val="single" w:sz="4" w:space="0" w:color="auto"/>
              <w:bottom w:val="single" w:sz="4" w:space="0" w:color="auto"/>
              <w:right w:val="double" w:sz="6" w:space="0" w:color="000000"/>
            </w:tcBorders>
            <w:shd w:val="clear" w:color="auto" w:fill="auto"/>
            <w:noWrap/>
            <w:vAlign w:val="bottom"/>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Kondisi Baik (80 - 100%) </w:t>
            </w:r>
          </w:p>
        </w:tc>
      </w:tr>
      <w:tr w:rsidR="004361EB" w:rsidRPr="00AA1DCA">
        <w:trPr>
          <w:trHeight w:val="140"/>
        </w:trPr>
        <w:tc>
          <w:tcPr>
            <w:tcW w:w="700" w:type="dxa"/>
            <w:vMerge/>
            <w:tcBorders>
              <w:top w:val="double" w:sz="6" w:space="0" w:color="auto"/>
              <w:left w:val="single" w:sz="4" w:space="0" w:color="auto"/>
              <w:bottom w:val="double" w:sz="6" w:space="0" w:color="000000"/>
              <w:right w:val="nil"/>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3449" w:type="dxa"/>
            <w:gridSpan w:val="2"/>
            <w:vMerge/>
            <w:tcBorders>
              <w:top w:val="double" w:sz="6" w:space="0" w:color="auto"/>
              <w:left w:val="single" w:sz="4" w:space="0" w:color="auto"/>
              <w:bottom w:val="double" w:sz="6" w:space="0" w:color="000000"/>
              <w:right w:val="single" w:sz="4" w:space="0" w:color="000000"/>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980" w:type="dxa"/>
            <w:vMerge/>
            <w:tcBorders>
              <w:top w:val="double" w:sz="6" w:space="0" w:color="auto"/>
              <w:left w:val="single" w:sz="4" w:space="0" w:color="auto"/>
              <w:bottom w:val="double" w:sz="6" w:space="0" w:color="000000"/>
              <w:right w:val="single" w:sz="4" w:space="0" w:color="auto"/>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10006" w:type="dxa"/>
            <w:gridSpan w:val="7"/>
            <w:tcBorders>
              <w:top w:val="single" w:sz="4" w:space="0" w:color="auto"/>
              <w:left w:val="single" w:sz="4" w:space="0" w:color="auto"/>
              <w:bottom w:val="single" w:sz="4" w:space="0" w:color="auto"/>
              <w:right w:val="double" w:sz="6" w:space="0" w:color="000000"/>
            </w:tcBorders>
            <w:shd w:val="clear" w:color="auto" w:fill="auto"/>
            <w:noWrap/>
            <w:vAlign w:val="bottom"/>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(Rp) </w:t>
            </w:r>
          </w:p>
        </w:tc>
      </w:tr>
      <w:tr w:rsidR="004361EB" w:rsidRPr="00AA1DCA">
        <w:trPr>
          <w:trHeight w:val="54"/>
        </w:trPr>
        <w:tc>
          <w:tcPr>
            <w:tcW w:w="700" w:type="dxa"/>
            <w:vMerge/>
            <w:tcBorders>
              <w:top w:val="double" w:sz="6" w:space="0" w:color="auto"/>
              <w:left w:val="single" w:sz="4" w:space="0" w:color="auto"/>
              <w:bottom w:val="double" w:sz="6" w:space="0" w:color="000000"/>
              <w:right w:val="nil"/>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3449" w:type="dxa"/>
            <w:gridSpan w:val="2"/>
            <w:vMerge/>
            <w:tcBorders>
              <w:top w:val="double" w:sz="6" w:space="0" w:color="auto"/>
              <w:left w:val="single" w:sz="4" w:space="0" w:color="auto"/>
              <w:bottom w:val="double" w:sz="6" w:space="0" w:color="000000"/>
              <w:right w:val="single" w:sz="4" w:space="0" w:color="000000"/>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980" w:type="dxa"/>
            <w:vMerge/>
            <w:tcBorders>
              <w:top w:val="double" w:sz="6" w:space="0" w:color="auto"/>
              <w:left w:val="single" w:sz="4" w:space="0" w:color="auto"/>
              <w:bottom w:val="double" w:sz="6" w:space="0" w:color="000000"/>
              <w:right w:val="single" w:sz="4" w:space="0" w:color="auto"/>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10006" w:type="dxa"/>
            <w:gridSpan w:val="7"/>
            <w:tcBorders>
              <w:top w:val="single" w:sz="4" w:space="0" w:color="auto"/>
              <w:left w:val="single" w:sz="4" w:space="0" w:color="auto"/>
              <w:bottom w:val="single" w:sz="4" w:space="0" w:color="auto"/>
              <w:right w:val="double" w:sz="6" w:space="0" w:color="000000"/>
            </w:tcBorders>
            <w:shd w:val="clear" w:color="auto" w:fill="auto"/>
            <w:noWrap/>
            <w:vAlign w:val="bottom"/>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Tahun Pengadaan / Tahun Perolehan</w:t>
            </w:r>
          </w:p>
        </w:tc>
      </w:tr>
      <w:tr w:rsidR="004361EB" w:rsidRPr="00AA1DCA">
        <w:trPr>
          <w:trHeight w:val="35"/>
        </w:trPr>
        <w:tc>
          <w:tcPr>
            <w:tcW w:w="700" w:type="dxa"/>
            <w:vMerge/>
            <w:tcBorders>
              <w:top w:val="double" w:sz="6" w:space="0" w:color="auto"/>
              <w:left w:val="single" w:sz="4" w:space="0" w:color="auto"/>
              <w:bottom w:val="double" w:sz="6" w:space="0" w:color="000000"/>
              <w:right w:val="nil"/>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3449" w:type="dxa"/>
            <w:gridSpan w:val="2"/>
            <w:vMerge/>
            <w:tcBorders>
              <w:top w:val="double" w:sz="6" w:space="0" w:color="auto"/>
              <w:left w:val="single" w:sz="4" w:space="0" w:color="auto"/>
              <w:bottom w:val="double" w:sz="6" w:space="0" w:color="000000"/>
              <w:right w:val="single" w:sz="4" w:space="0" w:color="000000"/>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980" w:type="dxa"/>
            <w:vMerge/>
            <w:tcBorders>
              <w:top w:val="double" w:sz="6" w:space="0" w:color="auto"/>
              <w:left w:val="single" w:sz="4" w:space="0" w:color="auto"/>
              <w:bottom w:val="double" w:sz="6" w:space="0" w:color="000000"/>
              <w:right w:val="single" w:sz="4" w:space="0" w:color="auto"/>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1546" w:type="dxa"/>
            <w:tcBorders>
              <w:top w:val="nil"/>
              <w:left w:val="single" w:sz="4" w:space="0" w:color="auto"/>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2005</w:t>
            </w:r>
          </w:p>
        </w:tc>
        <w:tc>
          <w:tcPr>
            <w:tcW w:w="1440" w:type="dxa"/>
            <w:tcBorders>
              <w:top w:val="nil"/>
              <w:left w:val="nil"/>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2006</w:t>
            </w:r>
          </w:p>
        </w:tc>
        <w:tc>
          <w:tcPr>
            <w:tcW w:w="1440" w:type="dxa"/>
            <w:tcBorders>
              <w:top w:val="nil"/>
              <w:left w:val="nil"/>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2007</w:t>
            </w:r>
          </w:p>
        </w:tc>
        <w:tc>
          <w:tcPr>
            <w:tcW w:w="1440" w:type="dxa"/>
            <w:tcBorders>
              <w:top w:val="nil"/>
              <w:left w:val="nil"/>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2008</w:t>
            </w:r>
          </w:p>
        </w:tc>
        <w:tc>
          <w:tcPr>
            <w:tcW w:w="1260" w:type="dxa"/>
            <w:tcBorders>
              <w:top w:val="nil"/>
              <w:left w:val="nil"/>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2009</w:t>
            </w:r>
          </w:p>
        </w:tc>
        <w:tc>
          <w:tcPr>
            <w:tcW w:w="1440" w:type="dxa"/>
            <w:tcBorders>
              <w:top w:val="nil"/>
              <w:left w:val="nil"/>
              <w:bottom w:val="single"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2010</w:t>
            </w:r>
          </w:p>
        </w:tc>
        <w:tc>
          <w:tcPr>
            <w:tcW w:w="1440" w:type="dxa"/>
            <w:tcBorders>
              <w:top w:val="nil"/>
              <w:left w:val="nil"/>
              <w:bottom w:val="single" w:sz="4" w:space="0" w:color="auto"/>
              <w:right w:val="double" w:sz="6"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2011</w:t>
            </w:r>
          </w:p>
        </w:tc>
      </w:tr>
      <w:tr w:rsidR="004361EB" w:rsidRPr="00AA1DCA">
        <w:trPr>
          <w:trHeight w:val="187"/>
        </w:trPr>
        <w:tc>
          <w:tcPr>
            <w:tcW w:w="700" w:type="dxa"/>
            <w:vMerge/>
            <w:tcBorders>
              <w:top w:val="double" w:sz="6" w:space="0" w:color="auto"/>
              <w:left w:val="single" w:sz="4" w:space="0" w:color="auto"/>
              <w:bottom w:val="double" w:sz="6" w:space="0" w:color="000000"/>
              <w:right w:val="nil"/>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3449" w:type="dxa"/>
            <w:gridSpan w:val="2"/>
            <w:vMerge/>
            <w:tcBorders>
              <w:top w:val="double" w:sz="6" w:space="0" w:color="auto"/>
              <w:left w:val="single" w:sz="4" w:space="0" w:color="auto"/>
              <w:bottom w:val="double" w:sz="6" w:space="0" w:color="000000"/>
              <w:right w:val="single" w:sz="4" w:space="0" w:color="000000"/>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980" w:type="dxa"/>
            <w:vMerge/>
            <w:tcBorders>
              <w:top w:val="double" w:sz="6" w:space="0" w:color="auto"/>
              <w:left w:val="single" w:sz="4" w:space="0" w:color="auto"/>
              <w:bottom w:val="double" w:sz="6" w:space="0" w:color="000000"/>
              <w:right w:val="single" w:sz="4" w:space="0" w:color="auto"/>
            </w:tcBorders>
            <w:vAlign w:val="center"/>
          </w:tcPr>
          <w:p w:rsidR="004361EB" w:rsidRPr="00AA1DCA" w:rsidRDefault="004361EB" w:rsidP="004361EB">
            <w:pPr>
              <w:spacing w:after="0" w:line="240" w:lineRule="auto"/>
              <w:rPr>
                <w:rFonts w:ascii="Book Antiqua" w:hAnsi="Book Antiqua" w:cs="Arial"/>
                <w:b/>
                <w:bCs/>
                <w:sz w:val="18"/>
                <w:szCs w:val="18"/>
              </w:rPr>
            </w:pPr>
          </w:p>
        </w:tc>
        <w:tc>
          <w:tcPr>
            <w:tcW w:w="1546" w:type="dxa"/>
            <w:tcBorders>
              <w:top w:val="nil"/>
              <w:left w:val="single" w:sz="4" w:space="0" w:color="auto"/>
              <w:bottom w:val="double" w:sz="6" w:space="0" w:color="auto"/>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136.86)</w:t>
            </w:r>
          </w:p>
        </w:tc>
        <w:tc>
          <w:tcPr>
            <w:tcW w:w="1440" w:type="dxa"/>
            <w:tcBorders>
              <w:top w:val="nil"/>
              <w:left w:val="nil"/>
              <w:bottom w:val="double" w:sz="6" w:space="0" w:color="auto"/>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144.15)</w:t>
            </w:r>
          </w:p>
        </w:tc>
        <w:tc>
          <w:tcPr>
            <w:tcW w:w="1440" w:type="dxa"/>
            <w:tcBorders>
              <w:top w:val="nil"/>
              <w:left w:val="nil"/>
              <w:bottom w:val="double" w:sz="6" w:space="0" w:color="auto"/>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156.42)</w:t>
            </w:r>
          </w:p>
        </w:tc>
        <w:tc>
          <w:tcPr>
            <w:tcW w:w="1440" w:type="dxa"/>
            <w:tcBorders>
              <w:top w:val="nil"/>
              <w:left w:val="nil"/>
              <w:bottom w:val="double" w:sz="6" w:space="0" w:color="auto"/>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169.73)</w:t>
            </w:r>
          </w:p>
        </w:tc>
        <w:tc>
          <w:tcPr>
            <w:tcW w:w="1260" w:type="dxa"/>
            <w:tcBorders>
              <w:top w:val="nil"/>
              <w:left w:val="nil"/>
              <w:bottom w:val="double" w:sz="6" w:space="0" w:color="auto"/>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184.17)</w:t>
            </w:r>
          </w:p>
        </w:tc>
        <w:tc>
          <w:tcPr>
            <w:tcW w:w="1440" w:type="dxa"/>
            <w:tcBorders>
              <w:top w:val="nil"/>
              <w:left w:val="nil"/>
              <w:bottom w:val="nil"/>
              <w:right w:val="single" w:sz="4"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198.62)</w:t>
            </w:r>
          </w:p>
        </w:tc>
        <w:tc>
          <w:tcPr>
            <w:tcW w:w="1440" w:type="dxa"/>
            <w:tcBorders>
              <w:top w:val="nil"/>
              <w:left w:val="nil"/>
              <w:bottom w:val="nil"/>
              <w:right w:val="double" w:sz="6" w:space="0" w:color="auto"/>
            </w:tcBorders>
            <w:shd w:val="clear" w:color="auto" w:fill="auto"/>
            <w:noWrap/>
            <w:vAlign w:val="center"/>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(IHK = 215.52)</w:t>
            </w:r>
          </w:p>
        </w:tc>
      </w:tr>
      <w:tr w:rsidR="004361EB" w:rsidRPr="00AA1DCA">
        <w:trPr>
          <w:trHeight w:val="57"/>
        </w:trPr>
        <w:tc>
          <w:tcPr>
            <w:tcW w:w="700" w:type="dxa"/>
            <w:tcBorders>
              <w:top w:val="nil"/>
              <w:left w:val="double" w:sz="6" w:space="0" w:color="auto"/>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449" w:type="dxa"/>
            <w:gridSpan w:val="2"/>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980" w:type="dxa"/>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546" w:type="dxa"/>
            <w:tcBorders>
              <w:top w:val="nil"/>
              <w:left w:val="single" w:sz="4" w:space="0" w:color="auto"/>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Pr>
                <w:rFonts w:ascii="Book Antiqua" w:hAnsi="Book Antiqua" w:cs="Arial"/>
                <w:b/>
                <w:bCs/>
                <w:sz w:val="18"/>
                <w:szCs w:val="18"/>
              </w:rPr>
              <w:t>4</w:t>
            </w:r>
          </w:p>
        </w:tc>
        <w:tc>
          <w:tcPr>
            <w:tcW w:w="1440" w:type="dxa"/>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Pr>
                <w:rFonts w:ascii="Book Antiqua" w:hAnsi="Book Antiqua" w:cs="Arial"/>
                <w:b/>
                <w:bCs/>
                <w:sz w:val="18"/>
                <w:szCs w:val="18"/>
              </w:rPr>
              <w:t>5</w:t>
            </w:r>
          </w:p>
        </w:tc>
        <w:tc>
          <w:tcPr>
            <w:tcW w:w="1440" w:type="dxa"/>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Pr>
                <w:rFonts w:ascii="Book Antiqua" w:hAnsi="Book Antiqua" w:cs="Arial"/>
                <w:b/>
                <w:bCs/>
                <w:sz w:val="18"/>
                <w:szCs w:val="18"/>
              </w:rPr>
              <w:t>6</w:t>
            </w:r>
          </w:p>
        </w:tc>
        <w:tc>
          <w:tcPr>
            <w:tcW w:w="1440" w:type="dxa"/>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7</w:t>
            </w:r>
          </w:p>
        </w:tc>
        <w:tc>
          <w:tcPr>
            <w:tcW w:w="1260" w:type="dxa"/>
            <w:tcBorders>
              <w:top w:val="nil"/>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8</w:t>
            </w:r>
          </w:p>
        </w:tc>
        <w:tc>
          <w:tcPr>
            <w:tcW w:w="1440" w:type="dxa"/>
            <w:tcBorders>
              <w:top w:val="double" w:sz="6" w:space="0" w:color="auto"/>
              <w:left w:val="nil"/>
              <w:bottom w:val="single" w:sz="4" w:space="0" w:color="auto"/>
              <w:right w:val="single" w:sz="4"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9</w:t>
            </w:r>
          </w:p>
        </w:tc>
        <w:tc>
          <w:tcPr>
            <w:tcW w:w="1440" w:type="dxa"/>
            <w:tcBorders>
              <w:top w:val="double" w:sz="6" w:space="0" w:color="auto"/>
              <w:left w:val="nil"/>
              <w:bottom w:val="single" w:sz="4" w:space="0" w:color="auto"/>
              <w:right w:val="double" w:sz="6" w:space="0" w:color="auto"/>
            </w:tcBorders>
            <w:shd w:val="clear" w:color="auto" w:fill="808080"/>
            <w:noWrap/>
            <w:vAlign w:val="center"/>
          </w:tcPr>
          <w:p w:rsidR="004361EB" w:rsidRPr="00AA1DCA" w:rsidRDefault="004361EB" w:rsidP="004361EB">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10</w:t>
            </w:r>
          </w:p>
        </w:tc>
      </w:tr>
      <w:tr w:rsidR="004361EB" w:rsidRPr="00AA1DCA">
        <w:trPr>
          <w:trHeight w:val="315"/>
        </w:trPr>
        <w:tc>
          <w:tcPr>
            <w:tcW w:w="700" w:type="dxa"/>
            <w:tcBorders>
              <w:top w:val="single"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w:t>
            </w:r>
          </w:p>
        </w:tc>
        <w:tc>
          <w:tcPr>
            <w:tcW w:w="3143"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Bis Penumpang ( Eksekutif), 36 seat</w:t>
            </w:r>
          </w:p>
        </w:tc>
        <w:tc>
          <w:tcPr>
            <w:tcW w:w="306" w:type="dxa"/>
            <w:tcBorders>
              <w:top w:val="single"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980" w:type="dxa"/>
            <w:tcBorders>
              <w:top w:val="single"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9 jam</w:t>
            </w:r>
          </w:p>
        </w:tc>
        <w:tc>
          <w:tcPr>
            <w:tcW w:w="1546" w:type="dxa"/>
            <w:tcBorders>
              <w:top w:val="single"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1.782.851</w:t>
            </w:r>
          </w:p>
        </w:tc>
        <w:tc>
          <w:tcPr>
            <w:tcW w:w="1440"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1.877.816</w:t>
            </w:r>
          </w:p>
        </w:tc>
        <w:tc>
          <w:tcPr>
            <w:tcW w:w="1440"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2.037.655</w:t>
            </w:r>
          </w:p>
        </w:tc>
        <w:tc>
          <w:tcPr>
            <w:tcW w:w="1440"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2.211.042</w:t>
            </w:r>
          </w:p>
        </w:tc>
        <w:tc>
          <w:tcPr>
            <w:tcW w:w="1260"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2.399.149</w:t>
            </w:r>
          </w:p>
        </w:tc>
        <w:tc>
          <w:tcPr>
            <w:tcW w:w="1440" w:type="dxa"/>
            <w:tcBorders>
              <w:top w:val="single"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2.587.387</w:t>
            </w:r>
          </w:p>
        </w:tc>
        <w:tc>
          <w:tcPr>
            <w:tcW w:w="1440" w:type="dxa"/>
            <w:tcBorders>
              <w:top w:val="single"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2.807.540 </w:t>
            </w:r>
          </w:p>
        </w:tc>
      </w:tr>
      <w:tr w:rsidR="004361EB" w:rsidRPr="00AA1DCA">
        <w:trPr>
          <w:trHeight w:val="330"/>
        </w:trPr>
        <w:tc>
          <w:tcPr>
            <w:tcW w:w="7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143"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06"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9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15 jam</w:t>
            </w:r>
          </w:p>
        </w:tc>
        <w:tc>
          <w:tcPr>
            <w:tcW w:w="154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2.097.471</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2.209.195</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2.397.241</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2.601.226</w:t>
            </w:r>
          </w:p>
        </w:tc>
        <w:tc>
          <w:tcPr>
            <w:tcW w:w="126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2.822.528</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3.043.984</w:t>
            </w:r>
          </w:p>
        </w:tc>
        <w:tc>
          <w:tcPr>
            <w:tcW w:w="1440" w:type="dxa"/>
            <w:tcBorders>
              <w:top w:val="dotted"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3.302.988 </w:t>
            </w:r>
          </w:p>
        </w:tc>
      </w:tr>
      <w:tr w:rsidR="004361EB" w:rsidRPr="00AA1DCA">
        <w:trPr>
          <w:trHeight w:val="600"/>
        </w:trPr>
        <w:tc>
          <w:tcPr>
            <w:tcW w:w="7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w:t>
            </w:r>
          </w:p>
        </w:tc>
        <w:tc>
          <w:tcPr>
            <w:tcW w:w="3449" w:type="dxa"/>
            <w:gridSpan w:val="2"/>
            <w:tcBorders>
              <w:top w:val="dotted" w:sz="4" w:space="0" w:color="auto"/>
              <w:left w:val="single" w:sz="4" w:space="0" w:color="auto"/>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Bis Penumpang Full AC, 24 seat</w:t>
            </w:r>
          </w:p>
        </w:tc>
        <w:tc>
          <w:tcPr>
            <w:tcW w:w="9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9 jam</w:t>
            </w:r>
          </w:p>
        </w:tc>
        <w:tc>
          <w:tcPr>
            <w:tcW w:w="154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1.048.736</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1.104.598</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1.198.621</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1.300.613</w:t>
            </w:r>
          </w:p>
        </w:tc>
        <w:tc>
          <w:tcPr>
            <w:tcW w:w="126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1.411.265</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1.521.993</w:t>
            </w:r>
          </w:p>
        </w:tc>
        <w:tc>
          <w:tcPr>
            <w:tcW w:w="1440" w:type="dxa"/>
            <w:tcBorders>
              <w:top w:val="dotted"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1.651.495 </w:t>
            </w:r>
          </w:p>
        </w:tc>
      </w:tr>
      <w:tr w:rsidR="004361EB" w:rsidRPr="00AA1DCA">
        <w:trPr>
          <w:trHeight w:val="600"/>
        </w:trPr>
        <w:tc>
          <w:tcPr>
            <w:tcW w:w="7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143"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06"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9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15 jam</w:t>
            </w:r>
          </w:p>
        </w:tc>
        <w:tc>
          <w:tcPr>
            <w:tcW w:w="154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1.677.977</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1.767.356</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1.917.793</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2.080.980</w:t>
            </w:r>
          </w:p>
        </w:tc>
        <w:tc>
          <w:tcPr>
            <w:tcW w:w="126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2.258.023</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2.435.187</w:t>
            </w:r>
          </w:p>
        </w:tc>
        <w:tc>
          <w:tcPr>
            <w:tcW w:w="1440" w:type="dxa"/>
            <w:tcBorders>
              <w:top w:val="dotted"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2.642.390 </w:t>
            </w:r>
          </w:p>
        </w:tc>
      </w:tr>
      <w:tr w:rsidR="004361EB" w:rsidRPr="00AA1DCA">
        <w:trPr>
          <w:trHeight w:val="270"/>
        </w:trPr>
        <w:tc>
          <w:tcPr>
            <w:tcW w:w="7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3</w:t>
            </w:r>
          </w:p>
        </w:tc>
        <w:tc>
          <w:tcPr>
            <w:tcW w:w="3449" w:type="dxa"/>
            <w:gridSpan w:val="2"/>
            <w:tcBorders>
              <w:top w:val="dotted" w:sz="4" w:space="0" w:color="auto"/>
              <w:left w:val="single" w:sz="4" w:space="0" w:color="auto"/>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Bis Penumpang, 24 seat</w:t>
            </w:r>
          </w:p>
        </w:tc>
        <w:tc>
          <w:tcPr>
            <w:tcW w:w="9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9 jam</w:t>
            </w:r>
          </w:p>
        </w:tc>
        <w:tc>
          <w:tcPr>
            <w:tcW w:w="154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786.552</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828.448</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898.965</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975.459</w:t>
            </w:r>
          </w:p>
        </w:tc>
        <w:tc>
          <w:tcPr>
            <w:tcW w:w="126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1.058.448</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1.141.494</w:t>
            </w:r>
          </w:p>
        </w:tc>
        <w:tc>
          <w:tcPr>
            <w:tcW w:w="1440" w:type="dxa"/>
            <w:tcBorders>
              <w:top w:val="dotted"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1.238.620 </w:t>
            </w:r>
          </w:p>
        </w:tc>
      </w:tr>
      <w:tr w:rsidR="004361EB" w:rsidRPr="00AA1DCA">
        <w:trPr>
          <w:trHeight w:val="315"/>
        </w:trPr>
        <w:tc>
          <w:tcPr>
            <w:tcW w:w="70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143"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06" w:type="dxa"/>
            <w:tcBorders>
              <w:top w:val="dotted" w:sz="4" w:space="0" w:color="auto"/>
              <w:left w:val="nil"/>
              <w:bottom w:val="dotted" w:sz="4"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980"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jc w:val="center"/>
              <w:rPr>
                <w:rFonts w:ascii="Book Antiqua" w:hAnsi="Book Antiqua" w:cs="Arial"/>
                <w:sz w:val="18"/>
                <w:szCs w:val="18"/>
              </w:rPr>
            </w:pPr>
            <w:r w:rsidRPr="00AA1DCA">
              <w:rPr>
                <w:rFonts w:ascii="Book Antiqua" w:hAnsi="Book Antiqua" w:cs="Arial"/>
                <w:sz w:val="18"/>
                <w:szCs w:val="18"/>
              </w:rPr>
              <w:t>/ 15 jam</w:t>
            </w:r>
          </w:p>
        </w:tc>
        <w:tc>
          <w:tcPr>
            <w:tcW w:w="154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1.153.809 </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1.215.057 </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1.318.482 </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1.430.674 </w:t>
            </w:r>
          </w:p>
        </w:tc>
        <w:tc>
          <w:tcPr>
            <w:tcW w:w="126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1.552.390 </w:t>
            </w:r>
          </w:p>
        </w:tc>
        <w:tc>
          <w:tcPr>
            <w:tcW w:w="1440" w:type="dxa"/>
            <w:tcBorders>
              <w:top w:val="dotted" w:sz="4" w:space="0" w:color="auto"/>
              <w:left w:val="nil"/>
              <w:bottom w:val="dotted" w:sz="4"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1.674.191 </w:t>
            </w:r>
          </w:p>
        </w:tc>
        <w:tc>
          <w:tcPr>
            <w:tcW w:w="1440" w:type="dxa"/>
            <w:tcBorders>
              <w:top w:val="dotted" w:sz="4" w:space="0" w:color="auto"/>
              <w:left w:val="nil"/>
              <w:bottom w:val="dotted" w:sz="4"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xml:space="preserve">         1.816.643 </w:t>
            </w:r>
          </w:p>
        </w:tc>
      </w:tr>
      <w:tr w:rsidR="004361EB" w:rsidRPr="00AA1DCA">
        <w:trPr>
          <w:trHeight w:val="285"/>
        </w:trPr>
        <w:tc>
          <w:tcPr>
            <w:tcW w:w="700" w:type="dxa"/>
            <w:tcBorders>
              <w:top w:val="dotted" w:sz="4" w:space="0" w:color="auto"/>
              <w:left w:val="double" w:sz="6" w:space="0" w:color="auto"/>
              <w:bottom w:val="double" w:sz="6"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143" w:type="dxa"/>
            <w:tcBorders>
              <w:top w:val="dotted" w:sz="4" w:space="0" w:color="auto"/>
              <w:left w:val="single" w:sz="4" w:space="0" w:color="auto"/>
              <w:bottom w:val="double" w:sz="6" w:space="0" w:color="auto"/>
              <w:right w:val="nil"/>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06"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98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546"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p>
        </w:tc>
        <w:tc>
          <w:tcPr>
            <w:tcW w:w="144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p>
        </w:tc>
        <w:tc>
          <w:tcPr>
            <w:tcW w:w="144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p>
        </w:tc>
        <w:tc>
          <w:tcPr>
            <w:tcW w:w="144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6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40" w:type="dxa"/>
            <w:tcBorders>
              <w:top w:val="dotted" w:sz="4" w:space="0" w:color="auto"/>
              <w:left w:val="nil"/>
              <w:bottom w:val="double" w:sz="6" w:space="0" w:color="auto"/>
              <w:right w:val="single" w:sz="4"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40" w:type="dxa"/>
            <w:tcBorders>
              <w:top w:val="dotted" w:sz="4" w:space="0" w:color="auto"/>
              <w:left w:val="nil"/>
              <w:bottom w:val="double" w:sz="6" w:space="0" w:color="auto"/>
              <w:right w:val="double" w:sz="6" w:space="0" w:color="auto"/>
            </w:tcBorders>
            <w:shd w:val="clear" w:color="auto" w:fill="auto"/>
            <w:noWrap/>
            <w:vAlign w:val="bottom"/>
          </w:tcPr>
          <w:p w:rsidR="004361EB" w:rsidRPr="00AA1DCA" w:rsidRDefault="004361EB" w:rsidP="004361EB">
            <w:pPr>
              <w:spacing w:after="0" w:line="240" w:lineRule="auto"/>
              <w:rPr>
                <w:rFonts w:ascii="Book Antiqua" w:hAnsi="Book Antiqua" w:cs="Arial"/>
                <w:sz w:val="18"/>
                <w:szCs w:val="18"/>
              </w:rPr>
            </w:pPr>
            <w:r w:rsidRPr="00AA1DCA">
              <w:rPr>
                <w:rFonts w:ascii="Book Antiqua" w:hAnsi="Book Antiqua" w:cs="Arial"/>
                <w:sz w:val="18"/>
                <w:szCs w:val="18"/>
              </w:rPr>
              <w:t> </w:t>
            </w:r>
          </w:p>
        </w:tc>
      </w:tr>
    </w:tbl>
    <w:p w:rsidR="004361EB" w:rsidRDefault="004361EB" w:rsidP="00483096">
      <w:pPr>
        <w:spacing w:after="0" w:line="240" w:lineRule="auto"/>
        <w:rPr>
          <w:rFonts w:ascii="Book Antiqua" w:hAnsi="Book Antiqua" w:cs="Arial"/>
          <w:b/>
          <w:bCs/>
          <w:lang w:val="it-IT"/>
        </w:rPr>
      </w:pPr>
    </w:p>
    <w:p w:rsidR="004361EB" w:rsidRPr="00BC4D56" w:rsidRDefault="004361EB"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r w:rsidRPr="00BC4D56">
        <w:rPr>
          <w:rFonts w:ascii="Book Antiqua" w:hAnsi="Book Antiqua" w:cs="Arial"/>
          <w:b/>
          <w:bCs/>
        </w:rPr>
        <w:lastRenderedPageBreak/>
        <w:t>III. SEWA ALAT BERAT</w:t>
      </w:r>
      <w:r w:rsidR="005314FB">
        <w:rPr>
          <w:rFonts w:ascii="Book Antiqua" w:hAnsi="Book Antiqua" w:cs="Arial"/>
          <w:b/>
          <w:bCs/>
        </w:rPr>
        <w:t xml:space="preserve"> PADA DINAS BINA MARGA DAN TATA RUANG</w:t>
      </w:r>
    </w:p>
    <w:p w:rsidR="00483096" w:rsidRPr="00BC4D56" w:rsidRDefault="00483096" w:rsidP="00483096">
      <w:pPr>
        <w:spacing w:after="0" w:line="240" w:lineRule="auto"/>
        <w:rPr>
          <w:rFonts w:ascii="Book Antiqua" w:hAnsi="Book Antiqua" w:cs="Arial"/>
          <w:b/>
          <w:bCs/>
        </w:rPr>
      </w:pPr>
    </w:p>
    <w:tbl>
      <w:tblPr>
        <w:tblW w:w="15750" w:type="dxa"/>
        <w:tblInd w:w="93" w:type="dxa"/>
        <w:tblLook w:val="0000"/>
      </w:tblPr>
      <w:tblGrid>
        <w:gridCol w:w="607"/>
        <w:gridCol w:w="2385"/>
        <w:gridCol w:w="1068"/>
        <w:gridCol w:w="1200"/>
        <w:gridCol w:w="908"/>
        <w:gridCol w:w="625"/>
        <w:gridCol w:w="622"/>
        <w:gridCol w:w="1247"/>
        <w:gridCol w:w="1276"/>
        <w:gridCol w:w="1276"/>
        <w:gridCol w:w="1275"/>
        <w:gridCol w:w="1418"/>
        <w:gridCol w:w="1843"/>
      </w:tblGrid>
      <w:tr w:rsidR="00483096" w:rsidRPr="00AA1DCA" w:rsidTr="009F45DE">
        <w:trPr>
          <w:trHeight w:val="251"/>
        </w:trPr>
        <w:tc>
          <w:tcPr>
            <w:tcW w:w="607" w:type="dxa"/>
            <w:vMerge w:val="restart"/>
            <w:tcBorders>
              <w:top w:val="double" w:sz="6" w:space="0" w:color="auto"/>
              <w:left w:val="double" w:sz="6"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No.</w:t>
            </w:r>
          </w:p>
        </w:tc>
        <w:tc>
          <w:tcPr>
            <w:tcW w:w="2385"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Jenis Peralatan</w:t>
            </w:r>
          </w:p>
        </w:tc>
        <w:tc>
          <w:tcPr>
            <w:tcW w:w="1068"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Merk/ Pabrik</w:t>
            </w:r>
          </w:p>
        </w:tc>
        <w:tc>
          <w:tcPr>
            <w:tcW w:w="1200"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Kapasitas</w:t>
            </w:r>
          </w:p>
        </w:tc>
        <w:tc>
          <w:tcPr>
            <w:tcW w:w="908"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Tahun</w:t>
            </w:r>
          </w:p>
        </w:tc>
        <w:tc>
          <w:tcPr>
            <w:tcW w:w="1247" w:type="dxa"/>
            <w:gridSpan w:val="2"/>
            <w:vMerge w:val="restart"/>
            <w:tcBorders>
              <w:top w:val="double" w:sz="6" w:space="0" w:color="auto"/>
              <w:left w:val="single" w:sz="4" w:space="0" w:color="auto"/>
              <w:bottom w:val="single" w:sz="4" w:space="0" w:color="000000"/>
              <w:right w:val="single" w:sz="4" w:space="0" w:color="000000"/>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Berat Kapasitas</w:t>
            </w:r>
          </w:p>
        </w:tc>
        <w:tc>
          <w:tcPr>
            <w:tcW w:w="6492" w:type="dxa"/>
            <w:gridSpan w:val="5"/>
            <w:tcBorders>
              <w:top w:val="double" w:sz="6" w:space="0" w:color="auto"/>
              <w:left w:val="nil"/>
              <w:bottom w:val="single" w:sz="4" w:space="0" w:color="auto"/>
              <w:right w:val="nil"/>
            </w:tcBorders>
            <w:shd w:val="clear" w:color="auto" w:fill="auto"/>
            <w:vAlign w:val="center"/>
          </w:tcPr>
          <w:p w:rsidR="00483096" w:rsidRPr="00AA1DCA" w:rsidRDefault="001E023F" w:rsidP="00483096">
            <w:pPr>
              <w:spacing w:after="0" w:line="240" w:lineRule="auto"/>
              <w:jc w:val="center"/>
              <w:rPr>
                <w:rFonts w:ascii="Book Antiqua" w:hAnsi="Book Antiqua" w:cs="Arial"/>
                <w:sz w:val="18"/>
                <w:szCs w:val="18"/>
              </w:rPr>
            </w:pPr>
            <w:r>
              <w:rPr>
                <w:rFonts w:ascii="Book Antiqua" w:hAnsi="Book Antiqua" w:cs="Arial"/>
                <w:sz w:val="18"/>
                <w:szCs w:val="18"/>
              </w:rPr>
              <w:t xml:space="preserve">Tarif </w:t>
            </w:r>
          </w:p>
        </w:tc>
        <w:tc>
          <w:tcPr>
            <w:tcW w:w="1843" w:type="dxa"/>
            <w:tcBorders>
              <w:top w:val="double" w:sz="6" w:space="0" w:color="auto"/>
              <w:left w:val="nil"/>
              <w:bottom w:val="single" w:sz="4" w:space="0" w:color="auto"/>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Ket</w:t>
            </w:r>
          </w:p>
        </w:tc>
      </w:tr>
      <w:tr w:rsidR="00483096" w:rsidRPr="00AA1DCA" w:rsidTr="009F45DE">
        <w:trPr>
          <w:trHeight w:val="108"/>
        </w:trPr>
        <w:tc>
          <w:tcPr>
            <w:tcW w:w="607"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2385"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068"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200"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908"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247" w:type="dxa"/>
            <w:gridSpan w:val="2"/>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sz w:val="18"/>
                <w:szCs w:val="18"/>
              </w:rPr>
            </w:pPr>
          </w:p>
        </w:tc>
        <w:tc>
          <w:tcPr>
            <w:tcW w:w="1247" w:type="dxa"/>
            <w:tcBorders>
              <w:top w:val="nil"/>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2011</w:t>
            </w:r>
          </w:p>
        </w:tc>
        <w:tc>
          <w:tcPr>
            <w:tcW w:w="1276" w:type="dxa"/>
            <w:tcBorders>
              <w:top w:val="nil"/>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2012</w:t>
            </w:r>
          </w:p>
        </w:tc>
        <w:tc>
          <w:tcPr>
            <w:tcW w:w="1276" w:type="dxa"/>
            <w:tcBorders>
              <w:top w:val="nil"/>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2013</w:t>
            </w:r>
          </w:p>
        </w:tc>
        <w:tc>
          <w:tcPr>
            <w:tcW w:w="1275" w:type="dxa"/>
            <w:tcBorders>
              <w:top w:val="nil"/>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2014</w:t>
            </w:r>
          </w:p>
        </w:tc>
        <w:tc>
          <w:tcPr>
            <w:tcW w:w="1418" w:type="dxa"/>
            <w:tcBorders>
              <w:top w:val="nil"/>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2015</w:t>
            </w:r>
          </w:p>
        </w:tc>
        <w:tc>
          <w:tcPr>
            <w:tcW w:w="1843" w:type="dxa"/>
            <w:tcBorders>
              <w:top w:val="nil"/>
              <w:left w:val="nil"/>
              <w:bottom w:val="nil"/>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r>
      <w:tr w:rsidR="00483096" w:rsidRPr="00AA1DCA" w:rsidTr="009F45DE">
        <w:trPr>
          <w:trHeight w:val="197"/>
        </w:trPr>
        <w:tc>
          <w:tcPr>
            <w:tcW w:w="607"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2385"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068"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200"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908"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sz w:val="18"/>
                <w:szCs w:val="18"/>
              </w:rPr>
            </w:pPr>
          </w:p>
        </w:tc>
        <w:tc>
          <w:tcPr>
            <w:tcW w:w="1247" w:type="dxa"/>
            <w:gridSpan w:val="2"/>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sz w:val="18"/>
                <w:szCs w:val="18"/>
              </w:rPr>
            </w:pPr>
          </w:p>
        </w:tc>
        <w:tc>
          <w:tcPr>
            <w:tcW w:w="1247"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hari</w:t>
            </w:r>
          </w:p>
        </w:tc>
        <w:tc>
          <w:tcPr>
            <w:tcW w:w="1276"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hari</w:t>
            </w:r>
          </w:p>
        </w:tc>
        <w:tc>
          <w:tcPr>
            <w:tcW w:w="1276"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hari</w:t>
            </w:r>
          </w:p>
        </w:tc>
        <w:tc>
          <w:tcPr>
            <w:tcW w:w="1275"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hari</w:t>
            </w:r>
          </w:p>
        </w:tc>
        <w:tc>
          <w:tcPr>
            <w:tcW w:w="1418" w:type="dxa"/>
            <w:tcBorders>
              <w:top w:val="nil"/>
              <w:left w:val="nil"/>
              <w:bottom w:val="nil"/>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hari</w:t>
            </w:r>
          </w:p>
        </w:tc>
        <w:tc>
          <w:tcPr>
            <w:tcW w:w="1843" w:type="dxa"/>
            <w:tcBorders>
              <w:top w:val="single" w:sz="4" w:space="0" w:color="auto"/>
              <w:left w:val="nil"/>
              <w:bottom w:val="nil"/>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r>
      <w:tr w:rsidR="00483096" w:rsidRPr="00AA1DCA" w:rsidTr="009F45DE">
        <w:trPr>
          <w:trHeight w:val="300"/>
        </w:trPr>
        <w:tc>
          <w:tcPr>
            <w:tcW w:w="607" w:type="dxa"/>
            <w:tcBorders>
              <w:top w:val="nil"/>
              <w:left w:val="double" w:sz="6" w:space="0" w:color="auto"/>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2385" w:type="dxa"/>
            <w:tcBorders>
              <w:top w:val="nil"/>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068" w:type="dxa"/>
            <w:tcBorders>
              <w:top w:val="nil"/>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200" w:type="dxa"/>
            <w:tcBorders>
              <w:top w:val="nil"/>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908" w:type="dxa"/>
            <w:tcBorders>
              <w:top w:val="nil"/>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c>
          <w:tcPr>
            <w:tcW w:w="1247" w:type="dxa"/>
            <w:gridSpan w:val="2"/>
            <w:tcBorders>
              <w:top w:val="single" w:sz="4" w:space="0" w:color="auto"/>
              <w:left w:val="nil"/>
              <w:bottom w:val="double" w:sz="6" w:space="0" w:color="auto"/>
              <w:right w:val="single" w:sz="4" w:space="0" w:color="000000"/>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6</w:t>
            </w:r>
          </w:p>
        </w:tc>
        <w:tc>
          <w:tcPr>
            <w:tcW w:w="1247" w:type="dxa"/>
            <w:tcBorders>
              <w:top w:val="single" w:sz="4" w:space="0" w:color="auto"/>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7</w:t>
            </w:r>
          </w:p>
        </w:tc>
        <w:tc>
          <w:tcPr>
            <w:tcW w:w="1276" w:type="dxa"/>
            <w:tcBorders>
              <w:top w:val="single" w:sz="4" w:space="0" w:color="auto"/>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8</w:t>
            </w:r>
          </w:p>
        </w:tc>
        <w:tc>
          <w:tcPr>
            <w:tcW w:w="1276" w:type="dxa"/>
            <w:tcBorders>
              <w:top w:val="single" w:sz="4" w:space="0" w:color="auto"/>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9</w:t>
            </w:r>
          </w:p>
        </w:tc>
        <w:tc>
          <w:tcPr>
            <w:tcW w:w="1275" w:type="dxa"/>
            <w:tcBorders>
              <w:top w:val="single" w:sz="4" w:space="0" w:color="auto"/>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10</w:t>
            </w:r>
          </w:p>
        </w:tc>
        <w:tc>
          <w:tcPr>
            <w:tcW w:w="1418" w:type="dxa"/>
            <w:tcBorders>
              <w:top w:val="single" w:sz="4" w:space="0" w:color="auto"/>
              <w:left w:val="nil"/>
              <w:bottom w:val="double" w:sz="6"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11</w:t>
            </w:r>
          </w:p>
        </w:tc>
        <w:tc>
          <w:tcPr>
            <w:tcW w:w="1843" w:type="dxa"/>
            <w:tcBorders>
              <w:top w:val="single" w:sz="4" w:space="0" w:color="auto"/>
              <w:left w:val="nil"/>
              <w:bottom w:val="double" w:sz="6"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12</w:t>
            </w:r>
          </w:p>
        </w:tc>
      </w:tr>
      <w:tr w:rsidR="00E54163" w:rsidRPr="00AA1DCA" w:rsidTr="009F45DE">
        <w:trPr>
          <w:trHeight w:val="550"/>
        </w:trPr>
        <w:tc>
          <w:tcPr>
            <w:tcW w:w="607" w:type="dxa"/>
            <w:tcBorders>
              <w:top w:val="nil"/>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1</w:t>
            </w:r>
          </w:p>
        </w:tc>
        <w:tc>
          <w:tcPr>
            <w:tcW w:w="2385" w:type="dxa"/>
            <w:tcBorders>
              <w:top w:val="single"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Crawler Excavator </w:t>
            </w:r>
          </w:p>
        </w:tc>
        <w:tc>
          <w:tcPr>
            <w:tcW w:w="1068" w:type="dxa"/>
            <w:tcBorders>
              <w:top w:val="single"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Kobelco</w:t>
            </w:r>
          </w:p>
        </w:tc>
        <w:tc>
          <w:tcPr>
            <w:tcW w:w="1200" w:type="dxa"/>
            <w:tcBorders>
              <w:top w:val="single"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0.25 - 0,5 m</w:t>
            </w:r>
            <w:r w:rsidRPr="009F45DE">
              <w:rPr>
                <w:rFonts w:ascii="Book Antiqua" w:hAnsi="Book Antiqua" w:cs="Arial"/>
                <w:sz w:val="18"/>
                <w:szCs w:val="18"/>
                <w:vertAlign w:val="superscript"/>
              </w:rPr>
              <w:t>3</w:t>
            </w:r>
          </w:p>
        </w:tc>
        <w:tc>
          <w:tcPr>
            <w:tcW w:w="908" w:type="dxa"/>
            <w:tcBorders>
              <w:top w:val="nil"/>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2007</w:t>
            </w:r>
          </w:p>
        </w:tc>
        <w:tc>
          <w:tcPr>
            <w:tcW w:w="625" w:type="dxa"/>
            <w:tcBorders>
              <w:top w:val="nil"/>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0,45</w:t>
            </w:r>
          </w:p>
        </w:tc>
        <w:tc>
          <w:tcPr>
            <w:tcW w:w="622" w:type="dxa"/>
            <w:tcBorders>
              <w:top w:val="nil"/>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m</w:t>
            </w:r>
            <w:r w:rsidRPr="009F45DE">
              <w:rPr>
                <w:rFonts w:ascii="Book Antiqua" w:hAnsi="Book Antiqua" w:cs="Arial"/>
                <w:sz w:val="18"/>
                <w:szCs w:val="18"/>
                <w:vertAlign w:val="superscript"/>
              </w:rPr>
              <w:t>3</w:t>
            </w:r>
          </w:p>
        </w:tc>
        <w:tc>
          <w:tcPr>
            <w:tcW w:w="1247" w:type="dxa"/>
            <w:tcBorders>
              <w:top w:val="nil"/>
              <w:left w:val="nil"/>
              <w:bottom w:val="dotted" w:sz="4" w:space="0" w:color="auto"/>
              <w:right w:val="single" w:sz="4" w:space="0" w:color="auto"/>
            </w:tcBorders>
            <w:shd w:val="clear" w:color="auto" w:fill="auto"/>
            <w:noWrap/>
            <w:vAlign w:val="center"/>
          </w:tcPr>
          <w:p w:rsidR="00E54163" w:rsidRPr="009F45DE" w:rsidRDefault="009F45DE">
            <w:pPr>
              <w:jc w:val="cente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1,199,000 </w:t>
            </w:r>
          </w:p>
        </w:tc>
        <w:tc>
          <w:tcPr>
            <w:tcW w:w="1276" w:type="dxa"/>
            <w:tcBorders>
              <w:top w:val="nil"/>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1,012,000 </w:t>
            </w:r>
          </w:p>
        </w:tc>
        <w:tc>
          <w:tcPr>
            <w:tcW w:w="1276" w:type="dxa"/>
            <w:tcBorders>
              <w:top w:val="nil"/>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887,000 </w:t>
            </w:r>
          </w:p>
        </w:tc>
        <w:tc>
          <w:tcPr>
            <w:tcW w:w="1275" w:type="dxa"/>
            <w:tcBorders>
              <w:top w:val="nil"/>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802,000 </w:t>
            </w:r>
          </w:p>
        </w:tc>
        <w:tc>
          <w:tcPr>
            <w:tcW w:w="1418" w:type="dxa"/>
            <w:tcBorders>
              <w:top w:val="nil"/>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738,000 </w:t>
            </w:r>
          </w:p>
        </w:tc>
        <w:tc>
          <w:tcPr>
            <w:tcW w:w="1843" w:type="dxa"/>
            <w:tcBorders>
              <w:top w:val="nil"/>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per hari adalah 7 Jam</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Motor Grader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Mitsubishi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100 - 150 HP</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2005</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135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HP</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1,062,000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961,000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884,000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826,000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780,000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3</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Combine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2,5 - 4,0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2010</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3,5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2,809,000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1,497,000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pPr>
              <w:rPr>
                <w:rFonts w:ascii="Book Antiqua" w:hAnsi="Book Antiqua" w:cs="Arial"/>
                <w:sz w:val="18"/>
                <w:szCs w:val="18"/>
              </w:rPr>
            </w:pPr>
            <w:r>
              <w:rPr>
                <w:rFonts w:ascii="Book Antiqua" w:hAnsi="Book Antiqua" w:cs="Arial"/>
                <w:sz w:val="18"/>
                <w:szCs w:val="18"/>
              </w:rPr>
              <w:t xml:space="preserve"> Rp </w:t>
            </w:r>
            <w:r w:rsidR="00E54163" w:rsidRPr="009F45DE">
              <w:rPr>
                <w:rFonts w:ascii="Book Antiqua" w:hAnsi="Book Antiqua" w:cs="Arial"/>
                <w:sz w:val="18"/>
                <w:szCs w:val="18"/>
              </w:rPr>
              <w:t xml:space="preserve">1,049,000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831,000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701,000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4</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Combine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2,5 - 4,0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2009</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3,5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1,878,000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1,316,000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pPr>
              <w:rPr>
                <w:rFonts w:ascii="Book Antiqua" w:hAnsi="Book Antiqua" w:cs="Arial"/>
                <w:sz w:val="18"/>
                <w:szCs w:val="18"/>
              </w:rPr>
            </w:pPr>
            <w:r>
              <w:rPr>
                <w:rFonts w:ascii="Book Antiqua" w:hAnsi="Book Antiqua" w:cs="Arial"/>
                <w:sz w:val="18"/>
                <w:szCs w:val="18"/>
              </w:rPr>
              <w:t xml:space="preserve"> Rp </w:t>
            </w:r>
            <w:r w:rsidR="00E54163" w:rsidRPr="009F45DE">
              <w:rPr>
                <w:rFonts w:ascii="Book Antiqua" w:hAnsi="Book Antiqua" w:cs="Arial"/>
                <w:sz w:val="18"/>
                <w:szCs w:val="18"/>
              </w:rPr>
              <w:t xml:space="preserve">1,042,000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880,000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771,000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5</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Tandem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6,0 -8,0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2005</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6,5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896,000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811,000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746,000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697,000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658,000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6</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Tandem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6,0 -8,0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2003</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6,5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746,000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463,000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525AAA">
              <w:rPr>
                <w:rFonts w:ascii="Book Antiqua" w:hAnsi="Book Antiqua" w:cs="Arial"/>
                <w:color w:val="0070C0"/>
                <w:sz w:val="18"/>
                <w:szCs w:val="18"/>
              </w:rPr>
              <w:t xml:space="preserve"> </w:t>
            </w:r>
            <w:r w:rsidRPr="00A5276C">
              <w:rPr>
                <w:rFonts w:ascii="Book Antiqua" w:hAnsi="Book Antiqua" w:cs="Arial"/>
                <w:sz w:val="18"/>
                <w:szCs w:val="18"/>
              </w:rPr>
              <w:t xml:space="preserve">Rp    437,000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A5276C">
              <w:rPr>
                <w:rFonts w:ascii="Book Antiqua" w:hAnsi="Book Antiqua" w:cs="Arial"/>
                <w:sz w:val="18"/>
                <w:szCs w:val="18"/>
              </w:rPr>
              <w:t xml:space="preserve"> Rp   437,000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A5276C">
              <w:rPr>
                <w:rFonts w:ascii="Book Antiqua" w:hAnsi="Book Antiqua" w:cs="Arial"/>
                <w:sz w:val="18"/>
                <w:szCs w:val="18"/>
              </w:rPr>
              <w:t xml:space="preserve"> Rp      437,000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7</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Tandem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2,5 - 4,0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2010</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4.1</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2,721,000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1,668,000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pPr>
              <w:rPr>
                <w:rFonts w:ascii="Book Antiqua" w:hAnsi="Book Antiqua" w:cs="Arial"/>
                <w:sz w:val="18"/>
                <w:szCs w:val="18"/>
              </w:rPr>
            </w:pPr>
            <w:r>
              <w:rPr>
                <w:rFonts w:ascii="Book Antiqua" w:hAnsi="Book Antiqua" w:cs="Arial"/>
                <w:sz w:val="18"/>
                <w:szCs w:val="18"/>
              </w:rPr>
              <w:t xml:space="preserve"> Rp </w:t>
            </w:r>
            <w:r w:rsidR="00E54163" w:rsidRPr="009F45DE">
              <w:rPr>
                <w:rFonts w:ascii="Book Antiqua" w:hAnsi="Book Antiqua" w:cs="Arial"/>
                <w:sz w:val="18"/>
                <w:szCs w:val="18"/>
              </w:rPr>
              <w:t xml:space="preserve">1,169,000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926,000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782,000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8</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Vibrating Tandem Roller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Sakai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2,5 - 4,0 Ton</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2009</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2.9</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Ton</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1,668,000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1,167,000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926,000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782,000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685,000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9</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Wheel Excavator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Hyunday</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0,5 - 1,0 m</w:t>
            </w:r>
            <w:r w:rsidRPr="009F45DE">
              <w:rPr>
                <w:rFonts w:ascii="Book Antiqua" w:hAnsi="Book Antiqua" w:cs="Arial"/>
                <w:sz w:val="18"/>
                <w:szCs w:val="18"/>
                <w:vertAlign w:val="superscript"/>
              </w:rPr>
              <w:t>3</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2005</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0,76</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m</w:t>
            </w:r>
            <w:r w:rsidRPr="009F45DE">
              <w:rPr>
                <w:rFonts w:ascii="Book Antiqua" w:hAnsi="Book Antiqua" w:cs="Arial"/>
                <w:sz w:val="18"/>
                <w:szCs w:val="18"/>
                <w:vertAlign w:val="superscript"/>
              </w:rPr>
              <w:t>3</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1,132,000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1,024,000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942,000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880,000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831,000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r w:rsidR="00E54163" w:rsidRPr="00AA1DCA" w:rsidTr="009F45DE">
        <w:trPr>
          <w:trHeight w:val="600"/>
        </w:trPr>
        <w:tc>
          <w:tcPr>
            <w:tcW w:w="607" w:type="dxa"/>
            <w:tcBorders>
              <w:top w:val="dotted" w:sz="4" w:space="0" w:color="auto"/>
              <w:left w:val="double" w:sz="6"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10</w:t>
            </w:r>
          </w:p>
        </w:tc>
        <w:tc>
          <w:tcPr>
            <w:tcW w:w="2385" w:type="dxa"/>
            <w:tcBorders>
              <w:top w:val="dotted" w:sz="4" w:space="0" w:color="auto"/>
              <w:left w:val="nil"/>
              <w:bottom w:val="dotted" w:sz="4" w:space="0" w:color="auto"/>
              <w:right w:val="nil"/>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Wheel Loader</w:t>
            </w:r>
          </w:p>
        </w:tc>
        <w:tc>
          <w:tcPr>
            <w:tcW w:w="1068" w:type="dxa"/>
            <w:tcBorders>
              <w:top w:val="dotted" w:sz="4" w:space="0" w:color="auto"/>
              <w:left w:val="single" w:sz="4" w:space="0" w:color="auto"/>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Kawasaki</w:t>
            </w:r>
          </w:p>
        </w:tc>
        <w:tc>
          <w:tcPr>
            <w:tcW w:w="1200"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1,0 - 1,5 m</w:t>
            </w:r>
            <w:r w:rsidRPr="009F45DE">
              <w:rPr>
                <w:rFonts w:ascii="Book Antiqua" w:hAnsi="Book Antiqua" w:cs="Arial"/>
                <w:sz w:val="18"/>
                <w:szCs w:val="18"/>
                <w:vertAlign w:val="superscript"/>
              </w:rPr>
              <w:t>3</w:t>
            </w:r>
          </w:p>
        </w:tc>
        <w:tc>
          <w:tcPr>
            <w:tcW w:w="908"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jc w:val="center"/>
              <w:rPr>
                <w:rFonts w:ascii="Book Antiqua" w:hAnsi="Book Antiqua" w:cs="Arial"/>
                <w:sz w:val="18"/>
                <w:szCs w:val="18"/>
              </w:rPr>
            </w:pPr>
            <w:r w:rsidRPr="009F45DE">
              <w:rPr>
                <w:rFonts w:ascii="Book Antiqua" w:hAnsi="Book Antiqua" w:cs="Arial"/>
                <w:sz w:val="18"/>
                <w:szCs w:val="18"/>
              </w:rPr>
              <w:t>2003</w:t>
            </w:r>
          </w:p>
        </w:tc>
        <w:tc>
          <w:tcPr>
            <w:tcW w:w="625" w:type="dxa"/>
            <w:tcBorders>
              <w:top w:val="dotted" w:sz="4" w:space="0" w:color="auto"/>
              <w:left w:val="nil"/>
              <w:bottom w:val="dotted" w:sz="4" w:space="0" w:color="auto"/>
              <w:right w:val="nil"/>
            </w:tcBorders>
            <w:shd w:val="clear" w:color="auto" w:fill="auto"/>
            <w:noWrap/>
            <w:vAlign w:val="center"/>
          </w:tcPr>
          <w:p w:rsidR="00E54163" w:rsidRPr="009F45DE" w:rsidRDefault="00E54163">
            <w:pPr>
              <w:jc w:val="right"/>
              <w:rPr>
                <w:rFonts w:ascii="Book Antiqua" w:hAnsi="Book Antiqua" w:cs="Arial"/>
                <w:sz w:val="18"/>
                <w:szCs w:val="18"/>
              </w:rPr>
            </w:pPr>
            <w:r w:rsidRPr="009F45DE">
              <w:rPr>
                <w:rFonts w:ascii="Book Antiqua" w:hAnsi="Book Antiqua" w:cs="Arial"/>
                <w:sz w:val="18"/>
                <w:szCs w:val="18"/>
              </w:rPr>
              <w:t>1,5</w:t>
            </w:r>
          </w:p>
        </w:tc>
        <w:tc>
          <w:tcPr>
            <w:tcW w:w="622"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m</w:t>
            </w:r>
            <w:r w:rsidRPr="009F45DE">
              <w:rPr>
                <w:rFonts w:ascii="Book Antiqua" w:hAnsi="Book Antiqua" w:cs="Arial"/>
                <w:sz w:val="18"/>
                <w:szCs w:val="18"/>
                <w:vertAlign w:val="superscript"/>
              </w:rPr>
              <w:t>3</w:t>
            </w:r>
          </w:p>
        </w:tc>
        <w:tc>
          <w:tcPr>
            <w:tcW w:w="1247"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9F45DE" w:rsidP="009F45DE">
            <w:pPr>
              <w:rPr>
                <w:rFonts w:ascii="Book Antiqua" w:hAnsi="Book Antiqua" w:cs="Arial"/>
                <w:sz w:val="18"/>
                <w:szCs w:val="18"/>
              </w:rPr>
            </w:pPr>
            <w:r>
              <w:rPr>
                <w:rFonts w:ascii="Book Antiqua" w:hAnsi="Book Antiqua" w:cs="Arial"/>
                <w:sz w:val="18"/>
                <w:szCs w:val="18"/>
              </w:rPr>
              <w:t xml:space="preserve">Rp    </w:t>
            </w:r>
            <w:r w:rsidR="00E54163" w:rsidRPr="009F45DE">
              <w:rPr>
                <w:rFonts w:ascii="Book Antiqua" w:hAnsi="Book Antiqua" w:cs="Arial"/>
                <w:sz w:val="18"/>
                <w:szCs w:val="18"/>
              </w:rPr>
              <w:t xml:space="preserve">990,000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9F45DE" w:rsidRDefault="00E54163">
            <w:pPr>
              <w:rPr>
                <w:rFonts w:ascii="Book Antiqua" w:hAnsi="Book Antiqua" w:cs="Arial"/>
                <w:sz w:val="18"/>
                <w:szCs w:val="18"/>
              </w:rPr>
            </w:pPr>
            <w:r w:rsidRPr="009F45DE">
              <w:rPr>
                <w:rFonts w:ascii="Book Antiqua" w:hAnsi="Book Antiqua" w:cs="Arial"/>
                <w:sz w:val="18"/>
                <w:szCs w:val="18"/>
              </w:rPr>
              <w:t xml:space="preserve"> Rp   924,000 </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525AAA">
              <w:rPr>
                <w:rFonts w:ascii="Book Antiqua" w:hAnsi="Book Antiqua" w:cs="Arial"/>
                <w:color w:val="0070C0"/>
                <w:sz w:val="18"/>
                <w:szCs w:val="18"/>
              </w:rPr>
              <w:t xml:space="preserve"> </w:t>
            </w:r>
            <w:r w:rsidRPr="00A5276C">
              <w:rPr>
                <w:rFonts w:ascii="Book Antiqua" w:hAnsi="Book Antiqua" w:cs="Arial"/>
                <w:sz w:val="18"/>
                <w:szCs w:val="18"/>
              </w:rPr>
              <w:t xml:space="preserve">Rp    873,000 </w:t>
            </w:r>
          </w:p>
        </w:tc>
        <w:tc>
          <w:tcPr>
            <w:tcW w:w="1275"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A5276C">
              <w:rPr>
                <w:rFonts w:ascii="Book Antiqua" w:hAnsi="Book Antiqua" w:cs="Arial"/>
                <w:sz w:val="18"/>
                <w:szCs w:val="18"/>
              </w:rPr>
              <w:t xml:space="preserve"> Rp   873,000 </w:t>
            </w:r>
          </w:p>
        </w:tc>
        <w:tc>
          <w:tcPr>
            <w:tcW w:w="1418" w:type="dxa"/>
            <w:tcBorders>
              <w:top w:val="dotted" w:sz="4" w:space="0" w:color="auto"/>
              <w:left w:val="nil"/>
              <w:bottom w:val="dotted" w:sz="4" w:space="0" w:color="auto"/>
              <w:right w:val="single" w:sz="4" w:space="0" w:color="auto"/>
            </w:tcBorders>
            <w:shd w:val="clear" w:color="auto" w:fill="auto"/>
            <w:noWrap/>
            <w:vAlign w:val="center"/>
          </w:tcPr>
          <w:p w:rsidR="00E54163" w:rsidRPr="00A5276C" w:rsidRDefault="00E54163">
            <w:pPr>
              <w:rPr>
                <w:rFonts w:ascii="Book Antiqua" w:hAnsi="Book Antiqua" w:cs="Arial"/>
                <w:sz w:val="18"/>
                <w:szCs w:val="18"/>
              </w:rPr>
            </w:pPr>
            <w:r w:rsidRPr="00A5276C">
              <w:rPr>
                <w:rFonts w:ascii="Book Antiqua" w:hAnsi="Book Antiqua" w:cs="Arial"/>
                <w:sz w:val="18"/>
                <w:szCs w:val="18"/>
              </w:rPr>
              <w:t xml:space="preserve"> Rp      873,000 </w:t>
            </w:r>
          </w:p>
        </w:tc>
        <w:tc>
          <w:tcPr>
            <w:tcW w:w="1843" w:type="dxa"/>
            <w:tcBorders>
              <w:top w:val="dotted" w:sz="4" w:space="0" w:color="auto"/>
              <w:left w:val="nil"/>
              <w:bottom w:val="dotted" w:sz="4" w:space="0" w:color="auto"/>
              <w:right w:val="double" w:sz="6" w:space="0" w:color="auto"/>
            </w:tcBorders>
            <w:shd w:val="clear" w:color="auto" w:fill="auto"/>
            <w:noWrap/>
            <w:vAlign w:val="bottom"/>
          </w:tcPr>
          <w:p w:rsidR="00E54163" w:rsidRPr="009F45DE" w:rsidRDefault="00E54163" w:rsidP="00483096">
            <w:pPr>
              <w:spacing w:after="0" w:line="240" w:lineRule="auto"/>
              <w:rPr>
                <w:rFonts w:ascii="Book Antiqua" w:hAnsi="Book Antiqua" w:cs="Arial"/>
                <w:sz w:val="18"/>
                <w:szCs w:val="18"/>
              </w:rPr>
            </w:pPr>
            <w:r w:rsidRPr="009F45DE">
              <w:rPr>
                <w:rFonts w:ascii="Book Antiqua" w:hAnsi="Book Antiqua" w:cs="Arial"/>
                <w:sz w:val="18"/>
                <w:szCs w:val="18"/>
              </w:rPr>
              <w:t> </w:t>
            </w:r>
          </w:p>
        </w:tc>
      </w:tr>
    </w:tbl>
    <w:p w:rsidR="00483096" w:rsidRPr="00BC4D56" w:rsidRDefault="00483096" w:rsidP="00483096">
      <w:pPr>
        <w:spacing w:after="0" w:line="240" w:lineRule="auto"/>
        <w:rPr>
          <w:rFonts w:ascii="Book Antiqua" w:hAnsi="Book Antiqua" w:cs="Arial"/>
          <w:b/>
          <w:bCs/>
        </w:rPr>
        <w:sectPr w:rsidR="00483096" w:rsidRPr="00BC4D56" w:rsidSect="001E0607">
          <w:pgSz w:w="18722" w:h="12242" w:orient="landscape" w:code="258"/>
          <w:pgMar w:top="1701" w:right="1701" w:bottom="1701" w:left="1701" w:header="720" w:footer="720" w:gutter="0"/>
          <w:cols w:space="720"/>
          <w:docGrid w:linePitch="360" w:charSpace="204"/>
        </w:sectPr>
      </w:pPr>
    </w:p>
    <w:p w:rsidR="00483096" w:rsidRDefault="00483096" w:rsidP="00483096">
      <w:pPr>
        <w:spacing w:after="0" w:line="240" w:lineRule="auto"/>
        <w:rPr>
          <w:rFonts w:ascii="Book Antiqua" w:hAnsi="Book Antiqua" w:cs="Arial"/>
          <w:b/>
          <w:bCs/>
          <w:lang w:val="fi-FI"/>
        </w:rPr>
      </w:pPr>
      <w:r w:rsidRPr="00BC4D56">
        <w:rPr>
          <w:rFonts w:ascii="Book Antiqua" w:hAnsi="Book Antiqua" w:cs="Arial"/>
          <w:b/>
          <w:bCs/>
          <w:lang w:val="fi-FI"/>
        </w:rPr>
        <w:lastRenderedPageBreak/>
        <w:t>IV. PEM</w:t>
      </w:r>
      <w:r w:rsidR="006F7D42">
        <w:rPr>
          <w:rFonts w:ascii="Book Antiqua" w:hAnsi="Book Antiqua" w:cs="Arial"/>
          <w:b/>
          <w:bCs/>
          <w:lang w:val="id-ID"/>
        </w:rPr>
        <w:t>AN</w:t>
      </w:r>
      <w:r w:rsidRPr="00BC4D56">
        <w:rPr>
          <w:rFonts w:ascii="Book Antiqua" w:hAnsi="Book Antiqua" w:cs="Arial"/>
          <w:b/>
          <w:bCs/>
          <w:lang w:val="fi-FI"/>
        </w:rPr>
        <w:t xml:space="preserve">FAATAN TANAH </w:t>
      </w:r>
      <w:r w:rsidR="001E023F">
        <w:rPr>
          <w:rFonts w:ascii="Book Antiqua" w:hAnsi="Book Antiqua" w:cs="Arial"/>
          <w:b/>
          <w:bCs/>
          <w:lang w:val="fi-FI"/>
        </w:rPr>
        <w:t>MILIK PEMERINTAH</w:t>
      </w:r>
      <w:r w:rsidR="00DE3EAE">
        <w:rPr>
          <w:rFonts w:ascii="Book Antiqua" w:hAnsi="Book Antiqua" w:cs="Arial"/>
          <w:b/>
          <w:bCs/>
          <w:lang w:val="fi-FI"/>
        </w:rPr>
        <w:t xml:space="preserve"> DAERAH</w:t>
      </w:r>
      <w:r w:rsidR="005314FB">
        <w:rPr>
          <w:rFonts w:ascii="Book Antiqua" w:hAnsi="Book Antiqua" w:cs="Arial"/>
          <w:b/>
          <w:bCs/>
          <w:lang w:val="fi-FI"/>
        </w:rPr>
        <w:t xml:space="preserve"> </w:t>
      </w:r>
    </w:p>
    <w:p w:rsidR="005314FB" w:rsidRDefault="005314FB" w:rsidP="00483096">
      <w:pPr>
        <w:spacing w:after="0" w:line="240" w:lineRule="auto"/>
        <w:rPr>
          <w:rFonts w:ascii="Book Antiqua" w:hAnsi="Book Antiqua" w:cs="Arial"/>
          <w:b/>
          <w:bCs/>
          <w:lang w:val="fi-FI"/>
        </w:rPr>
      </w:pPr>
      <w:r>
        <w:rPr>
          <w:rFonts w:ascii="Book Antiqua" w:hAnsi="Book Antiqua" w:cs="Arial"/>
          <w:b/>
          <w:bCs/>
          <w:lang w:val="fi-FI"/>
        </w:rPr>
        <w:t xml:space="preserve">   </w:t>
      </w:r>
    </w:p>
    <w:p w:rsidR="005314FB" w:rsidRPr="00BC4D56" w:rsidRDefault="005314FB" w:rsidP="005314FB">
      <w:pPr>
        <w:spacing w:after="0" w:line="240" w:lineRule="auto"/>
        <w:ind w:left="284"/>
        <w:rPr>
          <w:rFonts w:ascii="Book Antiqua" w:hAnsi="Book Antiqua" w:cs="Arial"/>
          <w:b/>
          <w:bCs/>
          <w:lang w:val="fi-FI"/>
        </w:rPr>
      </w:pPr>
      <w:r>
        <w:rPr>
          <w:rFonts w:ascii="Book Antiqua" w:hAnsi="Book Antiqua" w:cs="Arial"/>
          <w:b/>
          <w:bCs/>
          <w:lang w:val="fi-FI"/>
        </w:rPr>
        <w:t>( PADA DINAS BINA MARGA DAN TATA RUANG DA</w:t>
      </w:r>
      <w:r w:rsidR="006F7D42">
        <w:rPr>
          <w:rFonts w:ascii="Book Antiqua" w:hAnsi="Book Antiqua" w:cs="Arial"/>
          <w:b/>
          <w:bCs/>
          <w:lang w:val="fi-FI"/>
        </w:rPr>
        <w:t>N DINAS SUMBER DAYA AIR DAN PEM</w:t>
      </w:r>
      <w:r w:rsidR="006F7D42">
        <w:rPr>
          <w:rFonts w:ascii="Book Antiqua" w:hAnsi="Book Antiqua" w:cs="Arial"/>
          <w:b/>
          <w:bCs/>
          <w:lang w:val="id-ID"/>
        </w:rPr>
        <w:t>U</w:t>
      </w:r>
      <w:r>
        <w:rPr>
          <w:rFonts w:ascii="Book Antiqua" w:hAnsi="Book Antiqua" w:cs="Arial"/>
          <w:b/>
          <w:bCs/>
          <w:lang w:val="fi-FI"/>
        </w:rPr>
        <w:t xml:space="preserve">KIMAN) </w:t>
      </w:r>
    </w:p>
    <w:p w:rsidR="00483096" w:rsidRPr="00BC4D56" w:rsidRDefault="00483096" w:rsidP="00483096">
      <w:pPr>
        <w:spacing w:after="0" w:line="240" w:lineRule="auto"/>
        <w:rPr>
          <w:rFonts w:ascii="Book Antiqua" w:hAnsi="Book Antiqua" w:cs="Arial"/>
          <w:b/>
          <w:bCs/>
          <w:lang w:val="fi-FI"/>
        </w:rPr>
      </w:pPr>
    </w:p>
    <w:tbl>
      <w:tblPr>
        <w:tblW w:w="9938" w:type="dxa"/>
        <w:tblInd w:w="93" w:type="dxa"/>
        <w:tblLook w:val="0000"/>
      </w:tblPr>
      <w:tblGrid>
        <w:gridCol w:w="557"/>
        <w:gridCol w:w="4561"/>
        <w:gridCol w:w="2302"/>
        <w:gridCol w:w="2518"/>
      </w:tblGrid>
      <w:tr w:rsidR="00483096" w:rsidRPr="00AA1DCA">
        <w:trPr>
          <w:trHeight w:val="62"/>
        </w:trPr>
        <w:tc>
          <w:tcPr>
            <w:tcW w:w="557"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483096" w:rsidRPr="00F734D6" w:rsidRDefault="00483096" w:rsidP="00483096">
            <w:pPr>
              <w:spacing w:after="0" w:line="240" w:lineRule="auto"/>
              <w:jc w:val="center"/>
              <w:rPr>
                <w:rFonts w:ascii="Book Antiqua" w:hAnsi="Book Antiqua" w:cs="Arial"/>
                <w:b/>
                <w:bCs/>
                <w:sz w:val="24"/>
                <w:szCs w:val="24"/>
                <w:lang w:val="id-ID"/>
              </w:rPr>
            </w:pPr>
            <w:r w:rsidRPr="00F734D6">
              <w:rPr>
                <w:rFonts w:ascii="Book Antiqua" w:hAnsi="Book Antiqua" w:cs="Arial"/>
                <w:b/>
                <w:bCs/>
                <w:sz w:val="24"/>
                <w:szCs w:val="24"/>
              </w:rPr>
              <w:t>N</w:t>
            </w:r>
            <w:r w:rsidRPr="00F734D6">
              <w:rPr>
                <w:rFonts w:ascii="Book Antiqua" w:hAnsi="Book Antiqua" w:cs="Arial"/>
                <w:b/>
                <w:bCs/>
                <w:sz w:val="24"/>
                <w:szCs w:val="24"/>
                <w:lang w:val="id-ID"/>
              </w:rPr>
              <w:t>o</w:t>
            </w:r>
          </w:p>
        </w:tc>
        <w:tc>
          <w:tcPr>
            <w:tcW w:w="4561" w:type="dxa"/>
            <w:vMerge w:val="restart"/>
            <w:tcBorders>
              <w:top w:val="double" w:sz="6" w:space="0" w:color="auto"/>
              <w:left w:val="single" w:sz="4" w:space="0" w:color="auto"/>
              <w:bottom w:val="single" w:sz="4" w:space="0" w:color="000000"/>
              <w:right w:val="single" w:sz="4" w:space="0" w:color="000000"/>
            </w:tcBorders>
            <w:shd w:val="clear" w:color="auto" w:fill="auto"/>
            <w:vAlign w:val="center"/>
          </w:tcPr>
          <w:p w:rsidR="00483096" w:rsidRPr="00F734D6" w:rsidRDefault="00483096" w:rsidP="00483096">
            <w:pPr>
              <w:spacing w:after="0" w:line="240" w:lineRule="auto"/>
              <w:jc w:val="center"/>
              <w:rPr>
                <w:rFonts w:ascii="Book Antiqua" w:hAnsi="Book Antiqua" w:cs="Arial"/>
                <w:b/>
                <w:bCs/>
                <w:sz w:val="24"/>
                <w:szCs w:val="24"/>
              </w:rPr>
            </w:pPr>
            <w:r w:rsidRPr="00F734D6">
              <w:rPr>
                <w:rFonts w:ascii="Book Antiqua" w:hAnsi="Book Antiqua" w:cs="Arial"/>
                <w:b/>
                <w:bCs/>
                <w:sz w:val="24"/>
                <w:szCs w:val="24"/>
                <w:lang w:val="id-ID"/>
              </w:rPr>
              <w:t xml:space="preserve">Jenis Penggunaan </w:t>
            </w:r>
            <w:r w:rsidRPr="00F734D6">
              <w:rPr>
                <w:rFonts w:ascii="Book Antiqua" w:hAnsi="Book Antiqua" w:cs="Arial"/>
                <w:b/>
                <w:bCs/>
                <w:sz w:val="24"/>
                <w:szCs w:val="24"/>
              </w:rPr>
              <w:t xml:space="preserve"> </w:t>
            </w:r>
          </w:p>
        </w:tc>
        <w:tc>
          <w:tcPr>
            <w:tcW w:w="4820" w:type="dxa"/>
            <w:gridSpan w:val="2"/>
            <w:tcBorders>
              <w:top w:val="double" w:sz="6" w:space="0" w:color="auto"/>
              <w:left w:val="nil"/>
              <w:bottom w:val="single" w:sz="4" w:space="0" w:color="auto"/>
              <w:right w:val="double" w:sz="6" w:space="0" w:color="000000"/>
            </w:tcBorders>
            <w:shd w:val="clear" w:color="auto" w:fill="auto"/>
            <w:noWrap/>
            <w:vAlign w:val="center"/>
          </w:tcPr>
          <w:p w:rsidR="00483096" w:rsidRPr="00F734D6" w:rsidRDefault="00483096" w:rsidP="00483096">
            <w:pPr>
              <w:spacing w:after="0" w:line="240" w:lineRule="auto"/>
              <w:jc w:val="center"/>
              <w:rPr>
                <w:rFonts w:ascii="Book Antiqua" w:hAnsi="Book Antiqua" w:cs="Arial"/>
                <w:b/>
                <w:bCs/>
                <w:sz w:val="24"/>
                <w:szCs w:val="24"/>
              </w:rPr>
            </w:pPr>
            <w:r w:rsidRPr="00F734D6">
              <w:rPr>
                <w:rFonts w:ascii="Book Antiqua" w:hAnsi="Book Antiqua" w:cs="Arial"/>
                <w:b/>
                <w:bCs/>
                <w:sz w:val="24"/>
                <w:szCs w:val="24"/>
                <w:lang w:val="id-ID"/>
              </w:rPr>
              <w:t>Tarif</w:t>
            </w:r>
            <w:r w:rsidRPr="00F734D6">
              <w:rPr>
                <w:rFonts w:ascii="Book Antiqua" w:hAnsi="Book Antiqua" w:cs="Arial"/>
                <w:b/>
                <w:bCs/>
                <w:sz w:val="24"/>
                <w:szCs w:val="24"/>
              </w:rPr>
              <w:t xml:space="preserve"> </w:t>
            </w:r>
          </w:p>
        </w:tc>
      </w:tr>
      <w:tr w:rsidR="00483096" w:rsidRPr="00AA1DCA">
        <w:trPr>
          <w:trHeight w:val="505"/>
        </w:trPr>
        <w:tc>
          <w:tcPr>
            <w:tcW w:w="557" w:type="dxa"/>
            <w:vMerge/>
            <w:tcBorders>
              <w:top w:val="double" w:sz="6" w:space="0" w:color="auto"/>
              <w:left w:val="double" w:sz="6" w:space="0" w:color="auto"/>
              <w:bottom w:val="single" w:sz="4" w:space="0" w:color="000000"/>
              <w:right w:val="single" w:sz="4" w:space="0" w:color="auto"/>
            </w:tcBorders>
            <w:vAlign w:val="center"/>
          </w:tcPr>
          <w:p w:rsidR="00483096" w:rsidRPr="00F734D6" w:rsidRDefault="00483096" w:rsidP="00483096">
            <w:pPr>
              <w:spacing w:after="0" w:line="240" w:lineRule="auto"/>
              <w:rPr>
                <w:rFonts w:ascii="Book Antiqua" w:hAnsi="Book Antiqua" w:cs="Arial"/>
                <w:b/>
                <w:bCs/>
                <w:sz w:val="24"/>
                <w:szCs w:val="24"/>
              </w:rPr>
            </w:pPr>
          </w:p>
        </w:tc>
        <w:tc>
          <w:tcPr>
            <w:tcW w:w="4561" w:type="dxa"/>
            <w:vMerge/>
            <w:tcBorders>
              <w:top w:val="double" w:sz="6" w:space="0" w:color="auto"/>
              <w:left w:val="single" w:sz="4" w:space="0" w:color="auto"/>
              <w:bottom w:val="single" w:sz="4" w:space="0" w:color="000000"/>
              <w:right w:val="single" w:sz="4" w:space="0" w:color="000000"/>
            </w:tcBorders>
            <w:vAlign w:val="center"/>
          </w:tcPr>
          <w:p w:rsidR="00483096" w:rsidRPr="00F734D6" w:rsidRDefault="00483096" w:rsidP="00483096">
            <w:pPr>
              <w:spacing w:after="0" w:line="240" w:lineRule="auto"/>
              <w:rPr>
                <w:rFonts w:ascii="Book Antiqua" w:hAnsi="Book Antiqua" w:cs="Arial"/>
                <w:b/>
                <w:bCs/>
                <w:sz w:val="24"/>
                <w:szCs w:val="24"/>
              </w:rPr>
            </w:pPr>
          </w:p>
        </w:tc>
        <w:tc>
          <w:tcPr>
            <w:tcW w:w="2302" w:type="dxa"/>
            <w:vMerge w:val="restart"/>
            <w:tcBorders>
              <w:top w:val="single" w:sz="4" w:space="0" w:color="auto"/>
              <w:left w:val="single" w:sz="4" w:space="0" w:color="auto"/>
              <w:bottom w:val="nil"/>
              <w:right w:val="single" w:sz="4" w:space="0" w:color="000000"/>
            </w:tcBorders>
            <w:shd w:val="clear" w:color="auto" w:fill="auto"/>
            <w:noWrap/>
            <w:vAlign w:val="center"/>
          </w:tcPr>
          <w:p w:rsidR="00483096" w:rsidRPr="00F734D6" w:rsidRDefault="00483096" w:rsidP="00483096">
            <w:pPr>
              <w:spacing w:after="0" w:line="240" w:lineRule="auto"/>
              <w:jc w:val="center"/>
              <w:rPr>
                <w:rFonts w:ascii="Book Antiqua" w:hAnsi="Book Antiqua" w:cs="Arial"/>
                <w:b/>
                <w:bCs/>
                <w:sz w:val="24"/>
                <w:szCs w:val="24"/>
              </w:rPr>
            </w:pPr>
            <w:r w:rsidRPr="00F734D6">
              <w:rPr>
                <w:rFonts w:ascii="Book Antiqua" w:hAnsi="Book Antiqua" w:cs="Arial"/>
                <w:b/>
                <w:bCs/>
                <w:sz w:val="24"/>
                <w:szCs w:val="24"/>
                <w:lang w:val="id-ID"/>
              </w:rPr>
              <w:t>Wilayah Kota</w:t>
            </w:r>
            <w:r w:rsidRPr="00F734D6">
              <w:rPr>
                <w:rFonts w:ascii="Book Antiqua" w:hAnsi="Book Antiqua" w:cs="Arial"/>
                <w:b/>
                <w:bCs/>
                <w:sz w:val="24"/>
                <w:szCs w:val="24"/>
              </w:rPr>
              <w:t xml:space="preserve"> </w:t>
            </w:r>
          </w:p>
        </w:tc>
        <w:tc>
          <w:tcPr>
            <w:tcW w:w="2518" w:type="dxa"/>
            <w:vMerge w:val="restart"/>
            <w:tcBorders>
              <w:top w:val="nil"/>
              <w:left w:val="single" w:sz="4" w:space="0" w:color="auto"/>
              <w:bottom w:val="nil"/>
              <w:right w:val="double" w:sz="6" w:space="0" w:color="auto"/>
            </w:tcBorders>
            <w:shd w:val="clear" w:color="auto" w:fill="auto"/>
            <w:noWrap/>
            <w:vAlign w:val="center"/>
          </w:tcPr>
          <w:p w:rsidR="00483096" w:rsidRPr="00F734D6" w:rsidRDefault="00483096" w:rsidP="00483096">
            <w:pPr>
              <w:spacing w:after="0" w:line="240" w:lineRule="auto"/>
              <w:jc w:val="center"/>
              <w:rPr>
                <w:rFonts w:ascii="Book Antiqua" w:hAnsi="Book Antiqua" w:cs="Arial"/>
                <w:b/>
                <w:bCs/>
                <w:sz w:val="24"/>
                <w:szCs w:val="24"/>
                <w:lang w:val="id-ID"/>
              </w:rPr>
            </w:pPr>
            <w:r w:rsidRPr="00F734D6">
              <w:rPr>
                <w:rFonts w:ascii="Book Antiqua" w:hAnsi="Book Antiqua" w:cs="Arial"/>
                <w:b/>
                <w:bCs/>
                <w:sz w:val="24"/>
                <w:szCs w:val="24"/>
                <w:lang w:val="id-ID"/>
              </w:rPr>
              <w:t>Wilayah Kab</w:t>
            </w:r>
          </w:p>
        </w:tc>
      </w:tr>
      <w:tr w:rsidR="00483096" w:rsidRPr="00AA1DCA">
        <w:trPr>
          <w:trHeight w:val="505"/>
        </w:trPr>
        <w:tc>
          <w:tcPr>
            <w:tcW w:w="557"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rPr>
            </w:pPr>
          </w:p>
        </w:tc>
        <w:tc>
          <w:tcPr>
            <w:tcW w:w="4561" w:type="dxa"/>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rPr>
            </w:pPr>
          </w:p>
        </w:tc>
        <w:tc>
          <w:tcPr>
            <w:tcW w:w="2302" w:type="dxa"/>
            <w:vMerge/>
            <w:tcBorders>
              <w:top w:val="single" w:sz="4" w:space="0" w:color="auto"/>
              <w:left w:val="single" w:sz="4" w:space="0" w:color="auto"/>
              <w:bottom w:val="nil"/>
              <w:right w:val="single" w:sz="4" w:space="0" w:color="000000"/>
            </w:tcBorders>
            <w:vAlign w:val="center"/>
          </w:tcPr>
          <w:p w:rsidR="00483096" w:rsidRPr="00AA1DCA" w:rsidRDefault="00483096" w:rsidP="00483096">
            <w:pPr>
              <w:spacing w:after="0" w:line="240" w:lineRule="auto"/>
              <w:rPr>
                <w:rFonts w:ascii="Book Antiqua" w:hAnsi="Book Antiqua" w:cs="Arial"/>
                <w:b/>
                <w:bCs/>
              </w:rPr>
            </w:pPr>
          </w:p>
        </w:tc>
        <w:tc>
          <w:tcPr>
            <w:tcW w:w="2518" w:type="dxa"/>
            <w:vMerge/>
            <w:tcBorders>
              <w:top w:val="nil"/>
              <w:left w:val="single" w:sz="4" w:space="0" w:color="auto"/>
              <w:bottom w:val="nil"/>
              <w:right w:val="double" w:sz="6" w:space="0" w:color="auto"/>
            </w:tcBorders>
            <w:vAlign w:val="center"/>
          </w:tcPr>
          <w:p w:rsidR="00483096" w:rsidRPr="00AA1DCA" w:rsidRDefault="00483096" w:rsidP="00483096">
            <w:pPr>
              <w:spacing w:after="0" w:line="240" w:lineRule="auto"/>
              <w:rPr>
                <w:rFonts w:ascii="Book Antiqua" w:hAnsi="Book Antiqua" w:cs="Arial"/>
                <w:b/>
                <w:bCs/>
              </w:rPr>
            </w:pPr>
          </w:p>
        </w:tc>
      </w:tr>
      <w:tr w:rsidR="00483096" w:rsidRPr="00AA1DCA">
        <w:trPr>
          <w:trHeight w:val="35"/>
        </w:trPr>
        <w:tc>
          <w:tcPr>
            <w:tcW w:w="557"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rPr>
            </w:pPr>
          </w:p>
        </w:tc>
        <w:tc>
          <w:tcPr>
            <w:tcW w:w="4561" w:type="dxa"/>
            <w:vMerge/>
            <w:tcBorders>
              <w:top w:val="double" w:sz="6"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cs="Arial"/>
                <w:b/>
                <w:bCs/>
              </w:rPr>
            </w:pPr>
          </w:p>
        </w:tc>
        <w:tc>
          <w:tcPr>
            <w:tcW w:w="2302" w:type="dxa"/>
            <w:tcBorders>
              <w:top w:val="single" w:sz="4" w:space="0" w:color="auto"/>
              <w:left w:val="nil"/>
              <w:bottom w:val="single" w:sz="4" w:space="0" w:color="auto"/>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Rp</w:t>
            </w:r>
          </w:p>
        </w:tc>
        <w:tc>
          <w:tcPr>
            <w:tcW w:w="2518" w:type="dxa"/>
            <w:tcBorders>
              <w:top w:val="single" w:sz="4" w:space="0" w:color="auto"/>
              <w:left w:val="nil"/>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Rp</w:t>
            </w:r>
          </w:p>
        </w:tc>
      </w:tr>
      <w:tr w:rsidR="00483096" w:rsidRPr="00AA1DCA">
        <w:trPr>
          <w:trHeight w:val="240"/>
        </w:trPr>
        <w:tc>
          <w:tcPr>
            <w:tcW w:w="557" w:type="dxa"/>
            <w:tcBorders>
              <w:top w:val="nil"/>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right"/>
              <w:rPr>
                <w:rFonts w:ascii="Book Antiqua" w:hAnsi="Book Antiqua" w:cs="Arial"/>
                <w:b/>
                <w:bCs/>
                <w:sz w:val="20"/>
                <w:szCs w:val="20"/>
              </w:rPr>
            </w:pPr>
            <w:r w:rsidRPr="00AA1DCA">
              <w:rPr>
                <w:rFonts w:ascii="Book Antiqua" w:hAnsi="Book Antiqua" w:cs="Arial"/>
                <w:b/>
                <w:bCs/>
                <w:sz w:val="20"/>
                <w:szCs w:val="20"/>
              </w:rPr>
              <w:t>1</w:t>
            </w:r>
          </w:p>
        </w:tc>
        <w:tc>
          <w:tcPr>
            <w:tcW w:w="4561" w:type="dxa"/>
            <w:tcBorders>
              <w:top w:val="single" w:sz="4" w:space="0" w:color="auto"/>
              <w:left w:val="nil"/>
              <w:bottom w:val="single" w:sz="4" w:space="0" w:color="auto"/>
              <w:right w:val="single" w:sz="4" w:space="0" w:color="000000"/>
            </w:tcBorders>
            <w:shd w:val="clear" w:color="auto" w:fill="808080"/>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2302" w:type="dxa"/>
            <w:tcBorders>
              <w:top w:val="single" w:sz="4" w:space="0" w:color="auto"/>
              <w:left w:val="nil"/>
              <w:bottom w:val="single" w:sz="4" w:space="0" w:color="auto"/>
              <w:right w:val="single" w:sz="4" w:space="0" w:color="000000"/>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2518" w:type="dxa"/>
            <w:tcBorders>
              <w:top w:val="nil"/>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r>
      <w:tr w:rsidR="00483096" w:rsidRPr="00AA1DCA">
        <w:trPr>
          <w:trHeight w:val="900"/>
        </w:trPr>
        <w:tc>
          <w:tcPr>
            <w:tcW w:w="557" w:type="dxa"/>
            <w:tcBorders>
              <w:top w:val="nil"/>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4561" w:type="dxa"/>
            <w:tcBorders>
              <w:top w:val="single" w:sz="4" w:space="0" w:color="auto"/>
              <w:left w:val="nil"/>
              <w:bottom w:val="dotted" w:sz="4" w:space="0" w:color="auto"/>
              <w:right w:val="single" w:sz="4" w:space="0" w:color="000000"/>
            </w:tcBorders>
            <w:shd w:val="clear" w:color="auto" w:fill="auto"/>
            <w:vAlign w:val="center"/>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Untuk penanaman utilitas umum p</w:t>
            </w:r>
            <w:r w:rsidR="001E023F">
              <w:rPr>
                <w:rFonts w:ascii="Book Antiqua" w:hAnsi="Book Antiqua" w:cs="Arial"/>
                <w:sz w:val="20"/>
                <w:szCs w:val="20"/>
              </w:rPr>
              <w:t>ipa/kabel ( merubah fungsi tanah</w:t>
            </w:r>
            <w:r w:rsidRPr="00AA1DCA">
              <w:rPr>
                <w:rFonts w:ascii="Book Antiqua" w:hAnsi="Book Antiqua" w:cs="Arial"/>
                <w:sz w:val="20"/>
                <w:szCs w:val="20"/>
              </w:rPr>
              <w:t>)</w:t>
            </w:r>
          </w:p>
        </w:tc>
        <w:tc>
          <w:tcPr>
            <w:tcW w:w="2302" w:type="dxa"/>
            <w:tcBorders>
              <w:top w:val="single" w:sz="4" w:space="0" w:color="auto"/>
              <w:left w:val="nil"/>
              <w:bottom w:val="dotted" w:sz="4" w:space="0" w:color="auto"/>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 per M² per Thn</w:t>
            </w:r>
          </w:p>
        </w:tc>
        <w:tc>
          <w:tcPr>
            <w:tcW w:w="2518" w:type="dxa"/>
            <w:tcBorders>
              <w:top w:val="nil"/>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per M² per Thn</w:t>
            </w:r>
          </w:p>
        </w:tc>
      </w:tr>
      <w:tr w:rsidR="00483096" w:rsidRPr="00AA1DCA">
        <w:trPr>
          <w:trHeight w:val="900"/>
        </w:trPr>
        <w:tc>
          <w:tcPr>
            <w:tcW w:w="557"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E76018" w:rsidP="00483096">
            <w:pPr>
              <w:spacing w:after="0" w:line="240" w:lineRule="auto"/>
              <w:jc w:val="center"/>
              <w:rPr>
                <w:rFonts w:ascii="Book Antiqua" w:hAnsi="Book Antiqua" w:cs="Arial"/>
                <w:sz w:val="20"/>
                <w:szCs w:val="20"/>
              </w:rPr>
            </w:pPr>
            <w:r>
              <w:rPr>
                <w:rFonts w:ascii="Book Antiqua" w:hAnsi="Book Antiqua" w:cs="Arial"/>
                <w:sz w:val="20"/>
                <w:szCs w:val="20"/>
              </w:rPr>
              <w:t>2</w:t>
            </w:r>
          </w:p>
        </w:tc>
        <w:tc>
          <w:tcPr>
            <w:tcW w:w="4561" w:type="dxa"/>
            <w:tcBorders>
              <w:top w:val="dotted" w:sz="4" w:space="0" w:color="auto"/>
              <w:left w:val="nil"/>
              <w:bottom w:val="dotted" w:sz="4" w:space="0" w:color="auto"/>
              <w:right w:val="single" w:sz="4" w:space="0" w:color="000000"/>
            </w:tcBorders>
            <w:shd w:val="clear" w:color="auto" w:fill="auto"/>
            <w:vAlign w:val="center"/>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Untuk pendirian papan Reklame/ Billboard</w:t>
            </w:r>
          </w:p>
        </w:tc>
        <w:tc>
          <w:tcPr>
            <w:tcW w:w="2302" w:type="dxa"/>
            <w:tcBorders>
              <w:top w:val="dotted" w:sz="4" w:space="0" w:color="auto"/>
              <w:left w:val="nil"/>
              <w:bottom w:val="dotted" w:sz="4" w:space="0" w:color="auto"/>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 per  M² per Thn</w:t>
            </w:r>
          </w:p>
        </w:tc>
        <w:tc>
          <w:tcPr>
            <w:tcW w:w="2518"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 per M² per Thn</w:t>
            </w:r>
          </w:p>
        </w:tc>
      </w:tr>
      <w:tr w:rsidR="00483096" w:rsidRPr="00AA1DCA">
        <w:trPr>
          <w:trHeight w:val="645"/>
        </w:trPr>
        <w:tc>
          <w:tcPr>
            <w:tcW w:w="557"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E76018" w:rsidP="00483096">
            <w:pPr>
              <w:spacing w:after="0" w:line="240" w:lineRule="auto"/>
              <w:jc w:val="center"/>
              <w:rPr>
                <w:rFonts w:ascii="Book Antiqua" w:hAnsi="Book Antiqua" w:cs="Arial"/>
                <w:sz w:val="20"/>
                <w:szCs w:val="20"/>
              </w:rPr>
            </w:pPr>
            <w:r>
              <w:rPr>
                <w:rFonts w:ascii="Book Antiqua" w:hAnsi="Book Antiqua" w:cs="Arial"/>
                <w:sz w:val="20"/>
                <w:szCs w:val="20"/>
              </w:rPr>
              <w:t>3</w:t>
            </w:r>
          </w:p>
        </w:tc>
        <w:tc>
          <w:tcPr>
            <w:tcW w:w="4561" w:type="dxa"/>
            <w:tcBorders>
              <w:top w:val="dotted" w:sz="4" w:space="0" w:color="auto"/>
              <w:left w:val="nil"/>
              <w:bottom w:val="dotted" w:sz="4" w:space="0" w:color="auto"/>
              <w:right w:val="single" w:sz="4" w:space="0" w:color="000000"/>
            </w:tcBorders>
            <w:shd w:val="clear" w:color="auto" w:fill="auto"/>
            <w:vAlign w:val="center"/>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Untuk pendirian papan Reklame/ Bando</w:t>
            </w:r>
          </w:p>
        </w:tc>
        <w:tc>
          <w:tcPr>
            <w:tcW w:w="2302" w:type="dxa"/>
            <w:tcBorders>
              <w:top w:val="dotted" w:sz="4" w:space="0" w:color="auto"/>
              <w:left w:val="nil"/>
              <w:bottom w:val="dotted" w:sz="4" w:space="0" w:color="auto"/>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 per M² per Thn</w:t>
            </w:r>
          </w:p>
        </w:tc>
        <w:tc>
          <w:tcPr>
            <w:tcW w:w="2518"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  per M² per Thn</w:t>
            </w:r>
          </w:p>
        </w:tc>
      </w:tr>
      <w:tr w:rsidR="00F734D6" w:rsidRPr="00AA1DCA">
        <w:trPr>
          <w:trHeight w:val="900"/>
        </w:trPr>
        <w:tc>
          <w:tcPr>
            <w:tcW w:w="557" w:type="dxa"/>
            <w:tcBorders>
              <w:top w:val="dotted" w:sz="4" w:space="0" w:color="auto"/>
              <w:left w:val="double" w:sz="6" w:space="0" w:color="auto"/>
              <w:bottom w:val="double" w:sz="6" w:space="0" w:color="auto"/>
              <w:right w:val="single" w:sz="4" w:space="0" w:color="auto"/>
            </w:tcBorders>
            <w:shd w:val="clear" w:color="auto" w:fill="auto"/>
            <w:noWrap/>
            <w:vAlign w:val="center"/>
          </w:tcPr>
          <w:p w:rsidR="00F734D6" w:rsidRPr="00AA1DCA" w:rsidRDefault="00E76018" w:rsidP="00483096">
            <w:pPr>
              <w:spacing w:after="0" w:line="240" w:lineRule="auto"/>
              <w:jc w:val="center"/>
              <w:rPr>
                <w:rFonts w:ascii="Book Antiqua" w:hAnsi="Book Antiqua" w:cs="Arial"/>
                <w:sz w:val="20"/>
                <w:szCs w:val="20"/>
              </w:rPr>
            </w:pPr>
            <w:r>
              <w:rPr>
                <w:rFonts w:ascii="Book Antiqua" w:hAnsi="Book Antiqua" w:cs="Arial"/>
                <w:sz w:val="20"/>
                <w:szCs w:val="20"/>
              </w:rPr>
              <w:t>4</w:t>
            </w:r>
          </w:p>
        </w:tc>
        <w:tc>
          <w:tcPr>
            <w:tcW w:w="4561" w:type="dxa"/>
            <w:tcBorders>
              <w:top w:val="dotted" w:sz="4" w:space="0" w:color="auto"/>
              <w:left w:val="nil"/>
              <w:bottom w:val="double" w:sz="6" w:space="0" w:color="auto"/>
              <w:right w:val="single" w:sz="4" w:space="0" w:color="000000"/>
            </w:tcBorders>
            <w:shd w:val="clear" w:color="auto" w:fill="auto"/>
            <w:vAlign w:val="center"/>
          </w:tcPr>
          <w:p w:rsidR="00F734D6" w:rsidRDefault="00F734D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Untuk fasilitas jalan keluar masuk persil</w:t>
            </w:r>
            <w:r>
              <w:rPr>
                <w:rFonts w:ascii="Book Antiqua" w:hAnsi="Book Antiqua" w:cs="Arial"/>
                <w:sz w:val="20"/>
                <w:szCs w:val="20"/>
                <w:lang w:val="fi-FI"/>
              </w:rPr>
              <w:t xml:space="preserve">: </w:t>
            </w:r>
          </w:p>
          <w:p w:rsidR="00F734D6" w:rsidRPr="00AA1DCA" w:rsidRDefault="00F734D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sv-SE"/>
              </w:rPr>
              <w:t>dari/ke persil tempat usaha skala besar : pabrik, SPBU, Villa, Hotel, Toko Swalayan, Rumah Makan,dan usaha lain &gt; 50 M2</w:t>
            </w:r>
          </w:p>
        </w:tc>
        <w:tc>
          <w:tcPr>
            <w:tcW w:w="2302" w:type="dxa"/>
            <w:tcBorders>
              <w:top w:val="dotted" w:sz="4" w:space="0" w:color="auto"/>
              <w:left w:val="nil"/>
              <w:bottom w:val="double" w:sz="6" w:space="0" w:color="auto"/>
              <w:right w:val="single" w:sz="4" w:space="0" w:color="auto"/>
            </w:tcBorders>
            <w:shd w:val="clear" w:color="auto" w:fill="auto"/>
            <w:noWrap/>
            <w:vAlign w:val="center"/>
          </w:tcPr>
          <w:p w:rsidR="00F734D6" w:rsidRPr="00AA1DCA" w:rsidRDefault="00F734D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w:t>
            </w:r>
            <w:r w:rsidRPr="00AA1DCA">
              <w:rPr>
                <w:rFonts w:ascii="Book Antiqua" w:hAnsi="Book Antiqua" w:cs="Arial"/>
                <w:sz w:val="20"/>
                <w:szCs w:val="20"/>
              </w:rPr>
              <w:t>6.000  per M² per Thn</w:t>
            </w:r>
          </w:p>
          <w:p w:rsidR="00F734D6" w:rsidRPr="00AA1DCA" w:rsidRDefault="00F734D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w:t>
            </w:r>
          </w:p>
        </w:tc>
        <w:tc>
          <w:tcPr>
            <w:tcW w:w="2518" w:type="dxa"/>
            <w:tcBorders>
              <w:top w:val="dotted" w:sz="4" w:space="0" w:color="auto"/>
              <w:left w:val="nil"/>
              <w:bottom w:val="double" w:sz="6" w:space="0" w:color="auto"/>
              <w:right w:val="double" w:sz="6" w:space="0" w:color="auto"/>
            </w:tcBorders>
            <w:shd w:val="clear" w:color="auto" w:fill="auto"/>
            <w:noWrap/>
            <w:vAlign w:val="center"/>
          </w:tcPr>
          <w:p w:rsidR="00F734D6" w:rsidRPr="00AA1DCA" w:rsidRDefault="00F734D6" w:rsidP="00483096">
            <w:pPr>
              <w:spacing w:after="0" w:line="240" w:lineRule="auto"/>
              <w:rPr>
                <w:rFonts w:ascii="Book Antiqua" w:hAnsi="Book Antiqua" w:cs="Arial"/>
                <w:sz w:val="20"/>
                <w:szCs w:val="20"/>
                <w:lang w:val="fi-FI"/>
              </w:rPr>
            </w:pPr>
            <w:r w:rsidRPr="00AA1DCA">
              <w:rPr>
                <w:rFonts w:ascii="Book Antiqua" w:hAnsi="Book Antiqua" w:cs="Arial"/>
                <w:sz w:val="20"/>
                <w:szCs w:val="20"/>
                <w:lang w:val="fi-FI"/>
              </w:rPr>
              <w:t> </w:t>
            </w:r>
            <w:r w:rsidRPr="00AA1DCA">
              <w:rPr>
                <w:rFonts w:ascii="Book Antiqua" w:hAnsi="Book Antiqua" w:cs="Arial"/>
                <w:sz w:val="20"/>
                <w:szCs w:val="20"/>
              </w:rPr>
              <w:t>5.000 per M² per Thn</w:t>
            </w:r>
          </w:p>
        </w:tc>
      </w:tr>
    </w:tbl>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sectPr w:rsidR="00483096" w:rsidRPr="00BC4D56" w:rsidSect="001E0607">
          <w:pgSz w:w="12242" w:h="18722" w:code="258"/>
          <w:pgMar w:top="1701" w:right="1701" w:bottom="1701" w:left="1701" w:header="720" w:footer="720" w:gutter="0"/>
          <w:cols w:space="720"/>
          <w:docGrid w:linePitch="360" w:charSpace="204"/>
        </w:sectPr>
      </w:pPr>
    </w:p>
    <w:p w:rsidR="00483096" w:rsidRPr="0019039D" w:rsidRDefault="00483096" w:rsidP="00483096">
      <w:pPr>
        <w:spacing w:after="0" w:line="240" w:lineRule="auto"/>
        <w:ind w:left="378" w:hanging="378"/>
        <w:jc w:val="both"/>
        <w:rPr>
          <w:rFonts w:ascii="Book Antiqua" w:hAnsi="Book Antiqua" w:cs="Arial"/>
          <w:b/>
          <w:bCs/>
          <w:color w:val="00B050"/>
        </w:rPr>
      </w:pPr>
      <w:r w:rsidRPr="0080634D">
        <w:rPr>
          <w:rFonts w:ascii="Book Antiqua" w:hAnsi="Book Antiqua" w:cs="Arial"/>
          <w:b/>
          <w:bCs/>
        </w:rPr>
        <w:lastRenderedPageBreak/>
        <w:t xml:space="preserve">V. PEMANFAATAN TANAH </w:t>
      </w:r>
      <w:r w:rsidR="0019039D">
        <w:rPr>
          <w:rFonts w:ascii="Book Antiqua" w:hAnsi="Book Antiqua" w:cs="Arial"/>
          <w:b/>
          <w:bCs/>
        </w:rPr>
        <w:t xml:space="preserve">PEMERINTAH DAERAH </w:t>
      </w:r>
    </w:p>
    <w:p w:rsidR="00483096" w:rsidRDefault="00483096" w:rsidP="00483096">
      <w:pPr>
        <w:spacing w:after="0" w:line="240" w:lineRule="auto"/>
        <w:rPr>
          <w:rFonts w:ascii="Book Antiqua" w:hAnsi="Book Antiqua" w:cs="Arial"/>
          <w:b/>
          <w:bCs/>
        </w:rPr>
      </w:pPr>
    </w:p>
    <w:p w:rsidR="00106251" w:rsidRPr="00DE3EAE" w:rsidRDefault="00DE3EAE" w:rsidP="00483096">
      <w:pPr>
        <w:spacing w:after="0" w:line="240" w:lineRule="auto"/>
        <w:rPr>
          <w:rFonts w:ascii="Book Antiqua" w:hAnsi="Book Antiqua" w:cs="Arial"/>
          <w:b/>
          <w:bCs/>
        </w:rPr>
      </w:pPr>
      <w:r>
        <w:rPr>
          <w:rFonts w:ascii="Book Antiqua" w:hAnsi="Book Antiqua" w:cs="Arial"/>
          <w:b/>
          <w:bCs/>
        </w:rPr>
        <w:t xml:space="preserve">     ( </w:t>
      </w:r>
      <w:r w:rsidR="0019039D" w:rsidRPr="00DE3EAE">
        <w:rPr>
          <w:rFonts w:ascii="Book Antiqua" w:hAnsi="Book Antiqua" w:cs="Arial"/>
          <w:b/>
          <w:bCs/>
        </w:rPr>
        <w:t>DINAS SUMBER DAYA AIR DAN PEMUKIMAN</w:t>
      </w:r>
      <w:r>
        <w:rPr>
          <w:rFonts w:ascii="Book Antiqua" w:hAnsi="Book Antiqua" w:cs="Arial"/>
          <w:b/>
          <w:bCs/>
        </w:rPr>
        <w:t xml:space="preserve"> )</w:t>
      </w:r>
    </w:p>
    <w:p w:rsidR="0019039D" w:rsidRPr="00BC4D56" w:rsidRDefault="0019039D" w:rsidP="00483096">
      <w:pPr>
        <w:spacing w:after="0" w:line="240" w:lineRule="auto"/>
        <w:rPr>
          <w:rFonts w:ascii="Book Antiqua" w:hAnsi="Book Antiqua" w:cs="Arial"/>
          <w:b/>
          <w:bCs/>
        </w:rPr>
      </w:pPr>
    </w:p>
    <w:tbl>
      <w:tblPr>
        <w:tblW w:w="9695" w:type="dxa"/>
        <w:tblInd w:w="93" w:type="dxa"/>
        <w:tblLook w:val="0000"/>
      </w:tblPr>
      <w:tblGrid>
        <w:gridCol w:w="544"/>
        <w:gridCol w:w="2448"/>
        <w:gridCol w:w="1276"/>
        <w:gridCol w:w="1417"/>
        <w:gridCol w:w="1417"/>
        <w:gridCol w:w="1277"/>
        <w:gridCol w:w="1316"/>
      </w:tblGrid>
      <w:tr w:rsidR="00483096" w:rsidRPr="00AA1DCA">
        <w:trPr>
          <w:trHeight w:val="300"/>
        </w:trPr>
        <w:tc>
          <w:tcPr>
            <w:tcW w:w="544" w:type="dxa"/>
            <w:vMerge w:val="restart"/>
            <w:tcBorders>
              <w:top w:val="single" w:sz="4"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No.</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Jenis Penggunaaan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Klasifikasi Luasan</w:t>
            </w:r>
          </w:p>
        </w:tc>
        <w:tc>
          <w:tcPr>
            <w:tcW w:w="1417" w:type="dxa"/>
            <w:tcBorders>
              <w:top w:val="single" w:sz="4" w:space="0" w:color="auto"/>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Dalam Wilayah Pemerintah </w:t>
            </w:r>
            <w:smartTag w:uri="urn:schemas-microsoft-com:office:smarttags" w:element="place">
              <w:smartTag w:uri="urn:schemas-microsoft-com:office:smarttags" w:element="City">
                <w:r w:rsidRPr="00AA1DCA">
                  <w:rPr>
                    <w:rFonts w:ascii="Book Antiqua" w:hAnsi="Book Antiqua" w:cs="Arial"/>
                    <w:b/>
                    <w:bCs/>
                    <w:sz w:val="20"/>
                    <w:szCs w:val="20"/>
                  </w:rPr>
                  <w:t>Kota</w:t>
                </w:r>
              </w:smartTag>
            </w:smartTag>
          </w:p>
        </w:tc>
        <w:tc>
          <w:tcPr>
            <w:tcW w:w="1417" w:type="dxa"/>
            <w:tcBorders>
              <w:top w:val="single" w:sz="4" w:space="0" w:color="auto"/>
              <w:left w:val="nil"/>
              <w:bottom w:val="nil"/>
              <w:right w:val="single" w:sz="4" w:space="0" w:color="auto"/>
            </w:tcBorders>
            <w:shd w:val="clear" w:color="auto" w:fill="auto"/>
            <w:noWrap/>
            <w:vAlign w:val="center"/>
          </w:tcPr>
          <w:p w:rsidR="00483096" w:rsidRPr="00AA1DCA" w:rsidRDefault="00647F33"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Dalam wilayah</w:t>
            </w:r>
            <w:r w:rsidR="00483096" w:rsidRPr="00AA1DCA">
              <w:rPr>
                <w:rFonts w:ascii="Book Antiqua" w:hAnsi="Book Antiqua" w:cs="Arial"/>
                <w:b/>
                <w:bCs/>
                <w:sz w:val="20"/>
                <w:szCs w:val="20"/>
              </w:rPr>
              <w:t xml:space="preserve"> Ibukota Kabupaten</w:t>
            </w:r>
          </w:p>
        </w:tc>
        <w:tc>
          <w:tcPr>
            <w:tcW w:w="1277" w:type="dxa"/>
            <w:tcBorders>
              <w:top w:val="single" w:sz="4" w:space="0" w:color="auto"/>
              <w:left w:val="nil"/>
              <w:bottom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Luar </w:t>
            </w:r>
            <w:r w:rsidR="00647F33" w:rsidRPr="00AA1DCA">
              <w:rPr>
                <w:rFonts w:ascii="Book Antiqua" w:hAnsi="Book Antiqua" w:cs="Arial"/>
                <w:b/>
                <w:bCs/>
                <w:sz w:val="20"/>
                <w:szCs w:val="20"/>
              </w:rPr>
              <w:t>Wilayah</w:t>
            </w:r>
            <w:r w:rsidRPr="00AA1DCA">
              <w:rPr>
                <w:rFonts w:ascii="Book Antiqua" w:hAnsi="Book Antiqua" w:cs="Arial"/>
                <w:b/>
                <w:bCs/>
                <w:sz w:val="20"/>
                <w:szCs w:val="20"/>
              </w:rPr>
              <w:t xml:space="preserve"> Ibukota Kabupaten</w:t>
            </w:r>
          </w:p>
        </w:tc>
        <w:tc>
          <w:tcPr>
            <w:tcW w:w="1316" w:type="dxa"/>
            <w:tcBorders>
              <w:top w:val="single" w:sz="4" w:space="0" w:color="auto"/>
              <w:left w:val="nil"/>
              <w:bottom w:val="nil"/>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Keterangan</w:t>
            </w:r>
          </w:p>
        </w:tc>
      </w:tr>
      <w:tr w:rsidR="00483096" w:rsidRPr="00AA1DCA">
        <w:trPr>
          <w:trHeight w:val="300"/>
        </w:trPr>
        <w:tc>
          <w:tcPr>
            <w:tcW w:w="544" w:type="dxa"/>
            <w:vMerge/>
            <w:tcBorders>
              <w:top w:val="single" w:sz="4"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20"/>
                <w:szCs w:val="20"/>
              </w:rPr>
            </w:pPr>
          </w:p>
        </w:tc>
        <w:tc>
          <w:tcPr>
            <w:tcW w:w="2448" w:type="dxa"/>
            <w:vMerge/>
            <w:tcBorders>
              <w:top w:val="single" w:sz="4"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(Rp)</w:t>
            </w:r>
          </w:p>
        </w:tc>
        <w:tc>
          <w:tcPr>
            <w:tcW w:w="1417"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(Rp)</w:t>
            </w:r>
          </w:p>
        </w:tc>
        <w:tc>
          <w:tcPr>
            <w:tcW w:w="1277"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(Rp)</w:t>
            </w:r>
          </w:p>
        </w:tc>
        <w:tc>
          <w:tcPr>
            <w:tcW w:w="1316" w:type="dxa"/>
            <w:tcBorders>
              <w:top w:val="nil"/>
              <w:left w:val="nil"/>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r>
      <w:tr w:rsidR="00483096" w:rsidRPr="00AA1DCA">
        <w:trPr>
          <w:trHeight w:val="199"/>
        </w:trPr>
        <w:tc>
          <w:tcPr>
            <w:tcW w:w="544" w:type="dxa"/>
            <w:tcBorders>
              <w:top w:val="nil"/>
              <w:left w:val="double" w:sz="6" w:space="0" w:color="auto"/>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2448" w:type="dxa"/>
            <w:tcBorders>
              <w:top w:val="nil"/>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276" w:type="dxa"/>
            <w:tcBorders>
              <w:top w:val="nil"/>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7" w:type="dxa"/>
            <w:tcBorders>
              <w:top w:val="nil"/>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417" w:type="dxa"/>
            <w:tcBorders>
              <w:top w:val="nil"/>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c>
          <w:tcPr>
            <w:tcW w:w="1277" w:type="dxa"/>
            <w:tcBorders>
              <w:top w:val="nil"/>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6</w:t>
            </w:r>
          </w:p>
        </w:tc>
        <w:tc>
          <w:tcPr>
            <w:tcW w:w="1316" w:type="dxa"/>
            <w:tcBorders>
              <w:top w:val="nil"/>
              <w:left w:val="nil"/>
              <w:bottom w:val="single" w:sz="4" w:space="0" w:color="auto"/>
              <w:right w:val="double" w:sz="6"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7</w:t>
            </w:r>
          </w:p>
        </w:tc>
      </w:tr>
      <w:tr w:rsidR="00483096" w:rsidRPr="00AA1DCA">
        <w:trPr>
          <w:trHeight w:val="300"/>
        </w:trPr>
        <w:tc>
          <w:tcPr>
            <w:tcW w:w="544" w:type="dxa"/>
            <w:tcBorders>
              <w:top w:val="single" w:sz="4" w:space="0" w:color="auto"/>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1</w:t>
            </w:r>
          </w:p>
        </w:tc>
        <w:tc>
          <w:tcPr>
            <w:tcW w:w="2448" w:type="dxa"/>
            <w:tcBorders>
              <w:top w:val="single" w:sz="4" w:space="0" w:color="auto"/>
              <w:left w:val="nil"/>
              <w:bottom w:val="nil"/>
              <w:right w:val="single" w:sz="4" w:space="0" w:color="auto"/>
            </w:tcBorders>
            <w:shd w:val="clear" w:color="auto" w:fill="auto"/>
            <w:noWrap/>
            <w:vAlign w:val="bottom"/>
          </w:tcPr>
          <w:p w:rsidR="00483096" w:rsidRPr="00AA1DCA" w:rsidRDefault="0019039D" w:rsidP="00483096">
            <w:pPr>
              <w:spacing w:after="0" w:line="240" w:lineRule="auto"/>
              <w:rPr>
                <w:rFonts w:ascii="Book Antiqua" w:hAnsi="Book Antiqua" w:cs="Arial"/>
                <w:b/>
                <w:bCs/>
                <w:sz w:val="20"/>
                <w:szCs w:val="20"/>
                <w:lang w:val="it-IT"/>
              </w:rPr>
            </w:pPr>
            <w:r w:rsidRPr="00AA1DCA">
              <w:rPr>
                <w:rFonts w:ascii="Book Antiqua" w:hAnsi="Book Antiqua" w:cs="Arial"/>
                <w:sz w:val="20"/>
                <w:szCs w:val="20"/>
              </w:rPr>
              <w:t>Untuk lahan usaha darurat</w:t>
            </w:r>
          </w:p>
        </w:tc>
        <w:tc>
          <w:tcPr>
            <w:tcW w:w="1276"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1417"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1417"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1277"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1316" w:type="dxa"/>
            <w:tcBorders>
              <w:top w:val="single" w:sz="4" w:space="0" w:color="auto"/>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r>
      <w:tr w:rsidR="00483096" w:rsidRPr="00AA1DCA">
        <w:trPr>
          <w:trHeight w:val="270"/>
        </w:trPr>
        <w:tc>
          <w:tcPr>
            <w:tcW w:w="544"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lang w:val="it-IT"/>
              </w:rPr>
            </w:pPr>
            <w:r w:rsidRPr="00AA1DCA">
              <w:rPr>
                <w:rFonts w:ascii="Book Antiqua" w:hAnsi="Book Antiqua"/>
                <w:sz w:val="20"/>
                <w:szCs w:val="20"/>
                <w:lang w:val="it-IT"/>
              </w:rPr>
              <w:t> </w:t>
            </w:r>
          </w:p>
        </w:tc>
        <w:tc>
          <w:tcPr>
            <w:tcW w:w="2448" w:type="dxa"/>
            <w:tcBorders>
              <w:top w:val="nil"/>
              <w:left w:val="nil"/>
              <w:bottom w:val="dotted" w:sz="4" w:space="0" w:color="auto"/>
              <w:right w:val="single" w:sz="4" w:space="0" w:color="auto"/>
            </w:tcBorders>
            <w:shd w:val="clear" w:color="auto" w:fill="auto"/>
            <w:noWrap/>
            <w:vAlign w:val="bottom"/>
          </w:tcPr>
          <w:p w:rsidR="00483096" w:rsidRPr="00AA1DCA" w:rsidRDefault="00483096" w:rsidP="0019039D">
            <w:pPr>
              <w:spacing w:after="0" w:line="240" w:lineRule="auto"/>
              <w:ind w:left="133" w:hanging="133"/>
              <w:rPr>
                <w:rFonts w:ascii="Book Antiqua" w:hAnsi="Book Antiqua" w:cs="Arial"/>
                <w:sz w:val="20"/>
                <w:szCs w:val="20"/>
              </w:rPr>
            </w:pPr>
            <w:r w:rsidRPr="00AA1DCA">
              <w:rPr>
                <w:rFonts w:ascii="Book Antiqua" w:hAnsi="Book Antiqua" w:cs="Arial"/>
                <w:sz w:val="20"/>
                <w:szCs w:val="20"/>
                <w:lang w:val="it-IT"/>
              </w:rPr>
              <w:t xml:space="preserve">   </w:t>
            </w:r>
          </w:p>
        </w:tc>
        <w:tc>
          <w:tcPr>
            <w:tcW w:w="1276"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 m2</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 /m2</w:t>
            </w:r>
          </w:p>
        </w:tc>
        <w:tc>
          <w:tcPr>
            <w:tcW w:w="141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 /m2</w:t>
            </w:r>
          </w:p>
        </w:tc>
        <w:tc>
          <w:tcPr>
            <w:tcW w:w="1277"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483096"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106251" w:rsidRPr="0082200A" w:rsidRDefault="00106251" w:rsidP="00106251">
            <w:pPr>
              <w:spacing w:after="0" w:line="240" w:lineRule="auto"/>
              <w:jc w:val="center"/>
              <w:rPr>
                <w:rFonts w:ascii="Book Antiqua" w:hAnsi="Book Antiqua"/>
                <w:sz w:val="20"/>
                <w:szCs w:val="20"/>
              </w:rPr>
            </w:pPr>
            <w:r w:rsidRPr="0082200A">
              <w:rPr>
                <w:rFonts w:ascii="Book Antiqua" w:hAnsi="Book Antiqua"/>
                <w:sz w:val="20"/>
                <w:szCs w:val="20"/>
              </w:rPr>
              <w:t>2</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lang w:val="fi-FI"/>
              </w:rPr>
            </w:pPr>
            <w:r w:rsidRPr="0082200A">
              <w:rPr>
                <w:rFonts w:ascii="Book Antiqua" w:hAnsi="Book Antiqua" w:cs="Arial"/>
                <w:sz w:val="20"/>
                <w:szCs w:val="20"/>
                <w:lang w:val="fi-FI"/>
              </w:rPr>
              <w:t>Untuk lahan usaha pool material</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10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1.500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1.000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xml:space="preserve">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1.500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3.000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3.500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3.000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600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750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1.000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1.500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82200A" w:rsidRDefault="00106251" w:rsidP="00483096">
            <w:pPr>
              <w:spacing w:after="0" w:line="240" w:lineRule="auto"/>
              <w:rPr>
                <w:rFonts w:ascii="Book Antiqua" w:hAnsi="Book Antiqua"/>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rPr>
                <w:rFonts w:ascii="Book Antiqua" w:hAnsi="Book Antiqua" w:cs="Arial"/>
                <w:sz w:val="20"/>
                <w:szCs w:val="20"/>
              </w:rPr>
            </w:pPr>
            <w:r w:rsidRPr="0082200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2.500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82200A" w:rsidRDefault="00106251" w:rsidP="00106251">
            <w:pPr>
              <w:spacing w:after="0" w:line="240" w:lineRule="auto"/>
              <w:jc w:val="center"/>
              <w:rPr>
                <w:rFonts w:ascii="Book Antiqua" w:hAnsi="Book Antiqua" w:cs="Arial"/>
                <w:sz w:val="20"/>
                <w:szCs w:val="20"/>
              </w:rPr>
            </w:pPr>
            <w:r w:rsidRPr="0082200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106251" w:rsidRPr="00AA1DCA" w:rsidRDefault="00106251" w:rsidP="00483096">
            <w:pPr>
              <w:spacing w:after="0" w:line="240" w:lineRule="auto"/>
              <w:jc w:val="center"/>
              <w:rPr>
                <w:rFonts w:ascii="Book Antiqua" w:hAnsi="Book Antiqua"/>
                <w:sz w:val="20"/>
                <w:szCs w:val="20"/>
              </w:rPr>
            </w:pPr>
            <w:r w:rsidRPr="00AA1DCA">
              <w:rPr>
                <w:rFonts w:ascii="Book Antiqua" w:hAnsi="Book Antiqua"/>
                <w:sz w:val="20"/>
                <w:szCs w:val="20"/>
              </w:rPr>
              <w:t>3</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E023F" w:rsidP="00483096">
            <w:pPr>
              <w:spacing w:after="0" w:line="240" w:lineRule="auto"/>
              <w:jc w:val="both"/>
              <w:rPr>
                <w:rFonts w:ascii="Book Antiqua" w:hAnsi="Book Antiqua" w:cs="Arial"/>
                <w:sz w:val="20"/>
                <w:szCs w:val="20"/>
              </w:rPr>
            </w:pPr>
            <w:r>
              <w:rPr>
                <w:rFonts w:ascii="Book Antiqua" w:hAnsi="Book Antiqua" w:cs="Arial"/>
                <w:sz w:val="20"/>
                <w:szCs w:val="20"/>
              </w:rPr>
              <w:t xml:space="preserve">Untuk </w:t>
            </w:r>
            <w:r w:rsidR="00106251" w:rsidRPr="00AA1DCA">
              <w:rPr>
                <w:rFonts w:ascii="Book Antiqua" w:hAnsi="Book Antiqua" w:cs="Arial"/>
                <w:sz w:val="20"/>
                <w:szCs w:val="20"/>
              </w:rPr>
              <w:t>Tanaman Hias/</w:t>
            </w:r>
          </w:p>
          <w:p w:rsidR="00106251" w:rsidRPr="00AA1DCA" w:rsidRDefault="00106251" w:rsidP="00483096">
            <w:pPr>
              <w:spacing w:after="0" w:line="240" w:lineRule="auto"/>
              <w:jc w:val="both"/>
              <w:rPr>
                <w:rFonts w:ascii="Book Antiqua" w:hAnsi="Book Antiqua" w:cs="Arial"/>
                <w:sz w:val="20"/>
                <w:szCs w:val="20"/>
              </w:rPr>
            </w:pPr>
            <w:r w:rsidRPr="00AA1DCA">
              <w:rPr>
                <w:rFonts w:ascii="Book Antiqua" w:hAnsi="Book Antiqua" w:cs="Arial"/>
                <w:sz w:val="20"/>
                <w:szCs w:val="20"/>
              </w:rPr>
              <w:t>penghijauan</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85"/>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85"/>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rsidTr="00DE3EAE">
        <w:trPr>
          <w:trHeight w:val="270"/>
        </w:trPr>
        <w:tc>
          <w:tcPr>
            <w:tcW w:w="544" w:type="dxa"/>
            <w:tcBorders>
              <w:top w:val="dotted" w:sz="4" w:space="0" w:color="auto"/>
              <w:left w:val="double" w:sz="6" w:space="0" w:color="auto"/>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uble" w:sz="6"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 /m2</w:t>
            </w:r>
          </w:p>
        </w:tc>
        <w:tc>
          <w:tcPr>
            <w:tcW w:w="1316" w:type="dxa"/>
            <w:tcBorders>
              <w:top w:val="dotted" w:sz="4" w:space="0" w:color="auto"/>
              <w:left w:val="nil"/>
              <w:bottom w:val="double" w:sz="6" w:space="0" w:color="auto"/>
              <w:right w:val="double" w:sz="6" w:space="0" w:color="auto"/>
            </w:tcBorders>
            <w:shd w:val="clear" w:color="auto" w:fill="auto"/>
            <w:noWrap/>
            <w:vAlign w:val="center"/>
          </w:tcPr>
          <w:p w:rsidR="00DE3EAE" w:rsidRDefault="00DE3EAE" w:rsidP="00DE3EAE">
            <w:pPr>
              <w:spacing w:after="0" w:line="240" w:lineRule="auto"/>
              <w:jc w:val="center"/>
              <w:rPr>
                <w:rFonts w:ascii="Book Antiqua" w:hAnsi="Book Antiqua" w:cs="Arial"/>
                <w:sz w:val="20"/>
                <w:szCs w:val="20"/>
              </w:rPr>
            </w:pPr>
          </w:p>
          <w:p w:rsidR="00DE3EAE" w:rsidRPr="00AA1DCA" w:rsidRDefault="00106251" w:rsidP="00DE3EAE">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106251" w:rsidRPr="00AA1DCA">
        <w:trPr>
          <w:trHeight w:val="199"/>
        </w:trPr>
        <w:tc>
          <w:tcPr>
            <w:tcW w:w="544" w:type="dxa"/>
            <w:tcBorders>
              <w:top w:val="double" w:sz="6" w:space="0" w:color="auto"/>
              <w:left w:val="double" w:sz="6" w:space="0" w:color="auto"/>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2448" w:type="dxa"/>
            <w:tcBorders>
              <w:top w:val="double" w:sz="6" w:space="0" w:color="auto"/>
              <w:left w:val="nil"/>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276" w:type="dxa"/>
            <w:tcBorders>
              <w:top w:val="double" w:sz="6" w:space="0" w:color="auto"/>
              <w:left w:val="nil"/>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7" w:type="dxa"/>
            <w:tcBorders>
              <w:top w:val="double" w:sz="6" w:space="0" w:color="auto"/>
              <w:left w:val="nil"/>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417" w:type="dxa"/>
            <w:tcBorders>
              <w:top w:val="double" w:sz="6" w:space="0" w:color="auto"/>
              <w:left w:val="nil"/>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c>
          <w:tcPr>
            <w:tcW w:w="1277" w:type="dxa"/>
            <w:tcBorders>
              <w:top w:val="double" w:sz="6" w:space="0" w:color="auto"/>
              <w:left w:val="nil"/>
              <w:bottom w:val="dotted" w:sz="4" w:space="0" w:color="auto"/>
              <w:right w:val="single" w:sz="4"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6</w:t>
            </w:r>
          </w:p>
        </w:tc>
        <w:tc>
          <w:tcPr>
            <w:tcW w:w="1316" w:type="dxa"/>
            <w:tcBorders>
              <w:top w:val="double" w:sz="6" w:space="0" w:color="auto"/>
              <w:left w:val="nil"/>
              <w:bottom w:val="dotted" w:sz="4" w:space="0" w:color="auto"/>
              <w:right w:val="double" w:sz="6" w:space="0" w:color="auto"/>
            </w:tcBorders>
            <w:shd w:val="clear" w:color="auto" w:fill="808080"/>
            <w:noWrap/>
            <w:vAlign w:val="center"/>
          </w:tcPr>
          <w:p w:rsidR="00106251" w:rsidRPr="00AA1DCA" w:rsidRDefault="00106251"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7</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4</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Pr>
                <w:rFonts w:ascii="Book Antiqua" w:hAnsi="Book Antiqua" w:cs="Arial"/>
                <w:sz w:val="20"/>
                <w:szCs w:val="20"/>
              </w:rPr>
              <w:t xml:space="preserve">    Untuk </w:t>
            </w:r>
            <w:r w:rsidRPr="00AA1DCA">
              <w:rPr>
                <w:rFonts w:ascii="Book Antiqua" w:hAnsi="Book Antiqua" w:cs="Arial"/>
                <w:sz w:val="20"/>
                <w:szCs w:val="20"/>
              </w:rPr>
              <w:t>Kebun palawija</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80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100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125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175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225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275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C84778">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5</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Pr>
                <w:rFonts w:ascii="Book Antiqua" w:hAnsi="Book Antiqua" w:cs="Arial"/>
                <w:sz w:val="20"/>
                <w:szCs w:val="20"/>
              </w:rPr>
              <w:t xml:space="preserve">Untuk </w:t>
            </w:r>
            <w:r w:rsidRPr="00AA1DCA">
              <w:rPr>
                <w:rFonts w:ascii="Book Antiqua" w:hAnsi="Book Antiqua" w:cs="Arial"/>
                <w:sz w:val="20"/>
                <w:szCs w:val="20"/>
              </w:rPr>
              <w:t>Pertanian tadah hujan</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85"/>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E966B5" w:rsidRPr="00AA1DCA">
        <w:trPr>
          <w:trHeight w:val="285"/>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sz w:val="20"/>
                <w:szCs w:val="20"/>
              </w:rPr>
            </w:pPr>
            <w:r w:rsidRPr="00AA1DCA">
              <w:rPr>
                <w:rFonts w:ascii="Book Antiqua" w:hAnsi="Book Antiqua"/>
                <w:sz w:val="20"/>
                <w:szCs w:val="20"/>
              </w:rPr>
              <w:t>6</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Pr>
                <w:rFonts w:ascii="Book Antiqua" w:hAnsi="Book Antiqua" w:cs="Arial"/>
                <w:sz w:val="20"/>
                <w:szCs w:val="20"/>
              </w:rPr>
              <w:t xml:space="preserve">Untuk </w:t>
            </w:r>
            <w:r w:rsidRPr="00AA1DCA">
              <w:rPr>
                <w:rFonts w:ascii="Book Antiqua" w:hAnsi="Book Antiqua" w:cs="Arial"/>
                <w:sz w:val="20"/>
                <w:szCs w:val="20"/>
              </w:rPr>
              <w:t>Pertanian tanah pengairan teknis</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225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225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275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275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325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325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160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225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325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E966B5" w:rsidRPr="00AA1DCA" w:rsidTr="00A4037E">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E966B5" w:rsidRPr="00AA1DCA" w:rsidRDefault="00E966B5" w:rsidP="00A4037E">
            <w:pPr>
              <w:spacing w:after="0" w:line="240" w:lineRule="auto"/>
              <w:jc w:val="center"/>
              <w:rPr>
                <w:rFonts w:ascii="Book Antiqua" w:hAnsi="Book Antiqua"/>
                <w:sz w:val="20"/>
                <w:szCs w:val="20"/>
              </w:rPr>
            </w:pPr>
            <w:r w:rsidRPr="00AA1DCA">
              <w:rPr>
                <w:rFonts w:ascii="Book Antiqua" w:hAnsi="Book Antiqua"/>
                <w:sz w:val="20"/>
                <w:szCs w:val="20"/>
              </w:rPr>
              <w:t>7</w:t>
            </w:r>
          </w:p>
        </w:tc>
        <w:tc>
          <w:tcPr>
            <w:tcW w:w="2448" w:type="dxa"/>
            <w:tcBorders>
              <w:top w:val="dotted" w:sz="4" w:space="0" w:color="auto"/>
              <w:left w:val="nil"/>
              <w:bottom w:val="dotted" w:sz="4" w:space="0" w:color="auto"/>
              <w:right w:val="single" w:sz="4" w:space="0" w:color="auto"/>
            </w:tcBorders>
            <w:shd w:val="clear" w:color="auto" w:fill="auto"/>
            <w:noWrap/>
            <w:vAlign w:val="center"/>
          </w:tcPr>
          <w:p w:rsidR="00E966B5" w:rsidRPr="003E4A57" w:rsidRDefault="003E4A57" w:rsidP="00A4037E">
            <w:pPr>
              <w:spacing w:after="0" w:line="240" w:lineRule="auto"/>
              <w:jc w:val="center"/>
              <w:rPr>
                <w:rFonts w:ascii="Book Antiqua" w:hAnsi="Book Antiqua" w:cs="Arial"/>
                <w:sz w:val="20"/>
                <w:szCs w:val="20"/>
              </w:rPr>
            </w:pPr>
            <w:r>
              <w:rPr>
                <w:rFonts w:ascii="Book Antiqua" w:hAnsi="Book Antiqua" w:cs="Arial"/>
                <w:sz w:val="20"/>
                <w:szCs w:val="20"/>
                <w:lang w:val="fi-FI"/>
              </w:rPr>
              <w:t xml:space="preserve">untuk usaha </w:t>
            </w:r>
            <w:r w:rsidR="00E966B5" w:rsidRPr="003E4A57">
              <w:rPr>
                <w:rFonts w:ascii="Book Antiqua" w:hAnsi="Book Antiqua" w:cs="Arial"/>
                <w:sz w:val="20"/>
                <w:szCs w:val="20"/>
                <w:lang w:val="fi-FI"/>
              </w:rPr>
              <w:t xml:space="preserve"> perikanan</w:t>
            </w:r>
          </w:p>
        </w:tc>
        <w:tc>
          <w:tcPr>
            <w:tcW w:w="1276" w:type="dxa"/>
            <w:tcBorders>
              <w:top w:val="dotted" w:sz="4" w:space="0" w:color="auto"/>
              <w:left w:val="nil"/>
              <w:bottom w:val="dotted" w:sz="4" w:space="0" w:color="auto"/>
              <w:right w:val="single" w:sz="4" w:space="0" w:color="auto"/>
            </w:tcBorders>
            <w:shd w:val="clear" w:color="auto" w:fill="auto"/>
            <w:noWrap/>
            <w:vAlign w:val="center"/>
          </w:tcPr>
          <w:p w:rsidR="00E966B5" w:rsidRPr="0019039D" w:rsidRDefault="00E966B5" w:rsidP="00A4037E">
            <w:pPr>
              <w:spacing w:after="0" w:line="240" w:lineRule="auto"/>
              <w:jc w:val="center"/>
              <w:rPr>
                <w:rFonts w:ascii="Book Antiqua" w:hAnsi="Book Antiqua" w:cs="Arial"/>
                <w:color w:val="00B05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E966B5" w:rsidRPr="0019039D" w:rsidRDefault="00E966B5" w:rsidP="00A4037E">
            <w:pPr>
              <w:spacing w:after="0" w:line="240" w:lineRule="auto"/>
              <w:jc w:val="center"/>
              <w:rPr>
                <w:rFonts w:ascii="Book Antiqua" w:hAnsi="Book Antiqua" w:cs="Arial"/>
                <w:color w:val="00B05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E966B5" w:rsidRPr="0019039D" w:rsidRDefault="00E966B5" w:rsidP="00A4037E">
            <w:pPr>
              <w:spacing w:after="0" w:line="240" w:lineRule="auto"/>
              <w:jc w:val="center"/>
              <w:rPr>
                <w:rFonts w:ascii="Book Antiqua" w:hAnsi="Book Antiqua" w:cs="Arial"/>
                <w:color w:val="00B050"/>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center"/>
          </w:tcPr>
          <w:p w:rsidR="00E966B5" w:rsidRPr="0019039D" w:rsidRDefault="00E966B5" w:rsidP="00A4037E">
            <w:pPr>
              <w:spacing w:after="0" w:line="240" w:lineRule="auto"/>
              <w:jc w:val="center"/>
              <w:rPr>
                <w:rFonts w:ascii="Book Antiqua" w:hAnsi="Book Antiqua" w:cs="Arial"/>
                <w:color w:val="00B050"/>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center"/>
          </w:tcPr>
          <w:p w:rsidR="00E966B5" w:rsidRPr="00DE3EAE" w:rsidRDefault="00E966B5" w:rsidP="00A4037E">
            <w:pPr>
              <w:spacing w:after="0" w:line="240" w:lineRule="auto"/>
              <w:jc w:val="center"/>
              <w:rPr>
                <w:rFonts w:ascii="Book Antiqua" w:hAnsi="Book Antiqua" w:cs="Arial"/>
                <w:sz w:val="20"/>
                <w:szCs w:val="20"/>
              </w:rPr>
            </w:pPr>
            <w:r w:rsidRPr="00DE3EAE">
              <w:rPr>
                <w:rFonts w:ascii="Book Antiqua" w:hAnsi="Book Antiqua" w:cs="Arial"/>
                <w:sz w:val="20"/>
                <w:szCs w:val="20"/>
              </w:rPr>
              <w:t>Luas tanah termasuk genangan air</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jc w:val="center"/>
              <w:rPr>
                <w:rFonts w:ascii="Book Antiqua" w:hAnsi="Book Antiqua" w:cs="Arial"/>
                <w:color w:val="00B05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jc w:val="center"/>
              <w:rPr>
                <w:rFonts w:ascii="Book Antiqua" w:hAnsi="Book Antiqua" w:cs="Arial"/>
                <w:color w:val="00B05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jc w:val="center"/>
              <w:rPr>
                <w:rFonts w:ascii="Book Antiqua" w:hAnsi="Book Antiqua" w:cs="Arial"/>
                <w:color w:val="00B050"/>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jc w:val="center"/>
              <w:rPr>
                <w:rFonts w:ascii="Book Antiqua" w:hAnsi="Book Antiqua" w:cs="Arial"/>
                <w:color w:val="00B050"/>
                <w:sz w:val="20"/>
                <w:szCs w:val="20"/>
              </w:rPr>
            </w:pPr>
            <w:r w:rsidRPr="0019039D">
              <w:rPr>
                <w:rFonts w:ascii="Book Antiqua" w:hAnsi="Book Antiqua" w:cs="Arial"/>
                <w:color w:val="00B050"/>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19039D" w:rsidRDefault="00E966B5" w:rsidP="00483096">
            <w:pPr>
              <w:spacing w:after="0" w:line="240" w:lineRule="auto"/>
              <w:jc w:val="center"/>
              <w:rPr>
                <w:rFonts w:ascii="Book Antiqua" w:hAnsi="Book Antiqua" w:cs="Arial"/>
                <w:color w:val="00B050"/>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10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xml:space="preserve"> 350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xml:space="preserve"> 350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400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400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750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750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9039D" w:rsidRDefault="00E966B5" w:rsidP="00483096">
            <w:pPr>
              <w:spacing w:after="0" w:line="240" w:lineRule="auto"/>
              <w:rPr>
                <w:rFonts w:ascii="Book Antiqua" w:hAnsi="Book Antiqua" w:cs="Arial"/>
                <w:color w:val="00B050"/>
                <w:sz w:val="20"/>
                <w:szCs w:val="20"/>
              </w:rPr>
            </w:pPr>
            <w:r w:rsidRPr="0019039D">
              <w:rPr>
                <w:rFonts w:ascii="Book Antiqua" w:hAnsi="Book Antiqua" w:cs="Arial"/>
                <w:color w:val="00B050"/>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1000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199"/>
        </w:trPr>
        <w:tc>
          <w:tcPr>
            <w:tcW w:w="544" w:type="dxa"/>
            <w:tcBorders>
              <w:top w:val="dotted" w:sz="4" w:space="0" w:color="auto"/>
              <w:left w:val="double" w:sz="6" w:space="0" w:color="auto"/>
              <w:bottom w:val="double" w:sz="6"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cs="Arial"/>
                <w:b/>
                <w:bCs/>
                <w:sz w:val="20"/>
                <w:szCs w:val="20"/>
              </w:rPr>
            </w:pPr>
          </w:p>
        </w:tc>
        <w:tc>
          <w:tcPr>
            <w:tcW w:w="2448" w:type="dxa"/>
            <w:tcBorders>
              <w:top w:val="dotted" w:sz="4" w:space="0" w:color="auto"/>
              <w:left w:val="nil"/>
              <w:bottom w:val="double" w:sz="6" w:space="0" w:color="auto"/>
              <w:right w:val="single" w:sz="4" w:space="0" w:color="auto"/>
            </w:tcBorders>
            <w:shd w:val="clear" w:color="auto" w:fill="auto"/>
            <w:noWrap/>
            <w:vAlign w:val="center"/>
          </w:tcPr>
          <w:p w:rsidR="00E966B5" w:rsidRPr="00AA1DCA" w:rsidRDefault="00E966B5" w:rsidP="0019039D">
            <w:pPr>
              <w:spacing w:after="0" w:line="240" w:lineRule="auto"/>
              <w:rPr>
                <w:rFonts w:ascii="Book Antiqua" w:hAnsi="Book Antiqua" w:cs="Arial"/>
                <w:b/>
                <w:bCs/>
                <w:sz w:val="20"/>
                <w:szCs w:val="20"/>
              </w:rPr>
            </w:pPr>
          </w:p>
        </w:tc>
        <w:tc>
          <w:tcPr>
            <w:tcW w:w="1276" w:type="dxa"/>
            <w:tcBorders>
              <w:top w:val="dotted" w:sz="4" w:space="0" w:color="auto"/>
              <w:left w:val="nil"/>
              <w:bottom w:val="double" w:sz="6"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cs="Arial"/>
                <w:b/>
                <w:bCs/>
                <w:sz w:val="20"/>
                <w:szCs w:val="20"/>
              </w:rPr>
            </w:pPr>
          </w:p>
        </w:tc>
        <w:tc>
          <w:tcPr>
            <w:tcW w:w="1417" w:type="dxa"/>
            <w:tcBorders>
              <w:top w:val="dotted" w:sz="4" w:space="0" w:color="auto"/>
              <w:left w:val="nil"/>
              <w:bottom w:val="double" w:sz="6"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cs="Arial"/>
                <w:b/>
                <w:bCs/>
                <w:sz w:val="20"/>
                <w:szCs w:val="20"/>
              </w:rPr>
            </w:pPr>
          </w:p>
        </w:tc>
        <w:tc>
          <w:tcPr>
            <w:tcW w:w="1417" w:type="dxa"/>
            <w:tcBorders>
              <w:top w:val="dotted" w:sz="4" w:space="0" w:color="auto"/>
              <w:left w:val="nil"/>
              <w:bottom w:val="double" w:sz="6"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cs="Arial"/>
                <w:b/>
                <w:bCs/>
                <w:sz w:val="20"/>
                <w:szCs w:val="20"/>
              </w:rPr>
            </w:pPr>
          </w:p>
        </w:tc>
        <w:tc>
          <w:tcPr>
            <w:tcW w:w="1277" w:type="dxa"/>
            <w:tcBorders>
              <w:top w:val="dotted" w:sz="4" w:space="0" w:color="auto"/>
              <w:left w:val="nil"/>
              <w:bottom w:val="double" w:sz="6"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cs="Arial"/>
                <w:b/>
                <w:bCs/>
                <w:sz w:val="20"/>
                <w:szCs w:val="20"/>
              </w:rPr>
            </w:pPr>
          </w:p>
        </w:tc>
        <w:tc>
          <w:tcPr>
            <w:tcW w:w="1316" w:type="dxa"/>
            <w:tcBorders>
              <w:top w:val="dotted" w:sz="4" w:space="0" w:color="auto"/>
              <w:left w:val="nil"/>
              <w:bottom w:val="double" w:sz="6" w:space="0" w:color="auto"/>
              <w:right w:val="double" w:sz="6" w:space="0" w:color="auto"/>
            </w:tcBorders>
            <w:shd w:val="clear" w:color="auto" w:fill="auto"/>
            <w:noWrap/>
            <w:vAlign w:val="center"/>
          </w:tcPr>
          <w:p w:rsidR="00E966B5" w:rsidRDefault="00E966B5" w:rsidP="00483096">
            <w:pPr>
              <w:spacing w:after="0" w:line="240" w:lineRule="auto"/>
              <w:jc w:val="center"/>
              <w:rPr>
                <w:rFonts w:ascii="Book Antiqua" w:hAnsi="Book Antiqua" w:cs="Arial"/>
                <w:b/>
                <w:bCs/>
                <w:sz w:val="20"/>
                <w:szCs w:val="20"/>
              </w:rPr>
            </w:pPr>
          </w:p>
          <w:p w:rsidR="00E966B5" w:rsidRDefault="00E966B5" w:rsidP="00483096">
            <w:pPr>
              <w:spacing w:after="0" w:line="240" w:lineRule="auto"/>
              <w:jc w:val="center"/>
              <w:rPr>
                <w:rFonts w:ascii="Book Antiqua" w:hAnsi="Book Antiqua" w:cs="Arial"/>
                <w:b/>
                <w:bCs/>
                <w:sz w:val="20"/>
                <w:szCs w:val="20"/>
              </w:rPr>
            </w:pPr>
          </w:p>
          <w:p w:rsidR="00E966B5" w:rsidRPr="00AA1DCA" w:rsidRDefault="00E966B5" w:rsidP="00483096">
            <w:pPr>
              <w:spacing w:after="0" w:line="240" w:lineRule="auto"/>
              <w:jc w:val="center"/>
              <w:rPr>
                <w:rFonts w:ascii="Book Antiqua" w:hAnsi="Book Antiqua" w:cs="Arial"/>
                <w:b/>
                <w:bCs/>
                <w:sz w:val="20"/>
                <w:szCs w:val="20"/>
              </w:rPr>
            </w:pPr>
          </w:p>
        </w:tc>
      </w:tr>
      <w:tr w:rsidR="00E966B5" w:rsidRPr="00AA1DCA">
        <w:trPr>
          <w:trHeight w:val="199"/>
        </w:trPr>
        <w:tc>
          <w:tcPr>
            <w:tcW w:w="544" w:type="dxa"/>
            <w:tcBorders>
              <w:top w:val="double" w:sz="6" w:space="0" w:color="auto"/>
              <w:left w:val="double" w:sz="6" w:space="0" w:color="auto"/>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2448" w:type="dxa"/>
            <w:tcBorders>
              <w:top w:val="double" w:sz="6" w:space="0" w:color="auto"/>
              <w:left w:val="nil"/>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276" w:type="dxa"/>
            <w:tcBorders>
              <w:top w:val="double" w:sz="6" w:space="0" w:color="auto"/>
              <w:left w:val="nil"/>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7" w:type="dxa"/>
            <w:tcBorders>
              <w:top w:val="double" w:sz="6" w:space="0" w:color="auto"/>
              <w:left w:val="nil"/>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417" w:type="dxa"/>
            <w:tcBorders>
              <w:top w:val="double" w:sz="6" w:space="0" w:color="auto"/>
              <w:left w:val="nil"/>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c>
          <w:tcPr>
            <w:tcW w:w="1277" w:type="dxa"/>
            <w:tcBorders>
              <w:top w:val="double" w:sz="6" w:space="0" w:color="auto"/>
              <w:left w:val="nil"/>
              <w:bottom w:val="single" w:sz="4" w:space="0" w:color="auto"/>
              <w:right w:val="single" w:sz="4"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6</w:t>
            </w:r>
          </w:p>
        </w:tc>
        <w:tc>
          <w:tcPr>
            <w:tcW w:w="1316" w:type="dxa"/>
            <w:tcBorders>
              <w:top w:val="double" w:sz="6" w:space="0" w:color="auto"/>
              <w:left w:val="nil"/>
              <w:bottom w:val="single" w:sz="4" w:space="0" w:color="auto"/>
              <w:right w:val="double" w:sz="6" w:space="0" w:color="auto"/>
            </w:tcBorders>
            <w:shd w:val="clear" w:color="auto" w:fill="808080"/>
            <w:noWrap/>
            <w:vAlign w:val="center"/>
          </w:tcPr>
          <w:p w:rsidR="00E966B5" w:rsidRPr="00AA1DCA" w:rsidRDefault="00E966B5"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7</w:t>
            </w:r>
          </w:p>
        </w:tc>
      </w:tr>
      <w:tr w:rsidR="00E966B5" w:rsidRPr="00AA1DCA">
        <w:trPr>
          <w:trHeight w:val="285"/>
        </w:trPr>
        <w:tc>
          <w:tcPr>
            <w:tcW w:w="544" w:type="dxa"/>
            <w:tcBorders>
              <w:top w:val="nil"/>
              <w:left w:val="double" w:sz="6" w:space="0" w:color="auto"/>
              <w:bottom w:val="dotted" w:sz="4"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sz w:val="20"/>
                <w:szCs w:val="20"/>
              </w:rPr>
            </w:pPr>
          </w:p>
        </w:tc>
        <w:tc>
          <w:tcPr>
            <w:tcW w:w="2448" w:type="dxa"/>
            <w:tcBorders>
              <w:top w:val="nil"/>
              <w:left w:val="nil"/>
              <w:bottom w:val="dotted" w:sz="4" w:space="0" w:color="auto"/>
              <w:right w:val="single" w:sz="4" w:space="0" w:color="auto"/>
            </w:tcBorders>
            <w:shd w:val="clear" w:color="auto" w:fill="auto"/>
            <w:noWrap/>
            <w:vAlign w:val="center"/>
          </w:tcPr>
          <w:p w:rsidR="00E966B5" w:rsidRPr="00AA1DCA" w:rsidRDefault="00E966B5" w:rsidP="00483096">
            <w:pPr>
              <w:spacing w:after="0" w:line="240" w:lineRule="auto"/>
              <w:ind w:left="72"/>
              <w:rPr>
                <w:rFonts w:ascii="Book Antiqua" w:hAnsi="Book Antiqua" w:cs="Arial"/>
                <w:sz w:val="20"/>
                <w:szCs w:val="20"/>
                <w:lang w:val="fi-FI"/>
              </w:rPr>
            </w:pPr>
          </w:p>
        </w:tc>
        <w:tc>
          <w:tcPr>
            <w:tcW w:w="1276" w:type="dxa"/>
            <w:tcBorders>
              <w:top w:val="nil"/>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250 m2</w:t>
            </w:r>
          </w:p>
        </w:tc>
        <w:tc>
          <w:tcPr>
            <w:tcW w:w="1417" w:type="dxa"/>
            <w:tcBorders>
              <w:top w:val="nil"/>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nil"/>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nil"/>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150 /m2</w:t>
            </w:r>
          </w:p>
        </w:tc>
        <w:tc>
          <w:tcPr>
            <w:tcW w:w="1316" w:type="dxa"/>
            <w:tcBorders>
              <w:top w:val="nil"/>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55"/>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175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225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275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xml:space="preserve"> 350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 xml:space="preserve"> 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DE3EAE" w:rsidRDefault="00E966B5" w:rsidP="00475CCB">
            <w:pPr>
              <w:spacing w:after="0" w:line="240" w:lineRule="auto"/>
              <w:jc w:val="center"/>
              <w:rPr>
                <w:rFonts w:ascii="Book Antiqua" w:hAnsi="Book Antiqua" w:cs="Arial"/>
                <w:sz w:val="20"/>
                <w:szCs w:val="20"/>
              </w:rPr>
            </w:pPr>
            <w:r w:rsidRPr="00DE3EAE">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E966B5" w:rsidRPr="00AA1DCA" w:rsidRDefault="00E966B5" w:rsidP="00483096">
            <w:pPr>
              <w:spacing w:after="0" w:line="240" w:lineRule="auto"/>
              <w:jc w:val="center"/>
              <w:rPr>
                <w:rFonts w:ascii="Book Antiqua" w:hAnsi="Book Antiqua"/>
                <w:sz w:val="20"/>
                <w:szCs w:val="20"/>
              </w:rPr>
            </w:pPr>
            <w:r>
              <w:rPr>
                <w:rFonts w:ascii="Book Antiqua" w:hAnsi="Book Antiqua"/>
                <w:sz w:val="20"/>
                <w:szCs w:val="20"/>
              </w:rPr>
              <w:t>8</w:t>
            </w:r>
          </w:p>
        </w:tc>
        <w:tc>
          <w:tcPr>
            <w:tcW w:w="2448" w:type="dxa"/>
            <w:tcBorders>
              <w:top w:val="dotted" w:sz="4" w:space="0" w:color="auto"/>
              <w:left w:val="nil"/>
              <w:bottom w:val="dotted" w:sz="4" w:space="0" w:color="auto"/>
              <w:right w:val="single" w:sz="4" w:space="0" w:color="auto"/>
            </w:tcBorders>
            <w:shd w:val="clear" w:color="auto" w:fill="auto"/>
            <w:noWrap/>
            <w:vAlign w:val="center"/>
          </w:tcPr>
          <w:p w:rsidR="00E966B5" w:rsidRPr="00AA1DCA" w:rsidRDefault="00E966B5" w:rsidP="001E023F">
            <w:pPr>
              <w:spacing w:after="0" w:line="240" w:lineRule="auto"/>
              <w:jc w:val="center"/>
              <w:rPr>
                <w:rFonts w:ascii="Book Antiqua" w:hAnsi="Book Antiqua" w:cs="Arial"/>
                <w:sz w:val="20"/>
                <w:szCs w:val="20"/>
              </w:rPr>
            </w:pPr>
            <w:r>
              <w:rPr>
                <w:rFonts w:ascii="Book Antiqua" w:hAnsi="Book Antiqua" w:cs="Arial"/>
                <w:sz w:val="20"/>
                <w:szCs w:val="20"/>
              </w:rPr>
              <w:t>U</w:t>
            </w:r>
            <w:r w:rsidRPr="00AA1DCA">
              <w:rPr>
                <w:rFonts w:ascii="Book Antiqua" w:hAnsi="Book Antiqua" w:cs="Arial"/>
                <w:sz w:val="20"/>
                <w:szCs w:val="20"/>
              </w:rPr>
              <w:t>ntuk bangunan penyangg</w:t>
            </w:r>
            <w:r>
              <w:rPr>
                <w:rFonts w:ascii="Book Antiqua" w:hAnsi="Book Antiqua" w:cs="Arial"/>
                <w:sz w:val="20"/>
                <w:szCs w:val="20"/>
              </w:rPr>
              <w:t>a kabel, pipa dan jembatan penyebrangan</w:t>
            </w:r>
            <w:r w:rsidRPr="00AA1DCA">
              <w:rPr>
                <w:rFonts w:ascii="Book Antiqua" w:hAnsi="Book Antiqua" w:cs="Arial"/>
                <w:sz w:val="20"/>
                <w:szCs w:val="20"/>
              </w:rPr>
              <w:t xml:space="preserve">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untuk luas s.d 50 m2, luas tanah diukur berdasarkan luas sungai/ irigasi terlintas</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sz w:val="20"/>
                <w:szCs w:val="20"/>
              </w:rPr>
            </w:pPr>
            <w:r w:rsidRPr="00AA1DCA">
              <w:rPr>
                <w:rFonts w:ascii="Book Antiqua" w:hAnsi="Book Antiqua"/>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 /m2</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250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3750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5000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4250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AA1DCA">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 10000 m2</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 /m2</w:t>
            </w: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AA1DCA" w:rsidRDefault="00E966B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Tahun</w:t>
            </w:r>
          </w:p>
        </w:tc>
      </w:tr>
      <w:tr w:rsidR="00E966B5" w:rsidRPr="001E023F">
        <w:trPr>
          <w:trHeight w:val="270"/>
        </w:trPr>
        <w:tc>
          <w:tcPr>
            <w:tcW w:w="544" w:type="dxa"/>
            <w:tcBorders>
              <w:top w:val="dotted" w:sz="4" w:space="0" w:color="auto"/>
              <w:left w:val="double" w:sz="6" w:space="0" w:color="auto"/>
              <w:bottom w:val="dotted" w:sz="4" w:space="0" w:color="auto"/>
              <w:right w:val="single" w:sz="4" w:space="0" w:color="auto"/>
            </w:tcBorders>
            <w:shd w:val="clear" w:color="auto" w:fill="auto"/>
            <w:noWrap/>
            <w:vAlign w:val="center"/>
          </w:tcPr>
          <w:p w:rsidR="00E966B5" w:rsidRPr="001E023F" w:rsidRDefault="00E966B5" w:rsidP="00483096">
            <w:pPr>
              <w:spacing w:after="0" w:line="240" w:lineRule="auto"/>
              <w:jc w:val="center"/>
              <w:rPr>
                <w:rFonts w:ascii="Book Antiqua" w:hAnsi="Book Antiqua" w:cs="Arial"/>
                <w:color w:val="FF0000"/>
                <w:sz w:val="20"/>
                <w:szCs w:val="20"/>
              </w:rPr>
            </w:pPr>
          </w:p>
        </w:tc>
        <w:tc>
          <w:tcPr>
            <w:tcW w:w="2448" w:type="dxa"/>
            <w:tcBorders>
              <w:top w:val="dotted" w:sz="4" w:space="0" w:color="auto"/>
              <w:left w:val="nil"/>
              <w:bottom w:val="dotted" w:sz="4" w:space="0" w:color="auto"/>
              <w:right w:val="single" w:sz="4" w:space="0" w:color="auto"/>
            </w:tcBorders>
            <w:shd w:val="clear" w:color="auto" w:fill="auto"/>
            <w:noWrap/>
            <w:vAlign w:val="bottom"/>
          </w:tcPr>
          <w:p w:rsidR="00E966B5" w:rsidRPr="001E023F" w:rsidRDefault="00E966B5" w:rsidP="00483096">
            <w:pPr>
              <w:spacing w:after="0" w:line="240" w:lineRule="auto"/>
              <w:ind w:left="72" w:hanging="72"/>
              <w:jc w:val="both"/>
              <w:rPr>
                <w:rFonts w:ascii="Book Antiqua" w:hAnsi="Book Antiqua" w:cs="Arial"/>
                <w:color w:val="FF0000"/>
                <w:sz w:val="20"/>
                <w:szCs w:val="20"/>
              </w:rPr>
            </w:pP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c>
          <w:tcPr>
            <w:tcW w:w="1277" w:type="dxa"/>
            <w:tcBorders>
              <w:top w:val="dotted" w:sz="4" w:space="0" w:color="auto"/>
              <w:left w:val="nil"/>
              <w:bottom w:val="dotted" w:sz="4" w:space="0" w:color="auto"/>
              <w:right w:val="single" w:sz="4"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c>
          <w:tcPr>
            <w:tcW w:w="1316" w:type="dxa"/>
            <w:tcBorders>
              <w:top w:val="dotted" w:sz="4" w:space="0" w:color="auto"/>
              <w:left w:val="nil"/>
              <w:bottom w:val="dotted" w:sz="4" w:space="0" w:color="auto"/>
              <w:right w:val="double" w:sz="6"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r>
      <w:tr w:rsidR="00E966B5" w:rsidRPr="001E023F">
        <w:trPr>
          <w:trHeight w:val="270"/>
        </w:trPr>
        <w:tc>
          <w:tcPr>
            <w:tcW w:w="544" w:type="dxa"/>
            <w:tcBorders>
              <w:top w:val="dotted" w:sz="4" w:space="0" w:color="auto"/>
              <w:left w:val="double" w:sz="6" w:space="0" w:color="auto"/>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c>
          <w:tcPr>
            <w:tcW w:w="2448" w:type="dxa"/>
            <w:tcBorders>
              <w:top w:val="dotted" w:sz="4" w:space="0" w:color="auto"/>
              <w:left w:val="nil"/>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c>
          <w:tcPr>
            <w:tcW w:w="1276" w:type="dxa"/>
            <w:tcBorders>
              <w:top w:val="dotted" w:sz="4" w:space="0" w:color="auto"/>
              <w:left w:val="nil"/>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rPr>
                <w:rFonts w:ascii="Book Antiqua" w:hAnsi="Book Antiqua" w:cs="Arial"/>
                <w:color w:val="FF0000"/>
                <w:sz w:val="20"/>
                <w:szCs w:val="20"/>
              </w:rPr>
            </w:pPr>
          </w:p>
        </w:tc>
        <w:tc>
          <w:tcPr>
            <w:tcW w:w="1277" w:type="dxa"/>
            <w:tcBorders>
              <w:top w:val="dotted" w:sz="4" w:space="0" w:color="auto"/>
              <w:left w:val="nil"/>
              <w:bottom w:val="double" w:sz="6" w:space="0" w:color="auto"/>
              <w:right w:val="single" w:sz="4"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c>
          <w:tcPr>
            <w:tcW w:w="1316" w:type="dxa"/>
            <w:tcBorders>
              <w:top w:val="dotted" w:sz="4" w:space="0" w:color="auto"/>
              <w:left w:val="nil"/>
              <w:bottom w:val="double" w:sz="6" w:space="0" w:color="auto"/>
              <w:right w:val="double" w:sz="6" w:space="0" w:color="auto"/>
            </w:tcBorders>
            <w:shd w:val="clear" w:color="auto" w:fill="auto"/>
            <w:noWrap/>
            <w:vAlign w:val="bottom"/>
          </w:tcPr>
          <w:p w:rsidR="00E966B5" w:rsidRPr="001E023F" w:rsidRDefault="00E966B5" w:rsidP="00483096">
            <w:pPr>
              <w:spacing w:after="0" w:line="240" w:lineRule="auto"/>
              <w:jc w:val="center"/>
              <w:rPr>
                <w:rFonts w:ascii="Book Antiqua" w:hAnsi="Book Antiqua" w:cs="Arial"/>
                <w:color w:val="FF0000"/>
                <w:sz w:val="20"/>
                <w:szCs w:val="20"/>
              </w:rPr>
            </w:pPr>
          </w:p>
        </w:tc>
      </w:tr>
    </w:tbl>
    <w:p w:rsidR="00483096" w:rsidRPr="001E023F" w:rsidRDefault="00483096" w:rsidP="00483096">
      <w:pPr>
        <w:spacing w:after="0" w:line="240" w:lineRule="auto"/>
        <w:rPr>
          <w:rFonts w:ascii="Book Antiqua" w:hAnsi="Book Antiqua" w:cs="Arial"/>
          <w:b/>
          <w:bCs/>
          <w:color w:val="FF0000"/>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DE3EAE" w:rsidRDefault="00DE3EAE" w:rsidP="00483096">
      <w:pPr>
        <w:spacing w:after="0" w:line="240" w:lineRule="auto"/>
        <w:rPr>
          <w:rFonts w:ascii="Book Antiqua" w:hAnsi="Book Antiqua" w:cs="Arial"/>
          <w:b/>
          <w:bCs/>
        </w:rPr>
      </w:pPr>
    </w:p>
    <w:p w:rsidR="00DE3EAE" w:rsidRDefault="00DE3EAE" w:rsidP="00483096">
      <w:pPr>
        <w:spacing w:after="0" w:line="240" w:lineRule="auto"/>
        <w:rPr>
          <w:rFonts w:ascii="Book Antiqua" w:hAnsi="Book Antiqua" w:cs="Arial"/>
          <w:b/>
          <w:bCs/>
        </w:rPr>
      </w:pPr>
    </w:p>
    <w:p w:rsidR="00DE3EAE" w:rsidRDefault="00DE3EAE"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995B2A" w:rsidRDefault="00995B2A" w:rsidP="00483096">
      <w:pPr>
        <w:spacing w:after="0" w:line="240" w:lineRule="auto"/>
        <w:rPr>
          <w:rFonts w:ascii="Book Antiqua" w:hAnsi="Book Antiqua" w:cs="Arial"/>
          <w:b/>
          <w:bCs/>
        </w:rPr>
      </w:pPr>
    </w:p>
    <w:p w:rsidR="00DE3EAE" w:rsidRDefault="00DE3EAE"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19039D" w:rsidRDefault="0019039D" w:rsidP="00483096">
      <w:pPr>
        <w:spacing w:after="0" w:line="240" w:lineRule="auto"/>
        <w:rPr>
          <w:rFonts w:ascii="Book Antiqua" w:hAnsi="Book Antiqua" w:cs="Arial"/>
          <w:b/>
          <w:bCs/>
        </w:rPr>
      </w:pPr>
    </w:p>
    <w:p w:rsidR="00483096" w:rsidRDefault="00483096" w:rsidP="00483096">
      <w:pPr>
        <w:spacing w:after="0" w:line="240" w:lineRule="auto"/>
        <w:ind w:left="378" w:hanging="378"/>
        <w:jc w:val="both"/>
        <w:rPr>
          <w:rFonts w:ascii="Book Antiqua" w:hAnsi="Book Antiqua" w:cs="Arial"/>
          <w:b/>
          <w:bCs/>
          <w:sz w:val="20"/>
          <w:szCs w:val="20"/>
          <w:lang w:val="sv-SE"/>
        </w:rPr>
      </w:pPr>
      <w:r w:rsidRPr="00BC4D56">
        <w:rPr>
          <w:rFonts w:ascii="Book Antiqua" w:hAnsi="Book Antiqua" w:cs="Arial"/>
          <w:b/>
          <w:bCs/>
          <w:sz w:val="20"/>
          <w:szCs w:val="20"/>
          <w:lang w:val="sv-SE"/>
        </w:rPr>
        <w:lastRenderedPageBreak/>
        <w:t xml:space="preserve">VI. TEMPAT PENITIPAN BARANG, </w:t>
      </w:r>
      <w:r>
        <w:rPr>
          <w:rFonts w:ascii="Book Antiqua" w:hAnsi="Book Antiqua" w:cs="Arial"/>
          <w:b/>
          <w:bCs/>
          <w:sz w:val="20"/>
          <w:szCs w:val="20"/>
          <w:lang w:val="sv-SE"/>
        </w:rPr>
        <w:t xml:space="preserve">JASA PENGGUNAAN </w:t>
      </w:r>
      <w:r w:rsidRPr="00BC4D56">
        <w:rPr>
          <w:rFonts w:ascii="Book Antiqua" w:hAnsi="Book Antiqua" w:cs="Arial"/>
          <w:b/>
          <w:bCs/>
          <w:sz w:val="20"/>
          <w:szCs w:val="20"/>
          <w:lang w:val="sv-SE"/>
        </w:rPr>
        <w:t>MOBIL DEREK DAN ALAT BONGKAR MUAT</w:t>
      </w:r>
      <w:r w:rsidR="005314FB">
        <w:rPr>
          <w:rFonts w:ascii="Book Antiqua" w:hAnsi="Book Antiqua" w:cs="Arial"/>
          <w:b/>
          <w:bCs/>
          <w:sz w:val="20"/>
          <w:szCs w:val="20"/>
          <w:lang w:val="sv-SE"/>
        </w:rPr>
        <w:t xml:space="preserve"> PADA DINAS PERHUBUNGAN,KOMUNIKAS DAN INFORMATIKA</w:t>
      </w:r>
    </w:p>
    <w:p w:rsidR="0082200A" w:rsidRDefault="0082200A" w:rsidP="00483096">
      <w:pPr>
        <w:spacing w:after="0" w:line="240" w:lineRule="auto"/>
        <w:ind w:left="378" w:hanging="378"/>
        <w:jc w:val="both"/>
        <w:rPr>
          <w:rFonts w:ascii="Book Antiqua" w:hAnsi="Book Antiqua" w:cs="Arial"/>
          <w:b/>
          <w:bCs/>
          <w:sz w:val="20"/>
          <w:szCs w:val="20"/>
          <w:lang w:val="sv-SE"/>
        </w:rPr>
      </w:pPr>
    </w:p>
    <w:tbl>
      <w:tblPr>
        <w:tblW w:w="10218" w:type="dxa"/>
        <w:tblInd w:w="93" w:type="dxa"/>
        <w:tblLook w:val="0000"/>
      </w:tblPr>
      <w:tblGrid>
        <w:gridCol w:w="640"/>
        <w:gridCol w:w="2777"/>
        <w:gridCol w:w="389"/>
        <w:gridCol w:w="3049"/>
        <w:gridCol w:w="1985"/>
        <w:gridCol w:w="1099"/>
        <w:gridCol w:w="279"/>
      </w:tblGrid>
      <w:tr w:rsidR="00C13227" w:rsidRPr="00AA1DCA" w:rsidTr="00C13227">
        <w:trPr>
          <w:trHeight w:val="623"/>
        </w:trPr>
        <w:tc>
          <w:tcPr>
            <w:tcW w:w="640" w:type="dxa"/>
            <w:tcBorders>
              <w:top w:val="double" w:sz="6" w:space="0" w:color="auto"/>
              <w:left w:val="double" w:sz="6" w:space="0" w:color="auto"/>
              <w:bottom w:val="single" w:sz="4" w:space="0" w:color="auto"/>
              <w:right w:val="nil"/>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No</w:t>
            </w:r>
          </w:p>
        </w:tc>
        <w:tc>
          <w:tcPr>
            <w:tcW w:w="27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 xml:space="preserve">Jenis Pelayanan </w:t>
            </w:r>
          </w:p>
        </w:tc>
        <w:tc>
          <w:tcPr>
            <w:tcW w:w="389" w:type="dxa"/>
            <w:tcBorders>
              <w:top w:val="double" w:sz="6" w:space="0" w:color="auto"/>
              <w:left w:val="nil"/>
              <w:bottom w:val="single" w:sz="4" w:space="0" w:color="auto"/>
              <w:right w:val="nil"/>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 </w:t>
            </w:r>
          </w:p>
        </w:tc>
        <w:tc>
          <w:tcPr>
            <w:tcW w:w="3049" w:type="dxa"/>
            <w:tcBorders>
              <w:top w:val="double" w:sz="6" w:space="0" w:color="auto"/>
              <w:left w:val="nil"/>
              <w:bottom w:val="single" w:sz="4" w:space="0" w:color="auto"/>
              <w:right w:val="single" w:sz="4" w:space="0" w:color="auto"/>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Klasifikasi Izin</w:t>
            </w:r>
          </w:p>
        </w:tc>
        <w:tc>
          <w:tcPr>
            <w:tcW w:w="1985" w:type="dxa"/>
            <w:tcBorders>
              <w:top w:val="double" w:sz="6" w:space="0" w:color="auto"/>
              <w:left w:val="nil"/>
              <w:bottom w:val="single" w:sz="4" w:space="0" w:color="auto"/>
              <w:right w:val="single" w:sz="4" w:space="0" w:color="auto"/>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Tarif</w:t>
            </w:r>
            <w:r>
              <w:rPr>
                <w:rFonts w:ascii="Book Antiqua" w:hAnsi="Book Antiqua" w:cs="Arial"/>
                <w:b/>
                <w:bCs/>
              </w:rPr>
              <w:t xml:space="preserve"> ( Rp)</w:t>
            </w:r>
          </w:p>
        </w:tc>
        <w:tc>
          <w:tcPr>
            <w:tcW w:w="1378" w:type="dxa"/>
            <w:gridSpan w:val="2"/>
            <w:tcBorders>
              <w:top w:val="double" w:sz="6" w:space="0" w:color="auto"/>
              <w:left w:val="nil"/>
              <w:bottom w:val="single" w:sz="4" w:space="0" w:color="auto"/>
              <w:right w:val="double" w:sz="6" w:space="0" w:color="000000"/>
            </w:tcBorders>
            <w:shd w:val="clear" w:color="auto" w:fill="auto"/>
            <w:noWrap/>
            <w:vAlign w:val="center"/>
          </w:tcPr>
          <w:p w:rsidR="00C13227" w:rsidRPr="00AA1DCA" w:rsidRDefault="00C13227" w:rsidP="00765B0F">
            <w:pPr>
              <w:spacing w:after="0" w:line="240" w:lineRule="auto"/>
              <w:jc w:val="center"/>
              <w:rPr>
                <w:rFonts w:ascii="Book Antiqua" w:hAnsi="Book Antiqua" w:cs="Arial"/>
                <w:b/>
                <w:bCs/>
              </w:rPr>
            </w:pPr>
            <w:r w:rsidRPr="00AA1DCA">
              <w:rPr>
                <w:rFonts w:ascii="Book Antiqua" w:hAnsi="Book Antiqua" w:cs="Arial"/>
                <w:b/>
                <w:bCs/>
              </w:rPr>
              <w:t>Keterangan</w:t>
            </w:r>
          </w:p>
        </w:tc>
      </w:tr>
      <w:tr w:rsidR="00C13227" w:rsidRPr="00AA1DCA" w:rsidTr="00C13227">
        <w:trPr>
          <w:trHeight w:val="199"/>
        </w:trPr>
        <w:tc>
          <w:tcPr>
            <w:tcW w:w="640" w:type="dxa"/>
            <w:tcBorders>
              <w:top w:val="single" w:sz="4" w:space="0" w:color="auto"/>
              <w:left w:val="double" w:sz="6" w:space="0" w:color="auto"/>
              <w:bottom w:val="single" w:sz="4" w:space="0" w:color="auto"/>
              <w:right w:val="nil"/>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2777" w:type="dxa"/>
            <w:tcBorders>
              <w:top w:val="single" w:sz="4" w:space="0" w:color="auto"/>
              <w:left w:val="single" w:sz="4" w:space="0" w:color="auto"/>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389" w:type="dxa"/>
            <w:tcBorders>
              <w:top w:val="single" w:sz="4" w:space="0" w:color="auto"/>
              <w:left w:val="nil"/>
              <w:bottom w:val="single" w:sz="4" w:space="0" w:color="auto"/>
              <w:right w:val="nil"/>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3049" w:type="dxa"/>
            <w:tcBorders>
              <w:top w:val="single" w:sz="4" w:space="0" w:color="auto"/>
              <w:left w:val="nil"/>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985" w:type="dxa"/>
            <w:tcBorders>
              <w:top w:val="single" w:sz="4" w:space="0" w:color="auto"/>
              <w:left w:val="nil"/>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378" w:type="dxa"/>
            <w:gridSpan w:val="2"/>
            <w:tcBorders>
              <w:top w:val="single" w:sz="4" w:space="0" w:color="auto"/>
              <w:left w:val="nil"/>
              <w:bottom w:val="single" w:sz="4" w:space="0" w:color="auto"/>
              <w:right w:val="double" w:sz="6" w:space="0" w:color="000000"/>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C13227" w:rsidRPr="001F3C30" w:rsidTr="00C13227">
        <w:trPr>
          <w:trHeight w:val="2173"/>
        </w:trPr>
        <w:tc>
          <w:tcPr>
            <w:tcW w:w="640" w:type="dxa"/>
            <w:tcBorders>
              <w:top w:val="nil"/>
              <w:left w:val="double" w:sz="6" w:space="0" w:color="auto"/>
              <w:bottom w:val="dotted" w:sz="4" w:space="0" w:color="auto"/>
              <w:right w:val="nil"/>
            </w:tcBorders>
            <w:shd w:val="clear" w:color="auto" w:fill="auto"/>
            <w:noWrap/>
          </w:tcPr>
          <w:p w:rsidR="00C13227" w:rsidRPr="00AA1DCA" w:rsidRDefault="00C13227" w:rsidP="00765B0F">
            <w:pPr>
              <w:spacing w:after="0" w:line="240" w:lineRule="auto"/>
              <w:ind w:firstLineChars="100" w:firstLine="200"/>
              <w:jc w:val="center"/>
              <w:rPr>
                <w:rFonts w:ascii="Book Antiqua" w:hAnsi="Book Antiqua" w:cs="Arial"/>
                <w:sz w:val="20"/>
                <w:szCs w:val="20"/>
              </w:rPr>
            </w:pPr>
            <w:r w:rsidRPr="00AA1DCA">
              <w:rPr>
                <w:rFonts w:ascii="Book Antiqua" w:hAnsi="Book Antiqua" w:cs="Arial"/>
                <w:sz w:val="20"/>
                <w:szCs w:val="20"/>
              </w:rPr>
              <w:t>1</w:t>
            </w:r>
          </w:p>
        </w:tc>
        <w:tc>
          <w:tcPr>
            <w:tcW w:w="2777" w:type="dxa"/>
            <w:tcBorders>
              <w:top w:val="nil"/>
              <w:left w:val="single" w:sz="4" w:space="0" w:color="auto"/>
              <w:bottom w:val="dotted" w:sz="4" w:space="0" w:color="auto"/>
              <w:right w:val="single" w:sz="4" w:space="0" w:color="auto"/>
            </w:tcBorders>
            <w:shd w:val="clear" w:color="auto" w:fill="auto"/>
            <w:noWrap/>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Jasa Penimbangan Kendaraan Bermotor</w:t>
            </w:r>
          </w:p>
        </w:tc>
        <w:tc>
          <w:tcPr>
            <w:tcW w:w="389" w:type="dxa"/>
            <w:tcBorders>
              <w:top w:val="single"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bottom w:val="dotted" w:sz="4" w:space="0" w:color="auto"/>
              <w:right w:val="single" w:sz="4" w:space="0" w:color="auto"/>
            </w:tcBorders>
            <w:shd w:val="clear" w:color="auto" w:fill="auto"/>
            <w:noWrap/>
          </w:tcPr>
          <w:p w:rsidR="00C13227" w:rsidRPr="00D64BE9" w:rsidRDefault="00C13227" w:rsidP="00765B0F">
            <w:pPr>
              <w:spacing w:after="0" w:line="240" w:lineRule="auto"/>
              <w:rPr>
                <w:rFonts w:ascii="Book Antiqua" w:hAnsi="Book Antiqua" w:cs="Arial"/>
                <w:sz w:val="20"/>
                <w:szCs w:val="20"/>
                <w:lang w:val="id-ID"/>
              </w:rPr>
            </w:pPr>
            <w:r>
              <w:rPr>
                <w:rFonts w:ascii="Book Antiqua" w:hAnsi="Book Antiqua" w:cs="Arial"/>
                <w:sz w:val="20"/>
                <w:szCs w:val="20"/>
                <w:lang w:val="id-ID"/>
              </w:rPr>
              <w:t xml:space="preserve">Kendaraan golongan </w:t>
            </w:r>
            <w:r w:rsidRPr="001F3C30">
              <w:rPr>
                <w:rFonts w:ascii="Book Antiqua" w:hAnsi="Book Antiqua" w:cs="Arial"/>
                <w:sz w:val="20"/>
                <w:szCs w:val="20"/>
                <w:lang w:val="it-IT"/>
              </w:rPr>
              <w:t>I</w:t>
            </w:r>
            <w:r>
              <w:rPr>
                <w:rFonts w:ascii="Book Antiqua" w:hAnsi="Book Antiqua" w:cs="Arial"/>
                <w:sz w:val="20"/>
                <w:szCs w:val="20"/>
                <w:lang w:val="id-ID"/>
              </w:rPr>
              <w:t xml:space="preserve"> (2000 kg s/d 8000 kg)</w:t>
            </w:r>
          </w:p>
          <w:p w:rsidR="00C13227" w:rsidRPr="00D64BE9" w:rsidRDefault="00C13227" w:rsidP="00765B0F">
            <w:pPr>
              <w:spacing w:after="0" w:line="240" w:lineRule="auto"/>
              <w:rPr>
                <w:rFonts w:ascii="Book Antiqua" w:hAnsi="Book Antiqua" w:cs="Arial"/>
                <w:sz w:val="20"/>
                <w:szCs w:val="20"/>
                <w:lang w:val="id-ID"/>
              </w:rPr>
            </w:pPr>
            <w:r>
              <w:rPr>
                <w:rFonts w:ascii="Book Antiqua" w:hAnsi="Book Antiqua" w:cs="Arial"/>
                <w:sz w:val="20"/>
                <w:szCs w:val="20"/>
                <w:lang w:val="id-ID"/>
              </w:rPr>
              <w:t xml:space="preserve">Kendaraan golongan </w:t>
            </w:r>
            <w:r w:rsidRPr="001F3C30">
              <w:rPr>
                <w:rFonts w:ascii="Book Antiqua" w:hAnsi="Book Antiqua" w:cs="Arial"/>
                <w:sz w:val="20"/>
                <w:szCs w:val="20"/>
                <w:lang w:val="it-IT"/>
              </w:rPr>
              <w:t>I</w:t>
            </w:r>
            <w:r>
              <w:rPr>
                <w:rFonts w:ascii="Book Antiqua" w:hAnsi="Book Antiqua" w:cs="Arial"/>
                <w:sz w:val="20"/>
                <w:szCs w:val="20"/>
                <w:lang w:val="id-ID"/>
              </w:rPr>
              <w:t>I (8000 kg s/d 14. 000 kg)</w:t>
            </w:r>
          </w:p>
          <w:p w:rsidR="00C13227" w:rsidRPr="00D64BE9" w:rsidRDefault="00C13227" w:rsidP="00765B0F">
            <w:pPr>
              <w:spacing w:after="0" w:line="240" w:lineRule="auto"/>
              <w:rPr>
                <w:rFonts w:ascii="Book Antiqua" w:hAnsi="Book Antiqua" w:cs="Arial"/>
                <w:sz w:val="20"/>
                <w:szCs w:val="20"/>
                <w:lang w:val="id-ID"/>
              </w:rPr>
            </w:pPr>
            <w:r>
              <w:rPr>
                <w:rFonts w:ascii="Book Antiqua" w:hAnsi="Book Antiqua" w:cs="Arial"/>
                <w:sz w:val="20"/>
                <w:szCs w:val="20"/>
                <w:lang w:val="id-ID"/>
              </w:rPr>
              <w:t xml:space="preserve">Kendaraan golongan </w:t>
            </w:r>
            <w:r w:rsidRPr="001F3C30">
              <w:rPr>
                <w:rFonts w:ascii="Book Antiqua" w:hAnsi="Book Antiqua" w:cs="Arial"/>
                <w:sz w:val="20"/>
                <w:szCs w:val="20"/>
                <w:lang w:val="it-IT"/>
              </w:rPr>
              <w:t>I</w:t>
            </w:r>
            <w:r>
              <w:rPr>
                <w:rFonts w:ascii="Book Antiqua" w:hAnsi="Book Antiqua" w:cs="Arial"/>
                <w:sz w:val="20"/>
                <w:szCs w:val="20"/>
                <w:lang w:val="id-ID"/>
              </w:rPr>
              <w:t>II (14. 000 kg s/d 21.000 kg)</w:t>
            </w:r>
          </w:p>
          <w:p w:rsidR="00C13227" w:rsidRPr="00085824" w:rsidRDefault="00C13227" w:rsidP="00765B0F">
            <w:pPr>
              <w:spacing w:after="0" w:line="240" w:lineRule="auto"/>
              <w:rPr>
                <w:rFonts w:ascii="Book Antiqua" w:hAnsi="Book Antiqua" w:cs="Arial"/>
                <w:sz w:val="20"/>
                <w:szCs w:val="20"/>
                <w:lang w:val="it-IT"/>
              </w:rPr>
            </w:pPr>
            <w:r>
              <w:rPr>
                <w:rFonts w:ascii="Book Antiqua" w:hAnsi="Book Antiqua" w:cs="Arial"/>
                <w:sz w:val="20"/>
                <w:szCs w:val="20"/>
                <w:lang w:val="id-ID"/>
              </w:rPr>
              <w:t xml:space="preserve">Kendaraan golongan </w:t>
            </w:r>
            <w:r w:rsidRPr="001F3C30">
              <w:rPr>
                <w:rFonts w:ascii="Book Antiqua" w:hAnsi="Book Antiqua" w:cs="Arial"/>
                <w:sz w:val="20"/>
                <w:szCs w:val="20"/>
                <w:lang w:val="it-IT"/>
              </w:rPr>
              <w:t>I</w:t>
            </w:r>
            <w:r>
              <w:rPr>
                <w:rFonts w:ascii="Book Antiqua" w:hAnsi="Book Antiqua" w:cs="Arial"/>
                <w:sz w:val="20"/>
                <w:szCs w:val="20"/>
                <w:lang w:val="id-ID"/>
              </w:rPr>
              <w:t>V (&gt; 21.000 kg)</w:t>
            </w:r>
          </w:p>
        </w:tc>
        <w:tc>
          <w:tcPr>
            <w:tcW w:w="1985" w:type="dxa"/>
            <w:tcBorders>
              <w:top w:val="nil"/>
              <w:left w:val="nil"/>
              <w:bottom w:val="dotted" w:sz="4" w:space="0" w:color="auto"/>
              <w:right w:val="nil"/>
            </w:tcBorders>
            <w:shd w:val="clear" w:color="auto" w:fill="auto"/>
            <w:noWrap/>
            <w:vAlign w:val="bottom"/>
          </w:tcPr>
          <w:p w:rsidR="00C13227" w:rsidRDefault="00C13227" w:rsidP="00765B0F">
            <w:pPr>
              <w:spacing w:after="0" w:line="240" w:lineRule="auto"/>
              <w:rPr>
                <w:rFonts w:ascii="Book Antiqua" w:hAnsi="Book Antiqua" w:cs="Arial"/>
                <w:sz w:val="20"/>
                <w:szCs w:val="20"/>
                <w:lang w:val="id-ID"/>
              </w:rPr>
            </w:pPr>
            <w:r w:rsidRPr="001F3C30">
              <w:rPr>
                <w:rFonts w:ascii="Book Antiqua" w:hAnsi="Book Antiqua" w:cs="Arial"/>
                <w:sz w:val="20"/>
                <w:szCs w:val="20"/>
                <w:lang w:val="nl-NL"/>
              </w:rPr>
              <w:t>2.</w:t>
            </w:r>
            <w:r>
              <w:rPr>
                <w:rFonts w:ascii="Book Antiqua" w:hAnsi="Book Antiqua" w:cs="Arial"/>
                <w:sz w:val="20"/>
                <w:szCs w:val="20"/>
                <w:lang w:val="nl-NL"/>
              </w:rPr>
              <w:t>000/K</w:t>
            </w:r>
            <w:r w:rsidRPr="001F3C30">
              <w:rPr>
                <w:rFonts w:ascii="Book Antiqua" w:hAnsi="Book Antiqua" w:cs="Arial"/>
                <w:sz w:val="20"/>
                <w:szCs w:val="20"/>
                <w:lang w:val="nl-NL"/>
              </w:rPr>
              <w:t>d</w:t>
            </w:r>
          </w:p>
          <w:p w:rsidR="00C13227" w:rsidRPr="00D64BE9" w:rsidRDefault="00C13227" w:rsidP="00765B0F">
            <w:pPr>
              <w:spacing w:after="0" w:line="240" w:lineRule="auto"/>
              <w:rPr>
                <w:rFonts w:ascii="Book Antiqua" w:hAnsi="Book Antiqua" w:cs="Arial"/>
                <w:sz w:val="20"/>
                <w:szCs w:val="20"/>
                <w:lang w:val="id-ID"/>
              </w:rPr>
            </w:pPr>
          </w:p>
          <w:p w:rsidR="00C13227" w:rsidRDefault="00C13227" w:rsidP="00765B0F">
            <w:pPr>
              <w:spacing w:after="0" w:line="240" w:lineRule="auto"/>
              <w:rPr>
                <w:rFonts w:ascii="Book Antiqua" w:hAnsi="Book Antiqua" w:cs="Arial"/>
                <w:sz w:val="20"/>
                <w:szCs w:val="20"/>
                <w:lang w:val="id-ID"/>
              </w:rPr>
            </w:pPr>
            <w:r w:rsidRPr="001F3C30">
              <w:rPr>
                <w:rFonts w:ascii="Book Antiqua" w:hAnsi="Book Antiqua" w:cs="Arial"/>
                <w:sz w:val="20"/>
                <w:szCs w:val="20"/>
                <w:lang w:val="nl-NL"/>
              </w:rPr>
              <w:t>5.</w:t>
            </w:r>
            <w:r>
              <w:rPr>
                <w:rFonts w:ascii="Book Antiqua" w:hAnsi="Book Antiqua" w:cs="Arial"/>
                <w:sz w:val="20"/>
                <w:szCs w:val="20"/>
                <w:lang w:val="nl-NL"/>
              </w:rPr>
              <w:t>000/K</w:t>
            </w:r>
            <w:r w:rsidRPr="001F3C30">
              <w:rPr>
                <w:rFonts w:ascii="Book Antiqua" w:hAnsi="Book Antiqua" w:cs="Arial"/>
                <w:sz w:val="20"/>
                <w:szCs w:val="20"/>
                <w:lang w:val="nl-NL"/>
              </w:rPr>
              <w:t>d</w:t>
            </w:r>
          </w:p>
          <w:p w:rsidR="00C13227" w:rsidRPr="00D64BE9" w:rsidRDefault="00C13227" w:rsidP="00765B0F">
            <w:pPr>
              <w:spacing w:after="0" w:line="240" w:lineRule="auto"/>
              <w:rPr>
                <w:rFonts w:ascii="Book Antiqua" w:hAnsi="Book Antiqua" w:cs="Arial"/>
                <w:sz w:val="20"/>
                <w:szCs w:val="20"/>
                <w:lang w:val="id-ID"/>
              </w:rPr>
            </w:pPr>
          </w:p>
          <w:p w:rsidR="00C13227" w:rsidRDefault="00C13227" w:rsidP="00765B0F">
            <w:pPr>
              <w:spacing w:after="0" w:line="240" w:lineRule="auto"/>
              <w:rPr>
                <w:rFonts w:ascii="Book Antiqua" w:hAnsi="Book Antiqua" w:cs="Arial"/>
                <w:sz w:val="20"/>
                <w:szCs w:val="20"/>
                <w:lang w:val="id-ID"/>
              </w:rPr>
            </w:pPr>
            <w:r w:rsidRPr="001F3C30">
              <w:rPr>
                <w:rFonts w:ascii="Book Antiqua" w:hAnsi="Book Antiqua" w:cs="Arial"/>
                <w:sz w:val="20"/>
                <w:szCs w:val="20"/>
                <w:lang w:val="nl-NL"/>
              </w:rPr>
              <w:t>10.</w:t>
            </w:r>
            <w:r>
              <w:rPr>
                <w:rFonts w:ascii="Book Antiqua" w:hAnsi="Book Antiqua" w:cs="Arial"/>
                <w:sz w:val="20"/>
                <w:szCs w:val="20"/>
                <w:lang w:val="nl-NL"/>
              </w:rPr>
              <w:t>000/K</w:t>
            </w:r>
            <w:r w:rsidRPr="001F3C30">
              <w:rPr>
                <w:rFonts w:ascii="Book Antiqua" w:hAnsi="Book Antiqua" w:cs="Arial"/>
                <w:sz w:val="20"/>
                <w:szCs w:val="20"/>
                <w:lang w:val="nl-NL"/>
              </w:rPr>
              <w:t>d</w:t>
            </w:r>
          </w:p>
          <w:p w:rsidR="00C13227" w:rsidRPr="00D64BE9" w:rsidRDefault="00C13227" w:rsidP="00765B0F">
            <w:pPr>
              <w:spacing w:after="0" w:line="240" w:lineRule="auto"/>
              <w:rPr>
                <w:rFonts w:ascii="Book Antiqua" w:hAnsi="Book Antiqua" w:cs="Arial"/>
                <w:sz w:val="20"/>
                <w:szCs w:val="20"/>
                <w:lang w:val="id-ID"/>
              </w:rPr>
            </w:pPr>
          </w:p>
          <w:p w:rsidR="00C13227" w:rsidRDefault="00C13227" w:rsidP="00765B0F">
            <w:pPr>
              <w:spacing w:after="0" w:line="240" w:lineRule="auto"/>
              <w:rPr>
                <w:rFonts w:ascii="Book Antiqua" w:hAnsi="Book Antiqua" w:cs="Arial"/>
                <w:sz w:val="20"/>
                <w:szCs w:val="20"/>
                <w:lang w:val="id-ID"/>
              </w:rPr>
            </w:pPr>
            <w:r>
              <w:rPr>
                <w:rFonts w:ascii="Book Antiqua" w:hAnsi="Book Antiqua" w:cs="Arial"/>
                <w:sz w:val="20"/>
                <w:szCs w:val="20"/>
                <w:lang w:val="id-ID"/>
              </w:rPr>
              <w:t>15.000/Kd</w:t>
            </w:r>
          </w:p>
          <w:p w:rsidR="00C13227" w:rsidRPr="00085824" w:rsidRDefault="00C13227" w:rsidP="00765B0F">
            <w:pPr>
              <w:spacing w:after="0" w:line="240" w:lineRule="auto"/>
              <w:rPr>
                <w:rFonts w:ascii="Book Antiqua" w:hAnsi="Book Antiqua" w:cs="Arial"/>
                <w:sz w:val="20"/>
                <w:szCs w:val="20"/>
              </w:rPr>
            </w:pPr>
          </w:p>
        </w:tc>
        <w:tc>
          <w:tcPr>
            <w:tcW w:w="1099" w:type="dxa"/>
            <w:tcBorders>
              <w:top w:val="nil"/>
              <w:left w:val="single" w:sz="4" w:space="0" w:color="auto"/>
              <w:bottom w:val="dotted" w:sz="4" w:space="0" w:color="auto"/>
              <w:right w:val="nil"/>
            </w:tcBorders>
            <w:shd w:val="clear" w:color="auto" w:fill="auto"/>
            <w:noWrap/>
            <w:vAlign w:val="bottom"/>
          </w:tcPr>
          <w:p w:rsidR="00C13227" w:rsidRPr="001F3C30" w:rsidRDefault="00C13227" w:rsidP="00765B0F">
            <w:pPr>
              <w:spacing w:after="0" w:line="240" w:lineRule="auto"/>
              <w:rPr>
                <w:rFonts w:ascii="Book Antiqua" w:hAnsi="Book Antiqua" w:cs="Arial"/>
                <w:sz w:val="20"/>
                <w:szCs w:val="20"/>
                <w:lang w:val="nl-NL"/>
              </w:rPr>
            </w:pPr>
          </w:p>
        </w:tc>
        <w:tc>
          <w:tcPr>
            <w:tcW w:w="279" w:type="dxa"/>
            <w:tcBorders>
              <w:top w:val="nil"/>
              <w:left w:val="nil"/>
              <w:bottom w:val="dotted" w:sz="4" w:space="0" w:color="auto"/>
              <w:right w:val="double" w:sz="6" w:space="0" w:color="auto"/>
            </w:tcBorders>
            <w:shd w:val="clear" w:color="auto" w:fill="auto"/>
            <w:noWrap/>
            <w:vAlign w:val="bottom"/>
          </w:tcPr>
          <w:p w:rsidR="00C13227" w:rsidRPr="001F3C30" w:rsidRDefault="00C13227" w:rsidP="00765B0F">
            <w:pPr>
              <w:spacing w:after="0" w:line="240" w:lineRule="auto"/>
              <w:rPr>
                <w:rFonts w:ascii="Book Antiqua" w:hAnsi="Book Antiqua" w:cs="Arial"/>
                <w:sz w:val="20"/>
                <w:szCs w:val="20"/>
                <w:lang w:val="nl-NL"/>
              </w:rPr>
            </w:pPr>
          </w:p>
        </w:tc>
      </w:tr>
      <w:tr w:rsidR="00C13227" w:rsidRPr="00AA1DCA" w:rsidTr="00C13227">
        <w:trPr>
          <w:trHeight w:val="270"/>
        </w:trPr>
        <w:tc>
          <w:tcPr>
            <w:tcW w:w="640" w:type="dxa"/>
            <w:tcBorders>
              <w:top w:val="dotted" w:sz="4" w:space="0" w:color="auto"/>
              <w:left w:val="double" w:sz="6" w:space="0" w:color="auto"/>
              <w:bottom w:val="dotted" w:sz="4" w:space="0" w:color="auto"/>
              <w:right w:val="nil"/>
            </w:tcBorders>
            <w:shd w:val="clear" w:color="auto" w:fill="auto"/>
            <w:noWrap/>
          </w:tcPr>
          <w:p w:rsidR="00C13227" w:rsidRPr="00AA1DCA" w:rsidRDefault="00C13227" w:rsidP="00765B0F">
            <w:pPr>
              <w:spacing w:after="0" w:line="240" w:lineRule="auto"/>
              <w:ind w:firstLineChars="100" w:firstLine="200"/>
              <w:jc w:val="center"/>
              <w:rPr>
                <w:rFonts w:ascii="Book Antiqua" w:hAnsi="Book Antiqua" w:cs="Arial"/>
                <w:sz w:val="20"/>
                <w:szCs w:val="20"/>
              </w:rPr>
            </w:pPr>
            <w:r w:rsidRPr="00AA1DCA">
              <w:rPr>
                <w:rFonts w:ascii="Book Antiqua" w:hAnsi="Book Antiqua" w:cs="Arial"/>
                <w:sz w:val="20"/>
                <w:szCs w:val="20"/>
              </w:rPr>
              <w:t>2</w:t>
            </w:r>
          </w:p>
        </w:tc>
        <w:tc>
          <w:tcPr>
            <w:tcW w:w="2777" w:type="dxa"/>
            <w:tcBorders>
              <w:top w:val="dotted" w:sz="4" w:space="0" w:color="auto"/>
              <w:left w:val="single" w:sz="4" w:space="0" w:color="auto"/>
              <w:bottom w:val="dotted" w:sz="4" w:space="0" w:color="auto"/>
              <w:right w:val="single" w:sz="4" w:space="0" w:color="auto"/>
            </w:tcBorders>
            <w:shd w:val="clear" w:color="auto" w:fill="auto"/>
            <w:noWrap/>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xml:space="preserve">Jasa Penitipan Barang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3049" w:type="dxa"/>
            <w:tcBorders>
              <w:top w:val="dotted" w:sz="4" w:space="0" w:color="auto"/>
              <w:left w:val="nil"/>
              <w:bottom w:val="dotted" w:sz="4" w:space="0" w:color="auto"/>
              <w:right w:val="single" w:sz="4" w:space="0" w:color="auto"/>
            </w:tcBorders>
            <w:shd w:val="clear" w:color="auto" w:fill="auto"/>
            <w:noWrap/>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Gudang Tertutup</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80/kg perhari</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single" w:sz="4"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3049"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Lapangan/Gudang lapangan terbuka</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xml:space="preserve">  60/kg perhari</w:t>
            </w:r>
          </w:p>
        </w:tc>
        <w:tc>
          <w:tcPr>
            <w:tcW w:w="109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single" w:sz="4"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3049"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Penyimpanan Hewan :</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09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single" w:sz="4"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049" w:type="dxa"/>
            <w:tcBorders>
              <w:top w:val="dotted" w:sz="4" w:space="0" w:color="auto"/>
              <w:left w:val="nil"/>
              <w:bottom w:val="dotted" w:sz="4" w:space="0" w:color="auto"/>
              <w:right w:val="single" w:sz="4" w:space="0" w:color="auto"/>
            </w:tcBorders>
            <w:shd w:val="clear" w:color="auto" w:fill="auto"/>
            <w:noWrap/>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a.</w:t>
            </w:r>
            <w:r w:rsidRPr="00AA1DCA">
              <w:rPr>
                <w:rFonts w:ascii="Book Antiqua" w:hAnsi="Book Antiqua"/>
                <w:sz w:val="14"/>
                <w:szCs w:val="14"/>
              </w:rPr>
              <w:t>  </w:t>
            </w:r>
            <w:r w:rsidRPr="00AA1DCA">
              <w:rPr>
                <w:rFonts w:ascii="Book Antiqua" w:hAnsi="Book Antiqua" w:cs="Arial"/>
                <w:sz w:val="20"/>
                <w:szCs w:val="20"/>
              </w:rPr>
              <w:t>Kerbau, Sapi, dan Sejenisnya</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xml:space="preserve">  50.000/ekor perhari</w:t>
            </w:r>
          </w:p>
        </w:tc>
        <w:tc>
          <w:tcPr>
            <w:tcW w:w="109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single" w:sz="4"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049"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b. Kambing, Babi, dan Sejenisnya</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25.000/ekor perhari</w:t>
            </w:r>
          </w:p>
        </w:tc>
        <w:tc>
          <w:tcPr>
            <w:tcW w:w="109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tcPr>
          <w:p w:rsidR="00C13227" w:rsidRPr="00AA1DCA" w:rsidRDefault="00C13227" w:rsidP="00765B0F">
            <w:pPr>
              <w:spacing w:after="0" w:line="240" w:lineRule="auto"/>
              <w:ind w:firstLineChars="100" w:firstLine="200"/>
              <w:jc w:val="center"/>
              <w:rPr>
                <w:rFonts w:ascii="Book Antiqua" w:hAnsi="Book Antiqua" w:cs="Arial"/>
                <w:sz w:val="20"/>
                <w:szCs w:val="20"/>
              </w:rPr>
            </w:pPr>
            <w:r w:rsidRPr="00AA1DCA">
              <w:rPr>
                <w:rFonts w:ascii="Book Antiqua" w:hAnsi="Book Antiqua" w:cs="Arial"/>
                <w:sz w:val="20"/>
                <w:szCs w:val="20"/>
              </w:rPr>
              <w:t>3.</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xml:space="preserve">Jasa  Penggunaan Mobil Derek </w:t>
            </w:r>
          </w:p>
        </w:tc>
        <w:tc>
          <w:tcPr>
            <w:tcW w:w="3438" w:type="dxa"/>
            <w:gridSpan w:val="2"/>
            <w:tcBorders>
              <w:top w:val="dotted" w:sz="4" w:space="0" w:color="auto"/>
              <w:left w:val="nil"/>
              <w:bottom w:val="dotted" w:sz="4" w:space="0" w:color="auto"/>
              <w:right w:val="single" w:sz="4" w:space="0" w:color="000000"/>
            </w:tcBorders>
            <w:shd w:val="clear" w:color="auto" w:fill="auto"/>
          </w:tcPr>
          <w:p w:rsidR="00C13227" w:rsidRPr="00AA1DCA" w:rsidRDefault="00C13227" w:rsidP="00765B0F">
            <w:pPr>
              <w:spacing w:after="0" w:line="240" w:lineRule="auto"/>
              <w:rPr>
                <w:rFonts w:ascii="Book Antiqua" w:hAnsi="Book Antiqua" w:cs="Arial"/>
                <w:bCs/>
                <w:sz w:val="20"/>
                <w:szCs w:val="20"/>
              </w:rPr>
            </w:pPr>
            <w:r w:rsidRPr="00AA1DCA">
              <w:rPr>
                <w:rFonts w:ascii="Book Antiqua" w:hAnsi="Book Antiqua" w:cs="Arial"/>
                <w:bCs/>
                <w:sz w:val="20"/>
                <w:szCs w:val="20"/>
              </w:rPr>
              <w:t>Untuk Jarak kurang 25 km</w:t>
            </w:r>
          </w:p>
        </w:tc>
        <w:tc>
          <w:tcPr>
            <w:tcW w:w="1985" w:type="dxa"/>
            <w:tcBorders>
              <w:top w:val="dotted" w:sz="4" w:space="0" w:color="auto"/>
              <w:left w:val="nil"/>
              <w:bottom w:val="dotted" w:sz="4" w:space="0" w:color="auto"/>
              <w:right w:val="nil"/>
            </w:tcBorders>
            <w:shd w:val="clear" w:color="auto" w:fill="auto"/>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single" w:sz="4"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s.d 16 orang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100.000/kd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17 s.d 25 orang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120.000/kd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26 orang keatas</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150.000/kd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Penumpang lainnya dan mobil pribadi</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100.000/kd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 </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438" w:type="dxa"/>
            <w:gridSpan w:val="2"/>
            <w:tcBorders>
              <w:top w:val="dotted" w:sz="4" w:space="0" w:color="auto"/>
              <w:left w:val="nil"/>
              <w:bottom w:val="dotted" w:sz="4" w:space="0" w:color="auto"/>
              <w:right w:val="single" w:sz="4" w:space="0" w:color="000000"/>
            </w:tcBorders>
            <w:shd w:val="clear" w:color="auto" w:fill="auto"/>
          </w:tcPr>
          <w:p w:rsidR="00C13227" w:rsidRPr="00AA1DCA" w:rsidRDefault="00C13227" w:rsidP="00765B0F">
            <w:pPr>
              <w:spacing w:after="0" w:line="240" w:lineRule="auto"/>
              <w:rPr>
                <w:rFonts w:ascii="Book Antiqua" w:hAnsi="Book Antiqua" w:cs="Arial"/>
                <w:bCs/>
                <w:sz w:val="20"/>
                <w:szCs w:val="20"/>
                <w:lang w:val="nl-NL"/>
              </w:rPr>
            </w:pPr>
            <w:r w:rsidRPr="00AA1DCA">
              <w:rPr>
                <w:rFonts w:ascii="Book Antiqua" w:hAnsi="Book Antiqua" w:cs="Arial"/>
                <w:bCs/>
                <w:sz w:val="20"/>
                <w:szCs w:val="20"/>
                <w:lang w:val="nl-NL"/>
              </w:rPr>
              <w:t>Untuk Jarak 25 s/d 50 km</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lang w:val="nl-NL"/>
              </w:rPr>
            </w:pPr>
            <w:r w:rsidRPr="00AA1DCA">
              <w:rPr>
                <w:rFonts w:ascii="Book Antiqua" w:hAnsi="Book Antiqua" w:cs="Arial"/>
                <w:sz w:val="20"/>
                <w:szCs w:val="20"/>
                <w:lang w:val="nl-NL"/>
              </w:rPr>
              <w:t> </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lang w:val="nl-NL"/>
              </w:rPr>
            </w:pPr>
            <w:r w:rsidRPr="00AA1DCA">
              <w:rPr>
                <w:rFonts w:ascii="Book Antiqua" w:hAnsi="Book Antiqua" w:cs="Arial"/>
                <w:sz w:val="20"/>
                <w:szCs w:val="20"/>
                <w:lang w:val="nl-NL"/>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lang w:val="nl-NL"/>
              </w:rPr>
            </w:pPr>
            <w:r w:rsidRPr="00AA1DCA">
              <w:rPr>
                <w:rFonts w:ascii="Book Antiqua" w:hAnsi="Book Antiqua" w:cs="Arial"/>
                <w:sz w:val="20"/>
                <w:szCs w:val="20"/>
                <w:lang w:val="nl-NL"/>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lang w:val="nl-NL"/>
              </w:rPr>
            </w:pPr>
            <w:r w:rsidRPr="00AA1DCA">
              <w:rPr>
                <w:rFonts w:ascii="Book Antiqua" w:hAnsi="Book Antiqua" w:cs="Arial"/>
                <w:sz w:val="20"/>
                <w:szCs w:val="20"/>
                <w:lang w:val="nl-NL"/>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kapasitis tempat duduk s.d 16 org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150.000/kd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sz w:val="14"/>
                <w:szCs w:val="14"/>
              </w:rPr>
            </w:pPr>
            <w:r w:rsidRPr="00AA1DCA">
              <w:rPr>
                <w:rFonts w:ascii="Book Antiqua" w:hAnsi="Book Antiqua"/>
                <w:sz w:val="14"/>
                <w:szCs w:val="14"/>
              </w:rPr>
              <w:t xml:space="preserve"> </w:t>
            </w:r>
            <w:r w:rsidRPr="00AA1DCA">
              <w:rPr>
                <w:rFonts w:ascii="Book Antiqua" w:hAnsi="Book Antiqua"/>
                <w:sz w:val="20"/>
                <w:szCs w:val="20"/>
              </w:rPr>
              <w:t>Mobil Bus dengan kapasitas tempat duduk 17 s.d 25 orang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180.000/kd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26 orang keatas</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230.000/kd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Penumpang lainnya dan mobil pribadi</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150.000/kd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438" w:type="dxa"/>
            <w:gridSpan w:val="2"/>
            <w:tcBorders>
              <w:top w:val="dotted" w:sz="4" w:space="0" w:color="auto"/>
              <w:left w:val="nil"/>
              <w:bottom w:val="dotted" w:sz="4" w:space="0" w:color="auto"/>
              <w:right w:val="single" w:sz="4" w:space="0" w:color="000000"/>
            </w:tcBorders>
            <w:shd w:val="clear" w:color="auto" w:fill="auto"/>
          </w:tcPr>
          <w:p w:rsidR="00C13227" w:rsidRPr="00AA1DCA" w:rsidRDefault="00C13227" w:rsidP="00765B0F">
            <w:pPr>
              <w:spacing w:after="0" w:line="240" w:lineRule="auto"/>
              <w:rPr>
                <w:rFonts w:ascii="Book Antiqua" w:hAnsi="Book Antiqua" w:cs="Arial"/>
                <w:bCs/>
                <w:sz w:val="20"/>
                <w:szCs w:val="20"/>
                <w:lang w:val="nl-NL"/>
              </w:rPr>
            </w:pPr>
            <w:r w:rsidRPr="00AA1DCA">
              <w:rPr>
                <w:rFonts w:ascii="Book Antiqua" w:hAnsi="Book Antiqua" w:cs="Arial"/>
                <w:bCs/>
                <w:sz w:val="20"/>
                <w:szCs w:val="20"/>
                <w:lang w:val="nl-NL"/>
              </w:rPr>
              <w:t xml:space="preserve">Untuk Jarak 50 s/d 75 km </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lang w:val="nl-NL"/>
              </w:rPr>
            </w:pPr>
            <w:r w:rsidRPr="00AA1DCA">
              <w:rPr>
                <w:rFonts w:ascii="Book Antiqua" w:hAnsi="Book Antiqua" w:cs="Arial"/>
                <w:sz w:val="20"/>
                <w:szCs w:val="20"/>
                <w:lang w:val="nl-NL"/>
              </w:rPr>
              <w:t> </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lang w:val="nl-NL"/>
              </w:rPr>
            </w:pPr>
            <w:r w:rsidRPr="00AA1DCA">
              <w:rPr>
                <w:rFonts w:ascii="Book Antiqua" w:hAnsi="Book Antiqua" w:cs="Arial"/>
                <w:sz w:val="20"/>
                <w:szCs w:val="20"/>
                <w:lang w:val="nl-NL"/>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lang w:val="nl-NL"/>
              </w:rPr>
            </w:pPr>
            <w:r w:rsidRPr="00AA1DCA">
              <w:rPr>
                <w:rFonts w:ascii="Book Antiqua" w:hAnsi="Book Antiqua" w:cs="Arial"/>
                <w:sz w:val="20"/>
                <w:szCs w:val="20"/>
                <w:lang w:val="nl-NL"/>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lang w:val="nl-NL"/>
              </w:rPr>
            </w:pPr>
            <w:r w:rsidRPr="00AA1DCA">
              <w:rPr>
                <w:rFonts w:ascii="Book Antiqua" w:hAnsi="Book Antiqua" w:cs="Arial"/>
                <w:sz w:val="20"/>
                <w:szCs w:val="20"/>
                <w:lang w:val="nl-NL"/>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s.d 16 orang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500.000/kd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5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b.</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17 s.d 25 orang</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750.000/kd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5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c.</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Bus dengan kapasitas tempat duduk 26 orang keatas</w:t>
            </w:r>
          </w:p>
        </w:tc>
        <w:tc>
          <w:tcPr>
            <w:tcW w:w="1985" w:type="dxa"/>
            <w:tcBorders>
              <w:top w:val="dotted" w:sz="4" w:space="0" w:color="auto"/>
              <w:left w:val="nil"/>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1.000.000/kd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54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jc w:val="right"/>
              <w:rPr>
                <w:rFonts w:ascii="Book Antiqua" w:hAnsi="Book Antiqua" w:cs="Arial"/>
                <w:sz w:val="20"/>
                <w:szCs w:val="20"/>
              </w:rPr>
            </w:pPr>
            <w:r w:rsidRPr="00AA1DCA">
              <w:rPr>
                <w:rFonts w:ascii="Book Antiqua" w:hAnsi="Book Antiqua" w:cs="Arial"/>
                <w:sz w:val="20"/>
                <w:szCs w:val="20"/>
              </w:rPr>
              <w:t> </w:t>
            </w:r>
          </w:p>
        </w:tc>
        <w:tc>
          <w:tcPr>
            <w:tcW w:w="2777"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 </w:t>
            </w: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Mobil Penumpang lainnya dan mobil pribadi</w:t>
            </w:r>
          </w:p>
        </w:tc>
        <w:tc>
          <w:tcPr>
            <w:tcW w:w="1985" w:type="dxa"/>
            <w:tcBorders>
              <w:top w:val="dotted" w:sz="4" w:space="0" w:color="auto"/>
              <w:left w:val="nil"/>
              <w:bottom w:val="dotted" w:sz="4" w:space="0" w:color="auto"/>
              <w:right w:val="nil"/>
            </w:tcBorders>
            <w:shd w:val="clear" w:color="auto" w:fill="auto"/>
            <w:noWrap/>
            <w:vAlign w:val="center"/>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 xml:space="preserve">   </w:t>
            </w:r>
            <w:r w:rsidRPr="00AA1DCA">
              <w:rPr>
                <w:rFonts w:ascii="Book Antiqua" w:hAnsi="Book Antiqua" w:cs="Arial"/>
                <w:sz w:val="20"/>
                <w:szCs w:val="20"/>
              </w:rPr>
              <w:t>500.000/kd</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70"/>
        </w:trPr>
        <w:tc>
          <w:tcPr>
            <w:tcW w:w="640" w:type="dxa"/>
            <w:vMerge w:val="restart"/>
            <w:tcBorders>
              <w:top w:val="dotted" w:sz="4" w:space="0" w:color="auto"/>
              <w:left w:val="double" w:sz="6" w:space="0" w:color="auto"/>
              <w:bottom w:val="dotted" w:sz="4" w:space="0" w:color="auto"/>
              <w:right w:val="nil"/>
            </w:tcBorders>
            <w:shd w:val="clear" w:color="auto" w:fill="auto"/>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2777" w:type="dxa"/>
            <w:vMerge w:val="restart"/>
            <w:tcBorders>
              <w:top w:val="dotted" w:sz="4" w:space="0" w:color="auto"/>
              <w:left w:val="single" w:sz="4" w:space="0" w:color="auto"/>
              <w:bottom w:val="dotted" w:sz="4" w:space="0" w:color="auto"/>
              <w:right w:val="single" w:sz="4" w:space="0" w:color="auto"/>
            </w:tcBorders>
            <w:shd w:val="clear" w:color="auto" w:fill="auto"/>
          </w:tcPr>
          <w:p w:rsidR="00C13227" w:rsidRDefault="00C13227" w:rsidP="00765B0F">
            <w:pPr>
              <w:spacing w:after="0" w:line="240" w:lineRule="auto"/>
              <w:jc w:val="both"/>
              <w:rPr>
                <w:rFonts w:ascii="Book Antiqua" w:hAnsi="Book Antiqua" w:cs="Arial"/>
                <w:sz w:val="20"/>
                <w:szCs w:val="20"/>
                <w:lang w:val="id-ID"/>
              </w:rPr>
            </w:pPr>
            <w:r w:rsidRPr="00AA1DCA">
              <w:rPr>
                <w:rFonts w:ascii="Book Antiqua" w:hAnsi="Book Antiqua" w:cs="Arial"/>
                <w:sz w:val="20"/>
                <w:szCs w:val="20"/>
              </w:rPr>
              <w:t>Jasa penggunaan alat untuk penurunan dan pengangkatan barang di jembatan timbang</w:t>
            </w:r>
            <w:r>
              <w:rPr>
                <w:rFonts w:ascii="Book Antiqua" w:hAnsi="Book Antiqua" w:cs="Arial"/>
                <w:sz w:val="20"/>
                <w:szCs w:val="20"/>
                <w:lang w:val="id-ID"/>
              </w:rPr>
              <w:t xml:space="preserve"> </w:t>
            </w:r>
          </w:p>
          <w:p w:rsidR="00C13227" w:rsidRPr="00085824" w:rsidRDefault="00C13227" w:rsidP="00765B0F">
            <w:pPr>
              <w:spacing w:after="0" w:line="240" w:lineRule="auto"/>
              <w:jc w:val="both"/>
              <w:rPr>
                <w:rFonts w:ascii="Book Antiqua" w:hAnsi="Book Antiqua" w:cs="Arial"/>
                <w:sz w:val="20"/>
                <w:szCs w:val="20"/>
              </w:rPr>
            </w:pP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a.</w:t>
            </w:r>
          </w:p>
        </w:tc>
        <w:tc>
          <w:tcPr>
            <w:tcW w:w="3049" w:type="dxa"/>
            <w:tcBorders>
              <w:top w:val="dotted" w:sz="4" w:space="0" w:color="auto"/>
              <w:left w:val="nil"/>
              <w:bottom w:val="dotted" w:sz="4"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lang w:val="sv-SE"/>
              </w:rPr>
            </w:pPr>
            <w:r w:rsidRPr="00AA1DCA">
              <w:rPr>
                <w:rFonts w:ascii="Book Antiqua" w:hAnsi="Book Antiqua" w:cs="Arial"/>
                <w:sz w:val="20"/>
                <w:szCs w:val="20"/>
                <w:lang w:val="sv-SE"/>
              </w:rPr>
              <w:t>Peralatan Bongkar Muat Barang Curah.</w:t>
            </w:r>
          </w:p>
        </w:tc>
        <w:tc>
          <w:tcPr>
            <w:tcW w:w="1985" w:type="dxa"/>
            <w:tcBorders>
              <w:top w:val="dotted" w:sz="4" w:space="0" w:color="auto"/>
              <w:left w:val="nil"/>
              <w:bottom w:val="dotted" w:sz="4" w:space="0" w:color="auto"/>
              <w:right w:val="nil"/>
            </w:tcBorders>
            <w:shd w:val="clear" w:color="auto" w:fill="auto"/>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100 Kg</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820"/>
        </w:trPr>
        <w:tc>
          <w:tcPr>
            <w:tcW w:w="640" w:type="dxa"/>
            <w:vMerge/>
            <w:tcBorders>
              <w:top w:val="dotted" w:sz="4" w:space="0" w:color="auto"/>
              <w:left w:val="double" w:sz="6" w:space="0" w:color="auto"/>
              <w:bottom w:val="double" w:sz="6" w:space="0" w:color="auto"/>
              <w:right w:val="nil"/>
            </w:tcBorders>
            <w:vAlign w:val="center"/>
          </w:tcPr>
          <w:p w:rsidR="00C13227" w:rsidRPr="00AA1DCA" w:rsidRDefault="00C13227" w:rsidP="00765B0F">
            <w:pPr>
              <w:spacing w:after="0" w:line="240" w:lineRule="auto"/>
              <w:rPr>
                <w:rFonts w:ascii="Book Antiqua" w:hAnsi="Book Antiqua" w:cs="Arial"/>
                <w:sz w:val="20"/>
                <w:szCs w:val="20"/>
              </w:rPr>
            </w:pPr>
          </w:p>
        </w:tc>
        <w:tc>
          <w:tcPr>
            <w:tcW w:w="2777" w:type="dxa"/>
            <w:vMerge/>
            <w:tcBorders>
              <w:top w:val="dotted" w:sz="4" w:space="0" w:color="auto"/>
              <w:left w:val="single" w:sz="4" w:space="0" w:color="auto"/>
              <w:bottom w:val="double" w:sz="6" w:space="0" w:color="auto"/>
              <w:right w:val="single" w:sz="4" w:space="0" w:color="auto"/>
            </w:tcBorders>
            <w:vAlign w:val="center"/>
          </w:tcPr>
          <w:p w:rsidR="00C13227" w:rsidRPr="00AA1DCA" w:rsidRDefault="00C13227" w:rsidP="00765B0F">
            <w:pPr>
              <w:spacing w:after="0" w:line="240" w:lineRule="auto"/>
              <w:rPr>
                <w:rFonts w:ascii="Book Antiqua" w:hAnsi="Book Antiqua" w:cs="Arial"/>
                <w:sz w:val="20"/>
                <w:szCs w:val="20"/>
              </w:rPr>
            </w:pPr>
          </w:p>
        </w:tc>
        <w:tc>
          <w:tcPr>
            <w:tcW w:w="389" w:type="dxa"/>
            <w:tcBorders>
              <w:top w:val="dotted" w:sz="4" w:space="0" w:color="auto"/>
              <w:left w:val="nil"/>
              <w:bottom w:val="double" w:sz="6"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b.</w:t>
            </w:r>
          </w:p>
          <w:p w:rsidR="00C13227" w:rsidRPr="00AA1DCA" w:rsidRDefault="00C13227" w:rsidP="00765B0F">
            <w:pPr>
              <w:spacing w:after="0" w:line="240" w:lineRule="auto"/>
              <w:jc w:val="both"/>
              <w:rPr>
                <w:rFonts w:ascii="Book Antiqua" w:hAnsi="Book Antiqua" w:cs="Arial"/>
                <w:sz w:val="20"/>
                <w:szCs w:val="20"/>
              </w:rPr>
            </w:pPr>
            <w:r w:rsidRPr="00AA1DCA">
              <w:rPr>
                <w:rFonts w:ascii="Book Antiqua" w:hAnsi="Book Antiqua" w:cs="Arial"/>
                <w:sz w:val="20"/>
                <w:szCs w:val="20"/>
              </w:rPr>
              <w:t> </w:t>
            </w:r>
          </w:p>
        </w:tc>
        <w:tc>
          <w:tcPr>
            <w:tcW w:w="3049" w:type="dxa"/>
            <w:tcBorders>
              <w:top w:val="dotted" w:sz="4" w:space="0" w:color="auto"/>
              <w:left w:val="nil"/>
              <w:bottom w:val="double" w:sz="6" w:space="0" w:color="auto"/>
              <w:right w:val="single" w:sz="4" w:space="0" w:color="auto"/>
            </w:tcBorders>
            <w:shd w:val="clear" w:color="auto" w:fill="auto"/>
          </w:tcPr>
          <w:p w:rsidR="00C13227" w:rsidRPr="00AA1DCA" w:rsidRDefault="00C13227" w:rsidP="00765B0F">
            <w:pPr>
              <w:spacing w:after="0" w:line="240" w:lineRule="auto"/>
              <w:jc w:val="both"/>
              <w:rPr>
                <w:rFonts w:ascii="Book Antiqua" w:hAnsi="Book Antiqua" w:cs="Arial"/>
                <w:sz w:val="20"/>
                <w:szCs w:val="20"/>
                <w:lang w:val="sv-SE"/>
              </w:rPr>
            </w:pPr>
            <w:r w:rsidRPr="00AA1DCA">
              <w:rPr>
                <w:rFonts w:ascii="Book Antiqua" w:hAnsi="Book Antiqua" w:cs="Arial"/>
                <w:sz w:val="20"/>
                <w:szCs w:val="20"/>
                <w:lang w:val="sv-SE"/>
              </w:rPr>
              <w:t>Peralatan Bongkar Muat Barang Non Curah</w:t>
            </w:r>
          </w:p>
          <w:p w:rsidR="00C13227" w:rsidRPr="00AA1DCA" w:rsidRDefault="00C13227" w:rsidP="00765B0F">
            <w:pPr>
              <w:spacing w:after="0" w:line="240" w:lineRule="auto"/>
              <w:jc w:val="both"/>
              <w:rPr>
                <w:rFonts w:ascii="Book Antiqua" w:hAnsi="Book Antiqua" w:cs="Arial"/>
                <w:sz w:val="20"/>
                <w:szCs w:val="20"/>
                <w:lang w:val="sv-SE"/>
              </w:rPr>
            </w:pPr>
            <w:r w:rsidRPr="00AA1DCA">
              <w:rPr>
                <w:rFonts w:ascii="Book Antiqua" w:hAnsi="Book Antiqua" w:cs="Arial"/>
                <w:sz w:val="20"/>
                <w:szCs w:val="20"/>
                <w:lang w:val="sv-SE"/>
              </w:rPr>
              <w:t> </w:t>
            </w:r>
          </w:p>
        </w:tc>
        <w:tc>
          <w:tcPr>
            <w:tcW w:w="1985" w:type="dxa"/>
            <w:tcBorders>
              <w:top w:val="dotted" w:sz="4" w:space="0" w:color="auto"/>
              <w:left w:val="nil"/>
              <w:bottom w:val="double" w:sz="6" w:space="0" w:color="auto"/>
              <w:right w:val="single" w:sz="4" w:space="0" w:color="auto"/>
            </w:tcBorders>
            <w:shd w:val="clear" w:color="auto" w:fill="auto"/>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80 Kg</w:t>
            </w:r>
          </w:p>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378" w:type="dxa"/>
            <w:gridSpan w:val="2"/>
            <w:tcBorders>
              <w:top w:val="dotted" w:sz="4" w:space="0" w:color="auto"/>
              <w:left w:val="nil"/>
              <w:bottom w:val="double" w:sz="6" w:space="0" w:color="auto"/>
              <w:right w:val="double" w:sz="6" w:space="0" w:color="auto"/>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p w:rsidR="00C13227" w:rsidRPr="00AA1DCA" w:rsidRDefault="00C13227" w:rsidP="00765B0F">
            <w:pPr>
              <w:spacing w:after="0" w:line="240" w:lineRule="auto"/>
              <w:rPr>
                <w:rFonts w:ascii="Book Antiqua" w:hAnsi="Book Antiqua" w:cs="Arial"/>
                <w:sz w:val="20"/>
                <w:szCs w:val="20"/>
              </w:rPr>
            </w:pPr>
            <w:r w:rsidRPr="00AA1DCA">
              <w:rPr>
                <w:rFonts w:ascii="Book Antiqua" w:hAnsi="Book Antiqua" w:cs="Arial"/>
                <w:sz w:val="20"/>
                <w:szCs w:val="20"/>
              </w:rPr>
              <w:t> </w:t>
            </w:r>
          </w:p>
          <w:p w:rsidR="00C13227" w:rsidRPr="00AA1DCA" w:rsidRDefault="00C13227" w:rsidP="00765B0F">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C13227" w:rsidRPr="00AA1DCA" w:rsidTr="00C13227">
        <w:trPr>
          <w:trHeight w:val="243"/>
        </w:trPr>
        <w:tc>
          <w:tcPr>
            <w:tcW w:w="640" w:type="dxa"/>
            <w:tcBorders>
              <w:top w:val="single" w:sz="4" w:space="0" w:color="auto"/>
              <w:left w:val="double" w:sz="6" w:space="0" w:color="auto"/>
              <w:bottom w:val="single" w:sz="4" w:space="0" w:color="auto"/>
              <w:right w:val="nil"/>
            </w:tcBorders>
            <w:shd w:val="clear" w:color="auto" w:fill="A0A0A0"/>
            <w:noWrap/>
            <w:vAlign w:val="center"/>
          </w:tcPr>
          <w:p w:rsidR="00C13227" w:rsidRPr="00AA1DCA" w:rsidRDefault="00C13227" w:rsidP="00765B0F">
            <w:pPr>
              <w:spacing w:after="0" w:line="240" w:lineRule="auto"/>
              <w:rPr>
                <w:rFonts w:ascii="Book Antiqua" w:hAnsi="Book Antiqua" w:cs="Arial"/>
                <w:b/>
                <w:bCs/>
                <w:sz w:val="20"/>
                <w:szCs w:val="20"/>
              </w:rPr>
            </w:pPr>
          </w:p>
        </w:tc>
        <w:tc>
          <w:tcPr>
            <w:tcW w:w="2777" w:type="dxa"/>
            <w:tcBorders>
              <w:top w:val="single" w:sz="4" w:space="0" w:color="auto"/>
              <w:left w:val="single" w:sz="4" w:space="0" w:color="auto"/>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389" w:type="dxa"/>
            <w:tcBorders>
              <w:top w:val="single" w:sz="4" w:space="0" w:color="auto"/>
              <w:left w:val="nil"/>
              <w:bottom w:val="single" w:sz="4" w:space="0" w:color="auto"/>
              <w:right w:val="nil"/>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3049" w:type="dxa"/>
            <w:tcBorders>
              <w:top w:val="single" w:sz="4" w:space="0" w:color="auto"/>
              <w:left w:val="nil"/>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985" w:type="dxa"/>
            <w:tcBorders>
              <w:top w:val="single" w:sz="4" w:space="0" w:color="auto"/>
              <w:left w:val="nil"/>
              <w:bottom w:val="single" w:sz="4" w:space="0" w:color="auto"/>
              <w:right w:val="single" w:sz="4" w:space="0" w:color="auto"/>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378" w:type="dxa"/>
            <w:gridSpan w:val="2"/>
            <w:tcBorders>
              <w:top w:val="single" w:sz="4" w:space="0" w:color="auto"/>
              <w:left w:val="nil"/>
              <w:bottom w:val="single" w:sz="4" w:space="0" w:color="auto"/>
              <w:right w:val="double" w:sz="6" w:space="0" w:color="000000"/>
            </w:tcBorders>
            <w:shd w:val="clear" w:color="auto" w:fill="A0A0A0"/>
            <w:noWrap/>
            <w:vAlign w:val="center"/>
          </w:tcPr>
          <w:p w:rsidR="00C13227" w:rsidRPr="00AA1DCA" w:rsidRDefault="00C13227" w:rsidP="00765B0F">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C13227" w:rsidRPr="00AA1DCA" w:rsidTr="00C13227">
        <w:trPr>
          <w:trHeight w:val="270"/>
        </w:trPr>
        <w:tc>
          <w:tcPr>
            <w:tcW w:w="640" w:type="dxa"/>
            <w:tcBorders>
              <w:top w:val="nil"/>
              <w:left w:val="double" w:sz="6" w:space="0" w:color="auto"/>
              <w:bottom w:val="nil"/>
              <w:right w:val="nil"/>
            </w:tcBorders>
            <w:shd w:val="clear" w:color="auto" w:fill="auto"/>
            <w:noWrap/>
          </w:tcPr>
          <w:p w:rsidR="00C13227" w:rsidRPr="00AA1DCA" w:rsidRDefault="00C13227" w:rsidP="00765B0F">
            <w:pPr>
              <w:spacing w:after="0" w:line="240" w:lineRule="auto"/>
              <w:ind w:firstLineChars="100" w:firstLine="200"/>
              <w:jc w:val="center"/>
              <w:rPr>
                <w:rFonts w:ascii="Book Antiqua" w:hAnsi="Book Antiqua" w:cs="Arial"/>
                <w:sz w:val="20"/>
                <w:szCs w:val="20"/>
              </w:rPr>
            </w:pPr>
            <w:r>
              <w:rPr>
                <w:rFonts w:ascii="Book Antiqua" w:hAnsi="Book Antiqua" w:cs="Arial"/>
                <w:sz w:val="20"/>
                <w:szCs w:val="20"/>
              </w:rPr>
              <w:t>5</w:t>
            </w:r>
          </w:p>
        </w:tc>
        <w:tc>
          <w:tcPr>
            <w:tcW w:w="2777" w:type="dxa"/>
            <w:tcBorders>
              <w:top w:val="nil"/>
              <w:left w:val="single" w:sz="4" w:space="0" w:color="auto"/>
              <w:bottom w:val="nil"/>
              <w:right w:val="single" w:sz="4" w:space="0" w:color="auto"/>
            </w:tcBorders>
            <w:shd w:val="clear" w:color="auto" w:fill="auto"/>
            <w:noWrap/>
          </w:tcPr>
          <w:p w:rsidR="00C13227" w:rsidRPr="0082200A" w:rsidRDefault="009A0113" w:rsidP="00765B0F">
            <w:pPr>
              <w:spacing w:after="0" w:line="240" w:lineRule="auto"/>
              <w:rPr>
                <w:rFonts w:ascii="Book Antiqua" w:hAnsi="Book Antiqua" w:cs="Arial"/>
                <w:sz w:val="20"/>
                <w:szCs w:val="20"/>
                <w:lang w:val="fi-FI"/>
              </w:rPr>
            </w:pPr>
            <w:r>
              <w:rPr>
                <w:rFonts w:ascii="Book Antiqua" w:hAnsi="Book Antiqua" w:cs="Arial"/>
                <w:sz w:val="20"/>
                <w:szCs w:val="20"/>
                <w:lang w:val="fi-FI"/>
              </w:rPr>
              <w:t>Jasa</w:t>
            </w:r>
            <w:r w:rsidR="00C13227" w:rsidRPr="0082200A">
              <w:rPr>
                <w:rFonts w:ascii="Book Antiqua" w:hAnsi="Book Antiqua" w:cs="Arial"/>
                <w:sz w:val="20"/>
                <w:szCs w:val="20"/>
                <w:lang w:val="fi-FI"/>
              </w:rPr>
              <w:t xml:space="preserve"> Pemeriksaan mutu Karoseri Kendaraan Bermotor</w:t>
            </w:r>
          </w:p>
        </w:tc>
        <w:tc>
          <w:tcPr>
            <w:tcW w:w="389" w:type="dxa"/>
            <w:tcBorders>
              <w:top w:val="single" w:sz="4" w:space="0" w:color="auto"/>
              <w:left w:val="nil"/>
              <w:right w:val="nil"/>
            </w:tcBorders>
            <w:shd w:val="clear" w:color="auto" w:fill="auto"/>
            <w:noWrap/>
          </w:tcPr>
          <w:p w:rsidR="00C13227" w:rsidRPr="0082200A" w:rsidRDefault="00C13227" w:rsidP="00765B0F">
            <w:pPr>
              <w:spacing w:after="0" w:line="240" w:lineRule="auto"/>
              <w:jc w:val="center"/>
              <w:rPr>
                <w:rFonts w:ascii="Book Antiqua" w:hAnsi="Book Antiqua" w:cs="Arial"/>
                <w:sz w:val="20"/>
                <w:szCs w:val="20"/>
                <w:lang w:val="fi-FI"/>
              </w:rPr>
            </w:pPr>
          </w:p>
        </w:tc>
        <w:tc>
          <w:tcPr>
            <w:tcW w:w="3049" w:type="dxa"/>
            <w:tcBorders>
              <w:top w:val="nil"/>
              <w:left w:val="nil"/>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r>
              <w:rPr>
                <w:rFonts w:ascii="Book Antiqua" w:hAnsi="Book Antiqua" w:cs="Arial"/>
                <w:sz w:val="20"/>
                <w:szCs w:val="20"/>
              </w:rPr>
              <w:t>Kendaraan Barang</w:t>
            </w:r>
          </w:p>
          <w:p w:rsidR="00C13227" w:rsidRPr="00AA1DCA" w:rsidRDefault="00C13227" w:rsidP="00765B0F">
            <w:pPr>
              <w:spacing w:after="0" w:line="240" w:lineRule="auto"/>
              <w:rPr>
                <w:rFonts w:ascii="Book Antiqua" w:hAnsi="Book Antiqua" w:cs="Arial"/>
                <w:sz w:val="20"/>
                <w:szCs w:val="20"/>
              </w:rPr>
            </w:pPr>
            <w:r>
              <w:rPr>
                <w:rFonts w:ascii="Book Antiqua" w:hAnsi="Book Antiqua" w:cs="Arial"/>
                <w:sz w:val="20"/>
                <w:szCs w:val="20"/>
              </w:rPr>
              <w:t>a. JBB &gt; 5000 kg</w:t>
            </w:r>
          </w:p>
        </w:tc>
        <w:tc>
          <w:tcPr>
            <w:tcW w:w="1985" w:type="dxa"/>
            <w:tcBorders>
              <w:top w:val="nil"/>
              <w:left w:val="nil"/>
              <w:bottom w:val="dotted" w:sz="4" w:space="0" w:color="auto"/>
              <w:right w:val="nil"/>
            </w:tcBorders>
            <w:shd w:val="clear" w:color="auto" w:fill="auto"/>
            <w:noWrap/>
            <w:vAlign w:val="center"/>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40.000</w:t>
            </w:r>
          </w:p>
        </w:tc>
        <w:tc>
          <w:tcPr>
            <w:tcW w:w="1099" w:type="dxa"/>
            <w:tcBorders>
              <w:top w:val="nil"/>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nil"/>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r>
              <w:rPr>
                <w:rFonts w:ascii="Book Antiqua" w:hAnsi="Book Antiqua" w:cs="Arial"/>
                <w:sz w:val="20"/>
                <w:szCs w:val="20"/>
              </w:rPr>
              <w:t>b. JBB 5000 s/d 10.000 kg</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45.000</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bottom w:val="nil"/>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bottom w:val="nil"/>
              <w:right w:val="single" w:sz="4" w:space="0" w:color="auto"/>
            </w:tcBorders>
            <w:shd w:val="clear" w:color="auto" w:fill="auto"/>
            <w:noWrap/>
          </w:tcPr>
          <w:p w:rsidR="00C13227" w:rsidRPr="0082200A" w:rsidRDefault="00C13227" w:rsidP="00765B0F">
            <w:pPr>
              <w:spacing w:after="0" w:line="240" w:lineRule="auto"/>
              <w:rPr>
                <w:rFonts w:ascii="Book Antiqua" w:hAnsi="Book Antiqua" w:cs="Arial"/>
                <w:sz w:val="20"/>
                <w:szCs w:val="20"/>
                <w:lang w:val="sv-SE"/>
              </w:rPr>
            </w:pPr>
            <w:r w:rsidRPr="0082200A">
              <w:rPr>
                <w:rFonts w:ascii="Book Antiqua" w:hAnsi="Book Antiqua" w:cs="Arial"/>
                <w:sz w:val="20"/>
                <w:szCs w:val="20"/>
                <w:lang w:val="sv-SE"/>
              </w:rPr>
              <w:t>c. JBB lebih dari 10.000 kg</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50.000</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bottom w:val="nil"/>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r>
              <w:rPr>
                <w:rFonts w:ascii="Book Antiqua" w:hAnsi="Book Antiqua" w:cs="Arial"/>
                <w:sz w:val="20"/>
                <w:szCs w:val="20"/>
              </w:rPr>
              <w:t>Kendaraan Penumpang</w:t>
            </w:r>
          </w:p>
        </w:tc>
        <w:tc>
          <w:tcPr>
            <w:tcW w:w="1985" w:type="dxa"/>
            <w:tcBorders>
              <w:top w:val="dotted" w:sz="4" w:space="0" w:color="auto"/>
              <w:left w:val="nil"/>
              <w:bottom w:val="dotted" w:sz="4" w:space="0" w:color="auto"/>
              <w:right w:val="single" w:sz="4" w:space="0" w:color="auto"/>
            </w:tcBorders>
            <w:shd w:val="clear" w:color="auto" w:fill="auto"/>
            <w:noWrap/>
            <w:vAlign w:val="bottom"/>
          </w:tcPr>
          <w:p w:rsidR="00C13227" w:rsidRPr="00AA1DCA" w:rsidRDefault="00C13227" w:rsidP="00765B0F">
            <w:pPr>
              <w:spacing w:after="0" w:line="240" w:lineRule="auto"/>
              <w:jc w:val="center"/>
              <w:rPr>
                <w:rFonts w:ascii="Book Antiqua" w:hAnsi="Book Antiqua" w:cs="Arial"/>
                <w:sz w:val="20"/>
                <w:szCs w:val="20"/>
              </w:rPr>
            </w:pP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bottom w:val="nil"/>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bottom w:val="nil"/>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bottom w:val="nil"/>
              <w:right w:val="single" w:sz="4" w:space="0" w:color="auto"/>
            </w:tcBorders>
            <w:shd w:val="clear" w:color="auto" w:fill="auto"/>
            <w:noWrap/>
          </w:tcPr>
          <w:p w:rsidR="00C13227" w:rsidRDefault="00C13227" w:rsidP="00765B0F">
            <w:pPr>
              <w:spacing w:after="0" w:line="240" w:lineRule="auto"/>
              <w:ind w:left="164" w:hanging="164"/>
              <w:rPr>
                <w:rFonts w:ascii="Book Antiqua" w:hAnsi="Book Antiqua" w:cs="Arial"/>
                <w:sz w:val="20"/>
                <w:szCs w:val="20"/>
              </w:rPr>
            </w:pPr>
            <w:r>
              <w:rPr>
                <w:rFonts w:ascii="Book Antiqua" w:hAnsi="Book Antiqua" w:cs="Arial"/>
                <w:sz w:val="20"/>
                <w:szCs w:val="20"/>
              </w:rPr>
              <w:t>a. Kapasitas tempat duduk s/d 15 org</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40.000</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right w:val="single" w:sz="4" w:space="0" w:color="auto"/>
            </w:tcBorders>
            <w:shd w:val="clear" w:color="auto" w:fill="auto"/>
            <w:noWrap/>
          </w:tcPr>
          <w:p w:rsidR="00C13227" w:rsidRDefault="00C13227" w:rsidP="00765B0F">
            <w:pPr>
              <w:spacing w:after="0" w:line="240" w:lineRule="auto"/>
              <w:ind w:left="164" w:hanging="164"/>
              <w:rPr>
                <w:rFonts w:ascii="Book Antiqua" w:hAnsi="Book Antiqua" w:cs="Arial"/>
                <w:sz w:val="20"/>
                <w:szCs w:val="20"/>
              </w:rPr>
            </w:pPr>
            <w:r>
              <w:rPr>
                <w:rFonts w:ascii="Book Antiqua" w:hAnsi="Book Antiqua" w:cs="Arial"/>
                <w:sz w:val="20"/>
                <w:szCs w:val="20"/>
              </w:rPr>
              <w:t>b. Kapasitas tempat duduk s/d 25 org</w:t>
            </w:r>
          </w:p>
        </w:tc>
        <w:tc>
          <w:tcPr>
            <w:tcW w:w="1985" w:type="dxa"/>
            <w:tcBorders>
              <w:top w:val="dotted" w:sz="4" w:space="0" w:color="auto"/>
              <w:left w:val="nil"/>
              <w:bottom w:val="dotted" w:sz="4" w:space="0" w:color="auto"/>
              <w:right w:val="single" w:sz="4" w:space="0" w:color="auto"/>
            </w:tcBorders>
            <w:shd w:val="clear" w:color="auto" w:fill="auto"/>
            <w:noWrap/>
            <w:vAlign w:val="center"/>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45.000</w:t>
            </w: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nil"/>
              <w:left w:val="single" w:sz="4" w:space="0" w:color="auto"/>
              <w:right w:val="single" w:sz="4" w:space="0" w:color="auto"/>
            </w:tcBorders>
            <w:shd w:val="clear" w:color="auto" w:fill="auto"/>
            <w:noWrap/>
          </w:tcPr>
          <w:p w:rsidR="00C13227" w:rsidRDefault="00C13227" w:rsidP="00765B0F">
            <w:pPr>
              <w:spacing w:after="0" w:line="240" w:lineRule="auto"/>
              <w:rPr>
                <w:rFonts w:ascii="Book Antiqua" w:hAnsi="Book Antiqua" w:cs="Arial"/>
                <w:sz w:val="20"/>
                <w:szCs w:val="20"/>
              </w:rPr>
            </w:pPr>
          </w:p>
        </w:tc>
        <w:tc>
          <w:tcPr>
            <w:tcW w:w="389" w:type="dxa"/>
            <w:tcBorders>
              <w:left w:val="nil"/>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nil"/>
              <w:left w:val="nil"/>
              <w:right w:val="single" w:sz="4" w:space="0" w:color="auto"/>
            </w:tcBorders>
            <w:shd w:val="clear" w:color="auto" w:fill="auto"/>
            <w:noWrap/>
          </w:tcPr>
          <w:p w:rsidR="00C13227" w:rsidRDefault="00C13227" w:rsidP="00765B0F">
            <w:pPr>
              <w:spacing w:after="0" w:line="240" w:lineRule="auto"/>
              <w:ind w:left="164" w:hanging="164"/>
              <w:rPr>
                <w:rFonts w:ascii="Book Antiqua" w:hAnsi="Book Antiqua" w:cs="Arial"/>
                <w:sz w:val="20"/>
                <w:szCs w:val="20"/>
              </w:rPr>
            </w:pPr>
            <w:r>
              <w:rPr>
                <w:rFonts w:ascii="Book Antiqua" w:hAnsi="Book Antiqua" w:cs="Arial"/>
                <w:sz w:val="20"/>
                <w:szCs w:val="20"/>
              </w:rPr>
              <w:t>c. Kapasitas tempat duduk lebih dari 25 org</w:t>
            </w:r>
          </w:p>
        </w:tc>
        <w:tc>
          <w:tcPr>
            <w:tcW w:w="1985" w:type="dxa"/>
            <w:tcBorders>
              <w:top w:val="dotted" w:sz="4" w:space="0" w:color="auto"/>
              <w:left w:val="nil"/>
              <w:right w:val="nil"/>
            </w:tcBorders>
            <w:shd w:val="clear" w:color="auto" w:fill="auto"/>
            <w:noWrap/>
            <w:vAlign w:val="center"/>
          </w:tcPr>
          <w:p w:rsidR="00C13227" w:rsidRPr="00AA1DCA" w:rsidRDefault="00C13227" w:rsidP="00765B0F">
            <w:pPr>
              <w:spacing w:after="0" w:line="240" w:lineRule="auto"/>
              <w:jc w:val="center"/>
              <w:rPr>
                <w:rFonts w:ascii="Book Antiqua" w:hAnsi="Book Antiqua" w:cs="Arial"/>
                <w:sz w:val="20"/>
                <w:szCs w:val="20"/>
              </w:rPr>
            </w:pPr>
            <w:r>
              <w:rPr>
                <w:rFonts w:ascii="Book Antiqua" w:hAnsi="Book Antiqua" w:cs="Arial"/>
                <w:sz w:val="20"/>
                <w:szCs w:val="20"/>
              </w:rPr>
              <w:t>50.000</w:t>
            </w:r>
          </w:p>
        </w:tc>
        <w:tc>
          <w:tcPr>
            <w:tcW w:w="1099" w:type="dxa"/>
            <w:tcBorders>
              <w:top w:val="dotted" w:sz="4" w:space="0" w:color="auto"/>
              <w:left w:val="single"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r w:rsidR="00C13227" w:rsidRPr="00AA1DCA" w:rsidTr="00C13227">
        <w:trPr>
          <w:trHeight w:val="270"/>
        </w:trPr>
        <w:tc>
          <w:tcPr>
            <w:tcW w:w="640" w:type="dxa"/>
            <w:tcBorders>
              <w:top w:val="nil"/>
              <w:left w:val="double" w:sz="6" w:space="0" w:color="auto"/>
              <w:bottom w:val="dotted" w:sz="4" w:space="0" w:color="auto"/>
              <w:right w:val="nil"/>
            </w:tcBorders>
            <w:shd w:val="clear" w:color="auto" w:fill="auto"/>
            <w:noWrap/>
          </w:tcPr>
          <w:p w:rsidR="00C13227" w:rsidRDefault="00C13227" w:rsidP="00765B0F">
            <w:pPr>
              <w:spacing w:after="0" w:line="240" w:lineRule="auto"/>
              <w:ind w:firstLineChars="100" w:firstLine="200"/>
              <w:jc w:val="center"/>
              <w:rPr>
                <w:rFonts w:ascii="Book Antiqua" w:hAnsi="Book Antiqua" w:cs="Arial"/>
                <w:sz w:val="20"/>
                <w:szCs w:val="20"/>
              </w:rPr>
            </w:pPr>
          </w:p>
        </w:tc>
        <w:tc>
          <w:tcPr>
            <w:tcW w:w="2777" w:type="dxa"/>
            <w:tcBorders>
              <w:top w:val="dotted" w:sz="4" w:space="0" w:color="auto"/>
              <w:left w:val="single" w:sz="4" w:space="0" w:color="auto"/>
              <w:bottom w:val="dotted" w:sz="4" w:space="0" w:color="auto"/>
              <w:right w:val="single" w:sz="4" w:space="0" w:color="auto"/>
            </w:tcBorders>
            <w:shd w:val="clear" w:color="auto" w:fill="auto"/>
            <w:noWrap/>
          </w:tcPr>
          <w:p w:rsidR="00C13227" w:rsidRPr="003802D1" w:rsidRDefault="00C13227" w:rsidP="00C13227">
            <w:pPr>
              <w:tabs>
                <w:tab w:val="left" w:pos="543"/>
              </w:tabs>
              <w:spacing w:after="0" w:line="240" w:lineRule="auto"/>
              <w:rPr>
                <w:rFonts w:ascii="Book Antiqua" w:hAnsi="Book Antiqua" w:cs="Arial"/>
                <w:sz w:val="20"/>
                <w:szCs w:val="20"/>
                <w:lang w:val="id-ID"/>
              </w:rPr>
            </w:pPr>
          </w:p>
        </w:tc>
        <w:tc>
          <w:tcPr>
            <w:tcW w:w="389" w:type="dxa"/>
            <w:tcBorders>
              <w:top w:val="dotted" w:sz="4" w:space="0" w:color="auto"/>
              <w:left w:val="nil"/>
              <w:bottom w:val="dotted" w:sz="4" w:space="0" w:color="auto"/>
              <w:right w:val="nil"/>
            </w:tcBorders>
            <w:shd w:val="clear" w:color="auto" w:fill="auto"/>
            <w:noWrap/>
          </w:tcPr>
          <w:p w:rsidR="00C13227" w:rsidRPr="00AA1DCA" w:rsidRDefault="00C13227" w:rsidP="00765B0F">
            <w:pPr>
              <w:spacing w:after="0" w:line="240" w:lineRule="auto"/>
              <w:jc w:val="center"/>
              <w:rPr>
                <w:rFonts w:ascii="Book Antiqua" w:hAnsi="Book Antiqua" w:cs="Arial"/>
                <w:sz w:val="20"/>
                <w:szCs w:val="20"/>
              </w:rPr>
            </w:pPr>
          </w:p>
        </w:tc>
        <w:tc>
          <w:tcPr>
            <w:tcW w:w="3049" w:type="dxa"/>
            <w:tcBorders>
              <w:top w:val="dotted" w:sz="4" w:space="0" w:color="auto"/>
              <w:left w:val="nil"/>
              <w:bottom w:val="dotted" w:sz="4" w:space="0" w:color="auto"/>
              <w:right w:val="single" w:sz="4" w:space="0" w:color="auto"/>
            </w:tcBorders>
            <w:shd w:val="clear" w:color="auto" w:fill="auto"/>
            <w:noWrap/>
          </w:tcPr>
          <w:p w:rsidR="00C13227" w:rsidRDefault="00C13227" w:rsidP="00765B0F">
            <w:pPr>
              <w:spacing w:after="0" w:line="240" w:lineRule="auto"/>
              <w:ind w:left="164" w:hanging="164"/>
              <w:rPr>
                <w:rFonts w:ascii="Book Antiqua" w:hAnsi="Book Antiqua" w:cs="Arial"/>
                <w:sz w:val="20"/>
                <w:szCs w:val="20"/>
              </w:rPr>
            </w:pPr>
          </w:p>
        </w:tc>
        <w:tc>
          <w:tcPr>
            <w:tcW w:w="1985" w:type="dxa"/>
            <w:tcBorders>
              <w:top w:val="dotted" w:sz="4" w:space="0" w:color="auto"/>
              <w:left w:val="nil"/>
              <w:bottom w:val="dotted" w:sz="4" w:space="0" w:color="auto"/>
              <w:right w:val="nil"/>
            </w:tcBorders>
            <w:shd w:val="clear" w:color="auto" w:fill="auto"/>
            <w:noWrap/>
            <w:vAlign w:val="center"/>
          </w:tcPr>
          <w:p w:rsidR="00C13227" w:rsidRDefault="00C13227" w:rsidP="00765B0F">
            <w:pPr>
              <w:spacing w:after="0" w:line="240" w:lineRule="auto"/>
              <w:jc w:val="center"/>
              <w:rPr>
                <w:rFonts w:ascii="Book Antiqua" w:hAnsi="Book Antiqua" w:cs="Arial"/>
                <w:sz w:val="20"/>
                <w:szCs w:val="20"/>
              </w:rPr>
            </w:pPr>
          </w:p>
        </w:tc>
        <w:tc>
          <w:tcPr>
            <w:tcW w:w="1099" w:type="dxa"/>
            <w:tcBorders>
              <w:top w:val="dotted" w:sz="4" w:space="0" w:color="auto"/>
              <w:left w:val="single" w:sz="4" w:space="0" w:color="auto"/>
              <w:bottom w:val="dotted" w:sz="4" w:space="0" w:color="auto"/>
              <w:right w:val="nil"/>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c>
          <w:tcPr>
            <w:tcW w:w="279" w:type="dxa"/>
            <w:tcBorders>
              <w:top w:val="dotted" w:sz="4" w:space="0" w:color="auto"/>
              <w:left w:val="nil"/>
              <w:bottom w:val="dotted" w:sz="4" w:space="0" w:color="auto"/>
              <w:right w:val="double" w:sz="6" w:space="0" w:color="auto"/>
            </w:tcBorders>
            <w:shd w:val="clear" w:color="auto" w:fill="auto"/>
            <w:noWrap/>
            <w:vAlign w:val="bottom"/>
          </w:tcPr>
          <w:p w:rsidR="00C13227" w:rsidRPr="00AA1DCA" w:rsidRDefault="00C13227" w:rsidP="00765B0F">
            <w:pPr>
              <w:spacing w:after="0" w:line="240" w:lineRule="auto"/>
              <w:rPr>
                <w:rFonts w:ascii="Book Antiqua" w:hAnsi="Book Antiqua" w:cs="Arial"/>
                <w:sz w:val="20"/>
                <w:szCs w:val="20"/>
              </w:rPr>
            </w:pPr>
          </w:p>
        </w:tc>
      </w:tr>
    </w:tbl>
    <w:p w:rsidR="002D3968" w:rsidRPr="00BC4D56" w:rsidRDefault="002D3968" w:rsidP="00483096">
      <w:pPr>
        <w:spacing w:after="0" w:line="240" w:lineRule="auto"/>
        <w:ind w:left="378" w:hanging="378"/>
        <w:jc w:val="both"/>
        <w:rPr>
          <w:rFonts w:ascii="Book Antiqua" w:hAnsi="Book Antiqua" w:cs="Arial"/>
          <w:b/>
          <w:bCs/>
          <w:sz w:val="20"/>
          <w:szCs w:val="20"/>
          <w:lang w:val="sv-SE"/>
        </w:rPr>
      </w:pPr>
    </w:p>
    <w:p w:rsidR="000A145E" w:rsidRDefault="000A145E" w:rsidP="000A145E">
      <w:pPr>
        <w:spacing w:after="0" w:line="240" w:lineRule="auto"/>
        <w:rPr>
          <w:rFonts w:ascii="Book Antiqua" w:hAnsi="Book Antiqua" w:cs="Arial"/>
          <w:b/>
          <w:bCs/>
          <w:szCs w:val="20"/>
        </w:rPr>
      </w:pPr>
    </w:p>
    <w:p w:rsidR="000A145E" w:rsidRDefault="000A145E" w:rsidP="005314FB">
      <w:pPr>
        <w:spacing w:after="0" w:line="240" w:lineRule="auto"/>
        <w:ind w:left="426" w:hanging="426"/>
        <w:rPr>
          <w:rFonts w:ascii="Book Antiqua" w:hAnsi="Book Antiqua" w:cs="Arial"/>
          <w:b/>
          <w:bCs/>
          <w:szCs w:val="20"/>
        </w:rPr>
      </w:pPr>
    </w:p>
    <w:p w:rsidR="000A145E" w:rsidRDefault="000A145E" w:rsidP="005314FB">
      <w:pPr>
        <w:spacing w:after="0" w:line="240" w:lineRule="auto"/>
        <w:ind w:left="426" w:hanging="426"/>
        <w:rPr>
          <w:rFonts w:ascii="Book Antiqua" w:hAnsi="Book Antiqua" w:cs="Arial"/>
          <w:b/>
          <w:bCs/>
          <w:szCs w:val="20"/>
        </w:rPr>
      </w:pPr>
    </w:p>
    <w:p w:rsidR="000A145E" w:rsidRDefault="000A145E" w:rsidP="005314FB">
      <w:pPr>
        <w:spacing w:after="0" w:line="240" w:lineRule="auto"/>
        <w:ind w:left="426" w:hanging="426"/>
        <w:rPr>
          <w:rFonts w:ascii="Book Antiqua" w:hAnsi="Book Antiqua" w:cs="Arial"/>
          <w:b/>
          <w:bCs/>
          <w:szCs w:val="20"/>
        </w:rPr>
      </w:pPr>
    </w:p>
    <w:p w:rsidR="000A145E" w:rsidRDefault="000A145E"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353AB" w:rsidRDefault="00C353AB"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C13227" w:rsidRDefault="00C13227" w:rsidP="005314FB">
      <w:pPr>
        <w:spacing w:after="0" w:line="240" w:lineRule="auto"/>
        <w:ind w:left="426" w:hanging="426"/>
        <w:rPr>
          <w:rFonts w:ascii="Book Antiqua" w:hAnsi="Book Antiqua" w:cs="Arial"/>
          <w:b/>
          <w:bCs/>
          <w:szCs w:val="20"/>
        </w:rPr>
      </w:pPr>
    </w:p>
    <w:p w:rsidR="00483096" w:rsidRPr="006A4227" w:rsidRDefault="00483096" w:rsidP="005314FB">
      <w:pPr>
        <w:spacing w:after="0" w:line="240" w:lineRule="auto"/>
        <w:ind w:left="426" w:hanging="426"/>
        <w:rPr>
          <w:rFonts w:ascii="Book Antiqua" w:hAnsi="Book Antiqua" w:cs="Arial"/>
          <w:b/>
          <w:bCs/>
          <w:szCs w:val="20"/>
        </w:rPr>
      </w:pPr>
      <w:r w:rsidRPr="006A4227">
        <w:rPr>
          <w:rFonts w:ascii="Book Antiqua" w:hAnsi="Book Antiqua" w:cs="Arial"/>
          <w:b/>
          <w:bCs/>
          <w:szCs w:val="20"/>
        </w:rPr>
        <w:lastRenderedPageBreak/>
        <w:t>VII. LABORATORIUM PENGUJIAN BAHAN DAN BANGUNAN</w:t>
      </w:r>
      <w:r w:rsidR="005314FB">
        <w:rPr>
          <w:rFonts w:ascii="Book Antiqua" w:hAnsi="Book Antiqua" w:cs="Arial"/>
          <w:b/>
          <w:bCs/>
          <w:szCs w:val="20"/>
        </w:rPr>
        <w:t xml:space="preserve"> PADA DINAS BINA MARGA DAN TATA RUANG</w:t>
      </w:r>
    </w:p>
    <w:p w:rsidR="00483096" w:rsidRPr="00BC4D56" w:rsidRDefault="00483096" w:rsidP="00483096">
      <w:pPr>
        <w:spacing w:after="0" w:line="240" w:lineRule="auto"/>
        <w:rPr>
          <w:rFonts w:ascii="Book Antiqua" w:hAnsi="Book Antiqua" w:cs="Arial"/>
          <w:b/>
          <w:bCs/>
        </w:rPr>
      </w:pPr>
    </w:p>
    <w:tbl>
      <w:tblPr>
        <w:tblW w:w="9455" w:type="dxa"/>
        <w:tblInd w:w="93" w:type="dxa"/>
        <w:tblLook w:val="0000"/>
      </w:tblPr>
      <w:tblGrid>
        <w:gridCol w:w="640"/>
        <w:gridCol w:w="4337"/>
        <w:gridCol w:w="1417"/>
        <w:gridCol w:w="1418"/>
        <w:gridCol w:w="1275"/>
        <w:gridCol w:w="368"/>
      </w:tblGrid>
      <w:tr w:rsidR="00483096" w:rsidRPr="00AA1DCA">
        <w:trPr>
          <w:trHeight w:val="885"/>
        </w:trPr>
        <w:tc>
          <w:tcPr>
            <w:tcW w:w="64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No</w:t>
            </w:r>
          </w:p>
        </w:tc>
        <w:tc>
          <w:tcPr>
            <w:tcW w:w="4337"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xml:space="preserve">Jenis Pelayanan </w:t>
            </w:r>
          </w:p>
        </w:tc>
        <w:tc>
          <w:tcPr>
            <w:tcW w:w="1417"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xml:space="preserve">Satuan </w:t>
            </w:r>
          </w:p>
        </w:tc>
        <w:tc>
          <w:tcPr>
            <w:tcW w:w="1418"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xml:space="preserve">Tarif </w:t>
            </w:r>
          </w:p>
          <w:p w:rsidR="00483096" w:rsidRPr="00AA1DCA" w:rsidRDefault="00483096" w:rsidP="00483096">
            <w:pPr>
              <w:spacing w:after="0" w:line="240" w:lineRule="auto"/>
              <w:jc w:val="center"/>
              <w:rPr>
                <w:rFonts w:ascii="Book Antiqua" w:hAnsi="Book Antiqua" w:cs="Arial"/>
                <w:bCs/>
              </w:rPr>
            </w:pPr>
            <w:r w:rsidRPr="00AA1DCA">
              <w:rPr>
                <w:rFonts w:ascii="Book Antiqua" w:hAnsi="Book Antiqua" w:cs="Arial"/>
                <w:b/>
                <w:bCs/>
                <w:sz w:val="20"/>
                <w:szCs w:val="20"/>
                <w:lang w:val="it-IT"/>
              </w:rPr>
              <w:t>(Rp)</w:t>
            </w:r>
          </w:p>
        </w:tc>
        <w:tc>
          <w:tcPr>
            <w:tcW w:w="1643" w:type="dxa"/>
            <w:gridSpan w:val="2"/>
            <w:tcBorders>
              <w:top w:val="double" w:sz="6" w:space="0" w:color="auto"/>
              <w:left w:val="nil"/>
              <w:bottom w:val="single" w:sz="4" w:space="0" w:color="auto"/>
              <w:right w:val="double" w:sz="6"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Keterangan</w:t>
            </w:r>
          </w:p>
        </w:tc>
      </w:tr>
      <w:tr w:rsidR="00483096" w:rsidRPr="00AA1DCA">
        <w:trPr>
          <w:trHeight w:val="199"/>
        </w:trPr>
        <w:tc>
          <w:tcPr>
            <w:tcW w:w="640" w:type="dxa"/>
            <w:tcBorders>
              <w:top w:val="single" w:sz="4" w:space="0" w:color="auto"/>
              <w:left w:val="double" w:sz="6" w:space="0" w:color="auto"/>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4337" w:type="dxa"/>
            <w:tcBorders>
              <w:top w:val="single" w:sz="4" w:space="0" w:color="auto"/>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17" w:type="dxa"/>
            <w:tcBorders>
              <w:top w:val="single" w:sz="4" w:space="0" w:color="auto"/>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8" w:type="dxa"/>
            <w:tcBorders>
              <w:top w:val="single" w:sz="4" w:space="0" w:color="auto"/>
              <w:left w:val="nil"/>
              <w:bottom w:val="single" w:sz="4" w:space="0" w:color="auto"/>
              <w:right w:val="single" w:sz="4" w:space="0" w:color="auto"/>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643" w:type="dxa"/>
            <w:gridSpan w:val="2"/>
            <w:tcBorders>
              <w:top w:val="single" w:sz="4" w:space="0" w:color="auto"/>
              <w:left w:val="nil"/>
              <w:bottom w:val="single" w:sz="4" w:space="0" w:color="auto"/>
              <w:right w:val="double" w:sz="6" w:space="0" w:color="000000"/>
            </w:tcBorders>
            <w:shd w:val="clear" w:color="auto" w:fill="A0A0A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AA1DCA">
        <w:trPr>
          <w:trHeight w:val="705"/>
        </w:trPr>
        <w:tc>
          <w:tcPr>
            <w:tcW w:w="640" w:type="dxa"/>
            <w:tcBorders>
              <w:top w:val="nil"/>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I</w:t>
            </w:r>
          </w:p>
        </w:tc>
        <w:tc>
          <w:tcPr>
            <w:tcW w:w="4337" w:type="dxa"/>
            <w:tcBorders>
              <w:top w:val="nil"/>
              <w:left w:val="nil"/>
              <w:bottom w:val="dotted" w:sz="4" w:space="0" w:color="auto"/>
              <w:right w:val="nil"/>
            </w:tcBorders>
            <w:shd w:val="clear" w:color="auto" w:fill="auto"/>
            <w:vAlign w:val="center"/>
          </w:tcPr>
          <w:p w:rsidR="00483096" w:rsidRPr="00AA1DCA" w:rsidRDefault="00483096" w:rsidP="00483096">
            <w:pPr>
              <w:spacing w:after="0" w:line="240" w:lineRule="auto"/>
              <w:rPr>
                <w:rFonts w:ascii="Book Antiqua" w:hAnsi="Book Antiqua" w:cs="Arial"/>
                <w:b/>
                <w:bCs/>
                <w:sz w:val="18"/>
                <w:szCs w:val="18"/>
                <w:lang w:val="sv-SE"/>
              </w:rPr>
            </w:pPr>
            <w:r w:rsidRPr="00AA1DCA">
              <w:rPr>
                <w:rFonts w:ascii="Book Antiqua" w:hAnsi="Book Antiqua" w:cs="Arial"/>
                <w:b/>
                <w:bCs/>
                <w:sz w:val="18"/>
                <w:szCs w:val="18"/>
                <w:lang w:val="sv-SE"/>
              </w:rPr>
              <w:t xml:space="preserve">PENGUJIAN PERKERASAN JALAN, TANAH DAN BETON DILAPANGAN </w:t>
            </w:r>
          </w:p>
        </w:tc>
        <w:tc>
          <w:tcPr>
            <w:tcW w:w="1417" w:type="dxa"/>
            <w:tcBorders>
              <w:top w:val="nil"/>
              <w:left w:val="single" w:sz="4"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8"/>
                <w:szCs w:val="18"/>
                <w:lang w:val="sv-SE"/>
              </w:rPr>
            </w:pPr>
            <w:r w:rsidRPr="00AA1DCA">
              <w:rPr>
                <w:rFonts w:ascii="Book Antiqua" w:hAnsi="Book Antiqua" w:cs="Arial"/>
                <w:sz w:val="18"/>
                <w:szCs w:val="18"/>
                <w:lang w:val="sv-SE"/>
              </w:rPr>
              <w:t> </w:t>
            </w:r>
          </w:p>
        </w:tc>
        <w:tc>
          <w:tcPr>
            <w:tcW w:w="1418" w:type="dxa"/>
            <w:tcBorders>
              <w:top w:val="nil"/>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8"/>
                <w:szCs w:val="18"/>
                <w:lang w:val="sv-SE"/>
              </w:rPr>
            </w:pPr>
            <w:r w:rsidRPr="00AA1DCA">
              <w:rPr>
                <w:rFonts w:ascii="Book Antiqua" w:hAnsi="Book Antiqua" w:cs="Arial"/>
                <w:sz w:val="18"/>
                <w:szCs w:val="18"/>
                <w:lang w:val="sv-SE"/>
              </w:rPr>
              <w:t> </w:t>
            </w:r>
          </w:p>
        </w:tc>
        <w:tc>
          <w:tcPr>
            <w:tcW w:w="1275" w:type="dxa"/>
            <w:tcBorders>
              <w:top w:val="nil"/>
              <w:left w:val="nil"/>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lang w:val="sv-SE"/>
              </w:rPr>
            </w:pPr>
            <w:r w:rsidRPr="00AA1DCA">
              <w:rPr>
                <w:rFonts w:ascii="Book Antiqua" w:hAnsi="Book Antiqua" w:cs="Arial"/>
                <w:b/>
                <w:bCs/>
                <w:sz w:val="18"/>
                <w:szCs w:val="18"/>
                <w:lang w:val="sv-SE"/>
              </w:rPr>
              <w:t> </w:t>
            </w:r>
          </w:p>
        </w:tc>
        <w:tc>
          <w:tcPr>
            <w:tcW w:w="368" w:type="dxa"/>
            <w:tcBorders>
              <w:top w:val="nil"/>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lang w:val="sv-SE"/>
              </w:rPr>
            </w:pPr>
            <w:r w:rsidRPr="00AA1DCA">
              <w:rPr>
                <w:rFonts w:ascii="Book Antiqua" w:hAnsi="Book Antiqua" w:cs="Arial"/>
                <w:b/>
                <w:bCs/>
                <w:sz w:val="18"/>
                <w:szCs w:val="18"/>
                <w:lang w:val="sv-SE"/>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1</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Penelitian Sondir / Bor Tangan</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a. Sondir NK. 150 kg/cm</w:t>
            </w:r>
            <w:r w:rsidRPr="00AA1DCA">
              <w:rPr>
                <w:rFonts w:ascii="Book Antiqua" w:hAnsi="Book Antiqua" w:cs="Arial"/>
                <w:sz w:val="20"/>
                <w:szCs w:val="20"/>
                <w:vertAlign w:val="superscript"/>
              </w:rPr>
              <w:t>2</w:t>
            </w:r>
            <w:r w:rsidRPr="00AA1DCA">
              <w:rPr>
                <w:rFonts w:ascii="Book Antiqua" w:hAnsi="Book Antiqua" w:cs="Arial"/>
                <w:sz w:val="20"/>
                <w:szCs w:val="20"/>
              </w:rPr>
              <w:t xml:space="preserve"> maks. 20 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200"/>
              <w:rPr>
                <w:rFonts w:ascii="Book Antiqua" w:hAnsi="Book Antiqua" w:cs="Arial"/>
                <w:sz w:val="20"/>
                <w:szCs w:val="20"/>
              </w:rPr>
            </w:pPr>
            <w:r w:rsidRPr="00AA1DCA">
              <w:rPr>
                <w:rFonts w:ascii="Book Antiqua" w:hAnsi="Book Antiqua" w:cs="Arial"/>
                <w:sz w:val="20"/>
                <w:szCs w:val="20"/>
              </w:rPr>
              <w:t>b. Sondir NK. 500 kg/cm</w:t>
            </w:r>
            <w:r w:rsidRPr="00AA1DCA">
              <w:rPr>
                <w:rFonts w:ascii="Book Antiqua" w:hAnsi="Book Antiqua" w:cs="Arial"/>
                <w:sz w:val="20"/>
                <w:szCs w:val="20"/>
                <w:vertAlign w:val="superscript"/>
              </w:rPr>
              <w:t>2</w:t>
            </w:r>
            <w:r w:rsidRPr="00AA1DCA">
              <w:rPr>
                <w:rFonts w:ascii="Book Antiqua" w:hAnsi="Book Antiqua" w:cs="Arial"/>
                <w:sz w:val="20"/>
                <w:szCs w:val="20"/>
              </w:rPr>
              <w:t xml:space="preserve"> maks. 20 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200"/>
              <w:rPr>
                <w:rFonts w:ascii="Book Antiqua" w:hAnsi="Book Antiqua" w:cs="Arial"/>
                <w:sz w:val="20"/>
                <w:szCs w:val="20"/>
                <w:lang w:val="sv-SE"/>
              </w:rPr>
            </w:pPr>
            <w:r w:rsidRPr="00AA1DCA">
              <w:rPr>
                <w:rFonts w:ascii="Book Antiqua" w:hAnsi="Book Antiqua" w:cs="Arial"/>
                <w:sz w:val="20"/>
                <w:szCs w:val="20"/>
                <w:lang w:val="sv-SE"/>
              </w:rPr>
              <w:t>c. Bor tangan s.d. kedalaman 8 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2</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Pengambilan Contoh Tanah Asli dengan Bor Tangan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meter</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110.000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maks. 8 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3</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i/>
                <w:iCs/>
                <w:sz w:val="20"/>
                <w:szCs w:val="20"/>
              </w:rPr>
            </w:pPr>
            <w:r w:rsidRPr="00AA1DCA">
              <w:rPr>
                <w:rFonts w:ascii="Book Antiqua" w:hAnsi="Book Antiqua" w:cs="Arial"/>
                <w:i/>
                <w:iCs/>
                <w:sz w:val="20"/>
                <w:szCs w:val="20"/>
              </w:rPr>
              <w:t>Standard Penetration Test</w:t>
            </w:r>
            <w:r w:rsidRPr="00AA1DCA">
              <w:rPr>
                <w:rFonts w:ascii="Book Antiqua" w:hAnsi="Book Antiqua" w:cs="Arial"/>
                <w:sz w:val="20"/>
                <w:szCs w:val="20"/>
              </w:rPr>
              <w:t xml:space="preserve"> (SPT)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4</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i/>
                <w:iCs/>
                <w:sz w:val="20"/>
                <w:szCs w:val="20"/>
              </w:rPr>
            </w:pPr>
            <w:r w:rsidRPr="00AA1DCA">
              <w:rPr>
                <w:rFonts w:ascii="Book Antiqua" w:hAnsi="Book Antiqua" w:cs="Arial"/>
                <w:i/>
                <w:iCs/>
                <w:sz w:val="20"/>
                <w:szCs w:val="20"/>
              </w:rPr>
              <w:t>Core Drill</w:t>
            </w:r>
            <w:r w:rsidRPr="00AA1DCA">
              <w:rPr>
                <w:rFonts w:ascii="Book Antiqua" w:hAnsi="Book Antiqua" w:cs="Arial"/>
                <w:sz w:val="20"/>
                <w:szCs w:val="20"/>
              </w:rPr>
              <w:t xml:space="preserve"> Aspal Beton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5</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i/>
                <w:iCs/>
                <w:sz w:val="20"/>
                <w:szCs w:val="20"/>
              </w:rPr>
            </w:pPr>
            <w:r w:rsidRPr="00AA1DCA">
              <w:rPr>
                <w:rFonts w:ascii="Book Antiqua" w:hAnsi="Book Antiqua" w:cs="Arial"/>
                <w:i/>
                <w:iCs/>
                <w:sz w:val="20"/>
                <w:szCs w:val="20"/>
              </w:rPr>
              <w:t>Test</w:t>
            </w:r>
            <w:r w:rsidRPr="00AA1DCA">
              <w:rPr>
                <w:rFonts w:ascii="Book Antiqua" w:hAnsi="Book Antiqua" w:cs="Arial"/>
                <w:sz w:val="20"/>
                <w:szCs w:val="20"/>
              </w:rPr>
              <w:t xml:space="preserve"> PIT Struktur Lapisan Tanah/Jalan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6</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Sand Cone Tanah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7</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CBR Lapangan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8</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Pengeboran Beton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lang w:val="fi-FI"/>
              </w:rPr>
            </w:pPr>
            <w:r w:rsidRPr="00AA1DCA">
              <w:rPr>
                <w:rFonts w:ascii="Book Antiqua" w:hAnsi="Book Antiqua" w:cs="Arial"/>
                <w:sz w:val="18"/>
                <w:szCs w:val="18"/>
                <w:lang w:val="fi-FI"/>
              </w:rPr>
              <w:t>a. Kedalaman s.d. 10 cm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b. Kedalaman lebih dari 10 cm s.d. 20 cm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260.000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c. Kedalaman lebih dari 20 cm s.d. 30 cm</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9</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i/>
                <w:iCs/>
                <w:sz w:val="18"/>
                <w:szCs w:val="18"/>
              </w:rPr>
            </w:pPr>
            <w:r w:rsidRPr="00AA1DCA">
              <w:rPr>
                <w:rFonts w:ascii="Book Antiqua" w:hAnsi="Book Antiqua" w:cs="Arial"/>
                <w:i/>
                <w:iCs/>
                <w:sz w:val="18"/>
                <w:szCs w:val="18"/>
              </w:rPr>
              <w:t>Dynamic Cone Penetrometer</w:t>
            </w:r>
            <w:r w:rsidRPr="00AA1DCA">
              <w:rPr>
                <w:rFonts w:ascii="Book Antiqua" w:hAnsi="Book Antiqua" w:cs="Arial"/>
                <w:sz w:val="18"/>
                <w:szCs w:val="18"/>
              </w:rPr>
              <w:t xml:space="preserve"> (DCP)</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10</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i/>
                <w:iCs/>
                <w:sz w:val="18"/>
                <w:szCs w:val="18"/>
              </w:rPr>
            </w:pPr>
            <w:r w:rsidRPr="00AA1DCA">
              <w:rPr>
                <w:rFonts w:ascii="Book Antiqua" w:hAnsi="Book Antiqua" w:cs="Arial"/>
                <w:i/>
                <w:iCs/>
                <w:sz w:val="18"/>
                <w:szCs w:val="18"/>
              </w:rPr>
              <w:t>Hammer Test</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titik</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11</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Kadar Air Lapangan / </w:t>
            </w:r>
            <w:r w:rsidRPr="00AA1DCA">
              <w:rPr>
                <w:rFonts w:ascii="Book Antiqua" w:hAnsi="Book Antiqua" w:cs="Arial"/>
                <w:i/>
                <w:iCs/>
                <w:sz w:val="18"/>
                <w:szCs w:val="18"/>
              </w:rPr>
              <w:t>Speedy</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rsidTr="00272B3A">
        <w:trPr>
          <w:trHeight w:val="152"/>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II</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PENELITIAN LABORATORIOM UNTUK</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PEKERJAAN JALAN, JEMBATAN DAN</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PENGAIRAN</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Pemeriksaan Contoh Tanah</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a. Kadar Air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12.000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b. Berat Jenis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c. Berat Isi</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d. Angka Pori / Porositas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e. Analisa Saringan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f. Hidrometer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g. Batas Cair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26.000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h. Batas Plastis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22.000</w:t>
            </w:r>
          </w:p>
        </w:tc>
        <w:tc>
          <w:tcPr>
            <w:tcW w:w="1275" w:type="dxa"/>
            <w:tcBorders>
              <w:top w:val="dotted" w:sz="4" w:space="0" w:color="auto"/>
              <w:left w:val="single" w:sz="4" w:space="0" w:color="auto"/>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uble" w:sz="6" w:space="0" w:color="auto"/>
              <w:right w:val="single" w:sz="4" w:space="0" w:color="auto"/>
            </w:tcBorders>
            <w:shd w:val="clear" w:color="auto" w:fill="auto"/>
            <w:noWrap/>
            <w:vAlign w:val="center"/>
          </w:tcPr>
          <w:p w:rsidR="00483096" w:rsidRPr="00AA1DCA" w:rsidRDefault="00483096" w:rsidP="00272083">
            <w:pPr>
              <w:spacing w:after="0" w:line="240" w:lineRule="auto"/>
              <w:ind w:firstLineChars="100" w:firstLine="180"/>
              <w:rPr>
                <w:rFonts w:ascii="Book Antiqua" w:hAnsi="Book Antiqua" w:cs="Arial"/>
                <w:sz w:val="18"/>
                <w:szCs w:val="18"/>
              </w:rPr>
            </w:pPr>
          </w:p>
        </w:tc>
        <w:tc>
          <w:tcPr>
            <w:tcW w:w="4337"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3E4A57">
            <w:pPr>
              <w:numPr>
                <w:ilvl w:val="0"/>
                <w:numId w:val="49"/>
              </w:numPr>
              <w:tabs>
                <w:tab w:val="left" w:pos="401"/>
              </w:tabs>
              <w:spacing w:after="0" w:line="240" w:lineRule="auto"/>
              <w:ind w:left="151" w:firstLine="68"/>
              <w:rPr>
                <w:rFonts w:ascii="Book Antiqua" w:hAnsi="Book Antiqua" w:cs="Arial"/>
                <w:sz w:val="18"/>
                <w:szCs w:val="18"/>
                <w:lang w:val="id-ID"/>
              </w:rPr>
            </w:pPr>
            <w:r w:rsidRPr="00AA1DCA">
              <w:rPr>
                <w:rFonts w:ascii="Book Antiqua" w:hAnsi="Book Antiqua" w:cs="Arial"/>
                <w:sz w:val="18"/>
                <w:szCs w:val="18"/>
              </w:rPr>
              <w:t>Indeks Plastis</w:t>
            </w:r>
          </w:p>
          <w:p w:rsidR="00483096" w:rsidRPr="00AA1DCA" w:rsidRDefault="00483096" w:rsidP="00483096">
            <w:pPr>
              <w:spacing w:after="0" w:line="240" w:lineRule="auto"/>
              <w:ind w:left="900"/>
              <w:rPr>
                <w:rFonts w:ascii="Book Antiqua" w:hAnsi="Book Antiqua" w:cs="Arial"/>
                <w:sz w:val="18"/>
                <w:szCs w:val="18"/>
                <w:lang w:val="id-ID"/>
              </w:rPr>
            </w:pPr>
          </w:p>
        </w:tc>
        <w:tc>
          <w:tcPr>
            <w:tcW w:w="1417"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FD0CF2">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uble" w:sz="6"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17.000</w:t>
            </w:r>
          </w:p>
        </w:tc>
        <w:tc>
          <w:tcPr>
            <w:tcW w:w="1275" w:type="dxa"/>
            <w:tcBorders>
              <w:top w:val="dotted" w:sz="4" w:space="0" w:color="auto"/>
              <w:left w:val="single" w:sz="4" w:space="0" w:color="auto"/>
              <w:bottom w:val="double" w:sz="6" w:space="0" w:color="auto"/>
              <w:right w:val="nil"/>
            </w:tcBorders>
            <w:shd w:val="clear" w:color="auto" w:fill="auto"/>
            <w:noWrap/>
            <w:vAlign w:val="center"/>
          </w:tcPr>
          <w:p w:rsidR="00483096" w:rsidRPr="00AA1DCA" w:rsidRDefault="00483096" w:rsidP="00483096">
            <w:pPr>
              <w:spacing w:after="0" w:line="240" w:lineRule="auto"/>
              <w:rPr>
                <w:rFonts w:ascii="Book Antiqua" w:hAnsi="Book Antiqua" w:cs="Arial"/>
                <w:sz w:val="18"/>
                <w:szCs w:val="18"/>
              </w:rPr>
            </w:pPr>
          </w:p>
        </w:tc>
        <w:tc>
          <w:tcPr>
            <w:tcW w:w="36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199"/>
        </w:trPr>
        <w:tc>
          <w:tcPr>
            <w:tcW w:w="640" w:type="dxa"/>
            <w:tcBorders>
              <w:top w:val="double" w:sz="6"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4337"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17"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8"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643" w:type="dxa"/>
            <w:gridSpan w:val="2"/>
            <w:tcBorders>
              <w:top w:val="double" w:sz="6" w:space="0" w:color="auto"/>
              <w:left w:val="nil"/>
              <w:bottom w:val="single" w:sz="4" w:space="0" w:color="auto"/>
              <w:right w:val="double" w:sz="6" w:space="0" w:color="000000"/>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AA1DCA">
        <w:trPr>
          <w:trHeight w:val="300"/>
        </w:trPr>
        <w:tc>
          <w:tcPr>
            <w:tcW w:w="64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nil"/>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j. </w:t>
            </w:r>
            <w:r w:rsidRPr="00D16D44">
              <w:rPr>
                <w:rFonts w:ascii="Book Antiqua" w:hAnsi="Book Antiqua" w:cs="Arial"/>
                <w:iCs/>
                <w:sz w:val="18"/>
                <w:szCs w:val="18"/>
              </w:rPr>
              <w:t>Shrinkage Limit</w:t>
            </w:r>
            <w:r w:rsidRPr="00D16D44">
              <w:rPr>
                <w:rFonts w:ascii="Book Antiqua" w:hAnsi="Book Antiqua" w:cs="Arial"/>
                <w:sz w:val="18"/>
                <w:szCs w:val="18"/>
              </w:rPr>
              <w:t xml:space="preserve"> </w:t>
            </w:r>
          </w:p>
        </w:tc>
        <w:tc>
          <w:tcPr>
            <w:tcW w:w="1417" w:type="dxa"/>
            <w:tcBorders>
              <w:top w:val="nil"/>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nil"/>
              <w:left w:val="nil"/>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19.000</w:t>
            </w:r>
          </w:p>
        </w:tc>
        <w:tc>
          <w:tcPr>
            <w:tcW w:w="1275" w:type="dxa"/>
            <w:tcBorders>
              <w:top w:val="nil"/>
              <w:left w:val="single" w:sz="4" w:space="0" w:color="auto"/>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k. </w:t>
            </w:r>
            <w:r w:rsidRPr="00D16D44">
              <w:rPr>
                <w:rFonts w:ascii="Book Antiqua" w:hAnsi="Book Antiqua" w:cs="Arial"/>
                <w:iCs/>
                <w:sz w:val="18"/>
                <w:szCs w:val="18"/>
              </w:rPr>
              <w:t>Permeability (constant head)</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60.000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l. </w:t>
            </w:r>
            <w:r w:rsidRPr="00D16D44">
              <w:rPr>
                <w:rFonts w:ascii="Book Antiqua" w:hAnsi="Book Antiqua" w:cs="Arial"/>
                <w:iCs/>
                <w:sz w:val="18"/>
                <w:szCs w:val="18"/>
              </w:rPr>
              <w:t>Permeability (fallling head)</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60.000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m. Sudut Geser Tanah</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n. Cohesi Tanah 'c'</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17.000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o. Konsolidasi</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p. </w:t>
            </w:r>
            <w:r w:rsidRPr="00D16D44">
              <w:rPr>
                <w:rFonts w:ascii="Book Antiqua" w:hAnsi="Book Antiqua" w:cs="Arial"/>
                <w:iCs/>
                <w:sz w:val="18"/>
                <w:szCs w:val="18"/>
              </w:rPr>
              <w:t>Unconfined</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17.000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q. Pemadatan Standar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r. Pemadatan </w:t>
            </w:r>
            <w:r w:rsidRPr="00D16D44">
              <w:rPr>
                <w:rFonts w:ascii="Book Antiqua" w:hAnsi="Book Antiqua" w:cs="Arial"/>
                <w:iCs/>
                <w:sz w:val="18"/>
                <w:szCs w:val="18"/>
              </w:rPr>
              <w:t>Modified</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60.000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s. CBR Laboratorium</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t. Kuat Geser Langsung (</w:t>
            </w:r>
            <w:r w:rsidRPr="00D16D44">
              <w:rPr>
                <w:rFonts w:ascii="Book Antiqua" w:hAnsi="Book Antiqua" w:cs="Arial"/>
                <w:iCs/>
                <w:sz w:val="18"/>
                <w:szCs w:val="18"/>
              </w:rPr>
              <w:t>Dirrect Shear</w:t>
            </w:r>
            <w:r w:rsidRPr="00D16D44">
              <w:rPr>
                <w:rFonts w:ascii="Book Antiqua" w:hAnsi="Book Antiqua" w:cs="Arial"/>
                <w:sz w:val="18"/>
                <w:szCs w:val="18"/>
              </w:rPr>
              <w: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u. </w:t>
            </w:r>
            <w:r w:rsidRPr="00D16D44">
              <w:rPr>
                <w:rFonts w:ascii="Book Antiqua" w:hAnsi="Book Antiqua" w:cs="Arial"/>
                <w:iCs/>
                <w:sz w:val="18"/>
                <w:szCs w:val="18"/>
              </w:rPr>
              <w:t>Triaxial (U.U.)</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v. </w:t>
            </w:r>
            <w:r w:rsidRPr="00D16D44">
              <w:rPr>
                <w:rFonts w:ascii="Book Antiqua" w:hAnsi="Book Antiqua" w:cs="Arial"/>
                <w:iCs/>
                <w:sz w:val="18"/>
                <w:szCs w:val="18"/>
              </w:rPr>
              <w:t>Triaxial (C.U.)</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96.000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ind w:right="180"/>
              <w:jc w:val="right"/>
              <w:rPr>
                <w:rFonts w:ascii="Book Antiqua" w:hAnsi="Book Antiqua" w:cs="Arial"/>
                <w:sz w:val="18"/>
                <w:szCs w:val="18"/>
              </w:rPr>
            </w:pPr>
            <w:r w:rsidRPr="00AA1DCA">
              <w:rPr>
                <w:rFonts w:ascii="Book Antiqua" w:hAnsi="Book Antiqua" w:cs="Arial"/>
                <w:sz w:val="18"/>
                <w:szCs w:val="18"/>
              </w:rPr>
              <w:t>2</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Pemeriksaan bahan dan mutu beton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a. Mix Design Beton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400.000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b. Slum Test 3 contoh</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xml:space="preserve"> per hari</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sv-SE"/>
              </w:rPr>
            </w:pPr>
            <w:r w:rsidRPr="00D16D44">
              <w:rPr>
                <w:rFonts w:ascii="Book Antiqua" w:hAnsi="Book Antiqua" w:cs="Arial"/>
                <w:sz w:val="18"/>
                <w:szCs w:val="18"/>
                <w:lang w:val="sv-SE"/>
              </w:rPr>
              <w:t xml:space="preserve">c. Kuat Tekan Kubus / </w:t>
            </w:r>
            <w:r w:rsidRPr="00D16D44">
              <w:rPr>
                <w:rFonts w:ascii="Book Antiqua" w:hAnsi="Book Antiqua" w:cs="Arial"/>
                <w:iCs/>
                <w:sz w:val="18"/>
                <w:szCs w:val="18"/>
                <w:lang w:val="sv-SE"/>
              </w:rPr>
              <w:t>Cilynder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sv-SE"/>
              </w:rPr>
            </w:pPr>
            <w:r w:rsidRPr="00D16D44">
              <w:rPr>
                <w:rFonts w:ascii="Book Antiqua" w:hAnsi="Book Antiqua" w:cs="Arial"/>
                <w:sz w:val="18"/>
                <w:szCs w:val="18"/>
                <w:lang w:val="sv-SE"/>
              </w:rPr>
              <w:t xml:space="preserve">d. Kuat Tekan Mortar / </w:t>
            </w:r>
            <w:r w:rsidRPr="00D16D44">
              <w:rPr>
                <w:rFonts w:ascii="Book Antiqua" w:hAnsi="Book Antiqua" w:cs="Arial"/>
                <w:iCs/>
                <w:sz w:val="18"/>
                <w:szCs w:val="18"/>
                <w:lang w:val="sv-SE"/>
              </w:rPr>
              <w:t>Paving Block</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nl-NL"/>
              </w:rPr>
            </w:pPr>
            <w:r w:rsidRPr="00D16D44">
              <w:rPr>
                <w:rFonts w:ascii="Book Antiqua" w:hAnsi="Book Antiqua" w:cs="Arial"/>
                <w:sz w:val="18"/>
                <w:szCs w:val="18"/>
                <w:lang w:val="nl-NL"/>
              </w:rPr>
              <w:t xml:space="preserve">e. Kuat Tekan </w:t>
            </w:r>
            <w:r w:rsidRPr="00D16D44">
              <w:rPr>
                <w:rFonts w:ascii="Book Antiqua" w:hAnsi="Book Antiqua" w:cs="Arial"/>
                <w:iCs/>
                <w:sz w:val="18"/>
                <w:szCs w:val="18"/>
                <w:lang w:val="nl-NL"/>
              </w:rPr>
              <w:t>Beam Mold</w:t>
            </w:r>
            <w:r w:rsidRPr="00D16D44">
              <w:rPr>
                <w:rFonts w:ascii="Book Antiqua" w:hAnsi="Book Antiqua" w:cs="Arial"/>
                <w:sz w:val="18"/>
                <w:szCs w:val="18"/>
                <w:lang w:val="nl-NL"/>
              </w:rPr>
              <w:t xml:space="preserve"> (</w:t>
            </w:r>
            <w:r w:rsidRPr="00D16D44">
              <w:rPr>
                <w:rFonts w:ascii="Book Antiqua" w:hAnsi="Book Antiqua" w:cs="Arial"/>
                <w:iCs/>
                <w:sz w:val="18"/>
                <w:szCs w:val="18"/>
                <w:lang w:val="nl-NL"/>
              </w:rPr>
              <w:t>Beam Tester</w:t>
            </w:r>
            <w:r w:rsidRPr="00D16D44">
              <w:rPr>
                <w:rFonts w:ascii="Book Antiqua" w:hAnsi="Book Antiqua" w:cs="Arial"/>
                <w:sz w:val="18"/>
                <w:szCs w:val="18"/>
                <w:lang w:val="nl-NL"/>
              </w:rPr>
              <w: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f. Kuat Tarik</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g. Kuat Lentur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h. </w:t>
            </w:r>
            <w:r w:rsidRPr="00D16D44">
              <w:rPr>
                <w:rFonts w:ascii="Book Antiqua" w:hAnsi="Book Antiqua" w:cs="Arial"/>
                <w:iCs/>
                <w:sz w:val="18"/>
                <w:szCs w:val="18"/>
              </w:rPr>
              <w:t>Vertical Cilynder Caping Set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11.500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i. </w:t>
            </w:r>
            <w:r w:rsidRPr="00D16D44">
              <w:rPr>
                <w:rFonts w:ascii="Book Antiqua" w:hAnsi="Book Antiqua" w:cs="Arial"/>
                <w:iCs/>
                <w:sz w:val="18"/>
                <w:szCs w:val="18"/>
              </w:rPr>
              <w:t>Vibrating Table</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12.000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sv-SE"/>
              </w:rPr>
            </w:pPr>
            <w:r w:rsidRPr="00D16D44">
              <w:rPr>
                <w:rFonts w:ascii="Book Antiqua" w:hAnsi="Book Antiqua" w:cs="Arial"/>
                <w:sz w:val="18"/>
                <w:szCs w:val="18"/>
                <w:lang w:val="sv-SE"/>
              </w:rPr>
              <w:t>j. Kadar Air Pada Beton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k. Berat Jenis Semen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l. </w:t>
            </w:r>
            <w:r w:rsidRPr="00D16D44">
              <w:rPr>
                <w:rFonts w:ascii="Book Antiqua" w:hAnsi="Book Antiqua" w:cs="Arial"/>
                <w:iCs/>
                <w:sz w:val="18"/>
                <w:szCs w:val="18"/>
              </w:rPr>
              <w:t>Modulus Elastisity</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m. Waktu Pengikatan Semen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14.000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n. Persen gumpalan lempung dan partikel serpih</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o. Kadar Air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11.000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p. Ketetapan bentuk/buah</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q. Bobot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r. Konsistensi Semen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s. Kualitas semen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85.000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jc w:val="center"/>
            </w:pP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leftChars="-38" w:left="8" w:hangingChars="51" w:hanging="92"/>
              <w:jc w:val="center"/>
              <w:rPr>
                <w:rFonts w:ascii="Book Antiqua" w:hAnsi="Book Antiqua" w:cs="Arial"/>
                <w:sz w:val="18"/>
                <w:szCs w:val="18"/>
              </w:rPr>
            </w:pPr>
            <w:r w:rsidRPr="00AA1DCA">
              <w:rPr>
                <w:rFonts w:ascii="Book Antiqua" w:hAnsi="Book Antiqua" w:cs="Arial"/>
                <w:sz w:val="18"/>
                <w:szCs w:val="18"/>
              </w:rPr>
              <w:t>3</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Uji Agregat Kasar</w:t>
            </w:r>
          </w:p>
        </w:tc>
        <w:tc>
          <w:tcPr>
            <w:tcW w:w="1417"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jc w:val="center"/>
            </w:pPr>
          </w:p>
        </w:tc>
        <w:tc>
          <w:tcPr>
            <w:tcW w:w="1418"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a. Analisa Saringan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b. </w:t>
            </w:r>
            <w:r w:rsidRPr="00D16D44">
              <w:rPr>
                <w:rFonts w:ascii="Book Antiqua" w:hAnsi="Book Antiqua" w:cs="Arial"/>
                <w:iCs/>
                <w:sz w:val="18"/>
                <w:szCs w:val="18"/>
              </w:rPr>
              <w:t>Abration</w:t>
            </w:r>
            <w:r w:rsidRPr="00D16D44">
              <w:rPr>
                <w:rFonts w:ascii="Book Antiqua" w:hAnsi="Book Antiqua" w:cs="Arial"/>
                <w:sz w:val="18"/>
                <w:szCs w:val="18"/>
              </w:rPr>
              <w:t xml:space="preserve"> / Kekerasan Batuan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c. Berat Jenis Agregat Halus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de-DE"/>
              </w:rPr>
            </w:pPr>
            <w:r w:rsidRPr="00D16D44">
              <w:rPr>
                <w:rFonts w:ascii="Book Antiqua" w:hAnsi="Book Antiqua" w:cs="Arial"/>
                <w:sz w:val="18"/>
                <w:szCs w:val="18"/>
                <w:lang w:val="de-DE"/>
              </w:rPr>
              <w:t>d. Berat Jenis Agregat Kasar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e. Penyerapan Agregat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f. </w:t>
            </w:r>
            <w:r w:rsidRPr="00D16D44">
              <w:rPr>
                <w:rFonts w:ascii="Book Antiqua" w:hAnsi="Book Antiqua" w:cs="Arial"/>
                <w:iCs/>
                <w:sz w:val="18"/>
                <w:szCs w:val="18"/>
              </w:rPr>
              <w:t>Soundness Test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26.000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g. Kepipihan Memanjang</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h. Kepipihan Tinggi Batuan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i. </w:t>
            </w:r>
            <w:r w:rsidRPr="00D16D44">
              <w:rPr>
                <w:rFonts w:ascii="Book Antiqua" w:hAnsi="Book Antiqua" w:cs="Arial"/>
                <w:iCs/>
                <w:sz w:val="18"/>
                <w:szCs w:val="18"/>
              </w:rPr>
              <w:t>Impact Test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j. Berat Isi</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27" w:firstLine="49"/>
              <w:jc w:val="center"/>
              <w:rPr>
                <w:rFonts w:ascii="Book Antiqua" w:hAnsi="Book Antiqua" w:cs="Arial"/>
                <w:sz w:val="18"/>
                <w:szCs w:val="18"/>
              </w:rPr>
            </w:pPr>
            <w:r w:rsidRPr="00AA1DCA">
              <w:rPr>
                <w:rFonts w:ascii="Book Antiqua" w:hAnsi="Book Antiqua" w:cs="Arial"/>
                <w:sz w:val="18"/>
                <w:szCs w:val="18"/>
              </w:rPr>
              <w:t>4</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Uji Aregat Halus / Pasir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a. Berat Jenis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b. Penyerapan Agregat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uble" w:sz="6" w:space="0" w:color="000000"/>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uble" w:sz="6" w:space="0" w:color="000000"/>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c. </w:t>
            </w:r>
            <w:r w:rsidRPr="00D16D44">
              <w:rPr>
                <w:rFonts w:ascii="Book Antiqua" w:hAnsi="Book Antiqua" w:cs="Arial"/>
                <w:iCs/>
                <w:sz w:val="18"/>
                <w:szCs w:val="18"/>
              </w:rPr>
              <w:t>Organic Inpurities</w:t>
            </w:r>
          </w:p>
        </w:tc>
        <w:tc>
          <w:tcPr>
            <w:tcW w:w="1417" w:type="dxa"/>
            <w:tcBorders>
              <w:top w:val="dotted" w:sz="4" w:space="0" w:color="auto"/>
              <w:left w:val="nil"/>
              <w:bottom w:val="double" w:sz="6" w:space="0" w:color="000000"/>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20"/>
                <w:szCs w:val="20"/>
              </w:rPr>
              <w:t>per sample</w:t>
            </w:r>
          </w:p>
        </w:tc>
        <w:tc>
          <w:tcPr>
            <w:tcW w:w="1418" w:type="dxa"/>
            <w:tcBorders>
              <w:top w:val="dotted" w:sz="4" w:space="0" w:color="auto"/>
              <w:left w:val="nil"/>
              <w:bottom w:val="double" w:sz="6" w:space="0" w:color="000000"/>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29.000</w:t>
            </w:r>
          </w:p>
        </w:tc>
        <w:tc>
          <w:tcPr>
            <w:tcW w:w="1275" w:type="dxa"/>
            <w:tcBorders>
              <w:top w:val="dotted" w:sz="4" w:space="0" w:color="auto"/>
              <w:left w:val="single" w:sz="4" w:space="0" w:color="auto"/>
              <w:bottom w:val="double" w:sz="6" w:space="0" w:color="000000"/>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uble" w:sz="6" w:space="0" w:color="000000"/>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199"/>
        </w:trPr>
        <w:tc>
          <w:tcPr>
            <w:tcW w:w="640" w:type="dxa"/>
            <w:tcBorders>
              <w:top w:val="double" w:sz="6" w:space="0" w:color="000000"/>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4337" w:type="dxa"/>
            <w:tcBorders>
              <w:top w:val="double" w:sz="6" w:space="0" w:color="000000"/>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17" w:type="dxa"/>
            <w:tcBorders>
              <w:top w:val="double" w:sz="6" w:space="0" w:color="000000"/>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18" w:type="dxa"/>
            <w:tcBorders>
              <w:top w:val="double" w:sz="6" w:space="0" w:color="000000"/>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643" w:type="dxa"/>
            <w:gridSpan w:val="2"/>
            <w:tcBorders>
              <w:top w:val="double" w:sz="6" w:space="0" w:color="000000"/>
              <w:left w:val="nil"/>
              <w:bottom w:val="single" w:sz="4" w:space="0" w:color="auto"/>
              <w:right w:val="double" w:sz="6" w:space="0" w:color="000000"/>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AA1DCA">
        <w:trPr>
          <w:trHeight w:val="300"/>
        </w:trPr>
        <w:tc>
          <w:tcPr>
            <w:tcW w:w="640"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nil"/>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d. </w:t>
            </w:r>
            <w:r w:rsidRPr="00D16D44">
              <w:rPr>
                <w:rFonts w:ascii="Book Antiqua" w:hAnsi="Book Antiqua" w:cs="Arial"/>
                <w:iCs/>
                <w:sz w:val="18"/>
                <w:szCs w:val="18"/>
              </w:rPr>
              <w:t>Sand Equivalent</w:t>
            </w:r>
          </w:p>
        </w:tc>
        <w:tc>
          <w:tcPr>
            <w:tcW w:w="1417" w:type="dxa"/>
            <w:tcBorders>
              <w:top w:val="nil"/>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nil"/>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20.000</w:t>
            </w:r>
          </w:p>
        </w:tc>
        <w:tc>
          <w:tcPr>
            <w:tcW w:w="1275" w:type="dxa"/>
            <w:tcBorders>
              <w:top w:val="nil"/>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e. Analisa Saringan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f. Kadar Lumpur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g. </w:t>
            </w:r>
            <w:r w:rsidRPr="00D16D44">
              <w:rPr>
                <w:rFonts w:ascii="Book Antiqua" w:hAnsi="Book Antiqua" w:cs="Arial"/>
                <w:iCs/>
                <w:sz w:val="18"/>
                <w:szCs w:val="18"/>
              </w:rPr>
              <w:t>Soundness Test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28.000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Uji Aspal Beton (</w:t>
            </w:r>
            <w:r w:rsidRPr="00D16D44">
              <w:rPr>
                <w:rFonts w:ascii="Book Antiqua" w:hAnsi="Book Antiqua" w:cs="Arial"/>
                <w:iCs/>
                <w:sz w:val="18"/>
                <w:szCs w:val="18"/>
              </w:rPr>
              <w:t>Hotmix</w:t>
            </w:r>
            <w:r w:rsidRPr="00D16D44">
              <w:rPr>
                <w:rFonts w:ascii="Book Antiqua" w:hAnsi="Book Antiqua" w:cs="Arial"/>
                <w:sz w:val="18"/>
                <w:szCs w:val="18"/>
              </w:rPr>
              <w: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a. </w:t>
            </w:r>
            <w:r w:rsidRPr="00D16D44">
              <w:rPr>
                <w:rFonts w:ascii="Book Antiqua" w:hAnsi="Book Antiqua" w:cs="Arial"/>
                <w:iCs/>
                <w:sz w:val="18"/>
                <w:szCs w:val="18"/>
              </w:rPr>
              <w:t>Mix Design Hotmix / ATB / AC</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b. </w:t>
            </w:r>
            <w:r w:rsidRPr="00D16D44">
              <w:rPr>
                <w:rFonts w:ascii="Book Antiqua" w:hAnsi="Book Antiqua" w:cs="Arial"/>
                <w:iCs/>
                <w:sz w:val="18"/>
                <w:szCs w:val="18"/>
              </w:rPr>
              <w:t>Job Mix</w:t>
            </w:r>
            <w:r w:rsidRPr="00D16D44">
              <w:rPr>
                <w:rFonts w:ascii="Book Antiqua" w:hAnsi="Book Antiqua" w:cs="Arial"/>
                <w:sz w:val="18"/>
                <w:szCs w:val="18"/>
              </w:rPr>
              <w:t xml:space="preserve"> Aspal Beton AC / ATB</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450.000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lang w:val="sv-SE"/>
              </w:rPr>
            </w:pPr>
            <w:r w:rsidRPr="00D16D44">
              <w:rPr>
                <w:rFonts w:ascii="Book Antiqua" w:hAnsi="Book Antiqua" w:cs="Arial"/>
                <w:sz w:val="18"/>
                <w:szCs w:val="18"/>
                <w:lang w:val="sv-SE"/>
              </w:rPr>
              <w:t xml:space="preserve">c. Kadar </w:t>
            </w:r>
            <w:r w:rsidRPr="00D16D44">
              <w:rPr>
                <w:rFonts w:ascii="Book Antiqua" w:hAnsi="Book Antiqua" w:cs="Arial"/>
                <w:iCs/>
                <w:sz w:val="18"/>
                <w:szCs w:val="18"/>
                <w:lang w:val="sv-SE"/>
              </w:rPr>
              <w:t>Bitumen</w:t>
            </w:r>
            <w:r w:rsidRPr="00D16D44">
              <w:rPr>
                <w:rFonts w:ascii="Book Antiqua" w:hAnsi="Book Antiqua" w:cs="Arial"/>
                <w:sz w:val="18"/>
                <w:szCs w:val="18"/>
                <w:lang w:val="sv-SE"/>
              </w:rPr>
              <w:t xml:space="preserve"> / Kelekatan Aspal</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43.000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15"/>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d. </w:t>
            </w:r>
            <w:r w:rsidRPr="00D16D44">
              <w:rPr>
                <w:rFonts w:ascii="Book Antiqua" w:hAnsi="Book Antiqua" w:cs="Arial"/>
                <w:iCs/>
                <w:sz w:val="18"/>
                <w:szCs w:val="18"/>
              </w:rPr>
              <w:t>Marshall Test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e. Kepadatan Laboratorium</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f.  </w:t>
            </w:r>
            <w:r w:rsidRPr="00D16D44">
              <w:rPr>
                <w:rFonts w:ascii="Book Antiqua" w:hAnsi="Book Antiqua" w:cs="Arial"/>
                <w:iCs/>
                <w:sz w:val="18"/>
                <w:szCs w:val="18"/>
              </w:rPr>
              <w:t>Extraction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53.000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g. Kepadatan Lapangan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32.500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27" w:firstLine="49"/>
              <w:jc w:val="center"/>
              <w:rPr>
                <w:rFonts w:ascii="Book Antiqua" w:hAnsi="Book Antiqua" w:cs="Arial"/>
                <w:sz w:val="18"/>
                <w:szCs w:val="18"/>
              </w:rPr>
            </w:pPr>
            <w:r w:rsidRPr="00AA1DCA">
              <w:rPr>
                <w:rFonts w:ascii="Book Antiqua" w:hAnsi="Book Antiqua" w:cs="Arial"/>
                <w:sz w:val="18"/>
                <w:szCs w:val="18"/>
              </w:rPr>
              <w:t>6</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Uji Kadar Aspal Keras</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a. Berat Jenis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28.000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b. Angka Penetrasi</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29.500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c. </w:t>
            </w:r>
            <w:r w:rsidRPr="00D16D44">
              <w:rPr>
                <w:rFonts w:ascii="Book Antiqua" w:hAnsi="Book Antiqua" w:cs="Arial"/>
                <w:iCs/>
                <w:sz w:val="18"/>
                <w:szCs w:val="18"/>
              </w:rPr>
              <w:t>Softening Point Test Set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22.500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d. </w:t>
            </w:r>
            <w:r w:rsidRPr="00D16D44">
              <w:rPr>
                <w:rFonts w:ascii="Book Antiqua" w:hAnsi="Book Antiqua" w:cs="Arial"/>
                <w:iCs/>
                <w:sz w:val="18"/>
                <w:szCs w:val="18"/>
              </w:rPr>
              <w:t>Flash and Fire Point by Cleveland Open Cup</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28.000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e. </w:t>
            </w:r>
            <w:r w:rsidRPr="00D16D44">
              <w:rPr>
                <w:rFonts w:ascii="Book Antiqua" w:hAnsi="Book Antiqua" w:cs="Arial"/>
                <w:iCs/>
                <w:sz w:val="18"/>
                <w:szCs w:val="18"/>
              </w:rPr>
              <w:t>Loss and Heating / Thin Film Test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26.000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f. </w:t>
            </w:r>
            <w:r w:rsidRPr="00D16D44">
              <w:rPr>
                <w:rFonts w:ascii="Book Antiqua" w:hAnsi="Book Antiqua" w:cs="Arial"/>
                <w:iCs/>
                <w:sz w:val="18"/>
                <w:szCs w:val="18"/>
              </w:rPr>
              <w:t>Ductlity of Bitumen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41.000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g. Titik Lembek</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h. Daktilitas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43.000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4337" w:type="dxa"/>
            <w:tcBorders>
              <w:top w:val="dotted" w:sz="4" w:space="0" w:color="auto"/>
              <w:left w:val="nil"/>
              <w:bottom w:val="dotted" w:sz="4" w:space="0" w:color="auto"/>
              <w:right w:val="single" w:sz="4" w:space="0" w:color="auto"/>
            </w:tcBorders>
            <w:shd w:val="clear" w:color="auto" w:fill="auto"/>
            <w:noWrap/>
            <w:vAlign w:val="center"/>
          </w:tcPr>
          <w:p w:rsidR="00483096" w:rsidRPr="00D16D44" w:rsidRDefault="00483096" w:rsidP="00483096">
            <w:pPr>
              <w:spacing w:after="0" w:line="240" w:lineRule="auto"/>
              <w:rPr>
                <w:rFonts w:ascii="Book Antiqua" w:hAnsi="Book Antiqua" w:cs="Arial"/>
                <w:sz w:val="18"/>
                <w:szCs w:val="18"/>
              </w:rPr>
            </w:pP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1275" w:type="dxa"/>
            <w:tcBorders>
              <w:top w:val="dotted" w:sz="4" w:space="0" w:color="auto"/>
              <w:left w:val="single" w:sz="4" w:space="0" w:color="auto"/>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368"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w:t>
            </w:r>
          </w:p>
        </w:tc>
        <w:tc>
          <w:tcPr>
            <w:tcW w:w="4337" w:type="dxa"/>
            <w:tcBorders>
              <w:top w:val="dotted" w:sz="4" w:space="0" w:color="auto"/>
              <w:left w:val="nil"/>
              <w:bottom w:val="dotted" w:sz="4" w:space="0" w:color="auto"/>
              <w:right w:val="single" w:sz="4" w:space="0" w:color="auto"/>
            </w:tcBorders>
            <w:shd w:val="clear" w:color="auto" w:fill="auto"/>
            <w:noWrap/>
            <w:vAlign w:val="center"/>
          </w:tcPr>
          <w:p w:rsidR="00483096" w:rsidRPr="00D16D44" w:rsidRDefault="00483096" w:rsidP="00483096">
            <w:pPr>
              <w:spacing w:after="0" w:line="240" w:lineRule="auto"/>
              <w:rPr>
                <w:rFonts w:ascii="Book Antiqua" w:hAnsi="Book Antiqua" w:cs="Arial"/>
                <w:sz w:val="18"/>
                <w:szCs w:val="18"/>
              </w:rPr>
            </w:pPr>
            <w:r w:rsidRPr="00D16D44">
              <w:rPr>
                <w:rFonts w:ascii="Book Antiqua" w:hAnsi="Book Antiqua" w:cs="Arial"/>
                <w:sz w:val="18"/>
                <w:szCs w:val="18"/>
              </w:rPr>
              <w:t>Uji Kualitas Aspal Cair</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1418" w:type="dxa"/>
            <w:tcBorders>
              <w:top w:val="dotted" w:sz="4" w:space="0" w:color="auto"/>
              <w:left w:val="nil"/>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1275" w:type="dxa"/>
            <w:tcBorders>
              <w:top w:val="dotted" w:sz="4" w:space="0" w:color="auto"/>
              <w:left w:val="single" w:sz="4" w:space="0" w:color="auto"/>
              <w:bottom w:val="dotted" w:sz="4" w:space="0" w:color="auto"/>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c>
          <w:tcPr>
            <w:tcW w:w="368"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a. Berat Jenis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18.000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b. </w:t>
            </w:r>
            <w:r w:rsidRPr="00D16D44">
              <w:rPr>
                <w:rFonts w:ascii="Book Antiqua" w:hAnsi="Book Antiqua" w:cs="Arial"/>
                <w:iCs/>
                <w:sz w:val="18"/>
                <w:szCs w:val="18"/>
              </w:rPr>
              <w:t>Saybolt Viscosismeter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19.500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 xml:space="preserve">c. </w:t>
            </w:r>
            <w:r w:rsidRPr="00D16D44">
              <w:rPr>
                <w:rFonts w:ascii="Book Antiqua" w:hAnsi="Book Antiqua" w:cs="Arial"/>
                <w:iCs/>
                <w:sz w:val="18"/>
                <w:szCs w:val="18"/>
              </w:rPr>
              <w:t>Destilation of Cup Fact Asphalt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d. Pengambilan Contoh Asphalt</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13.000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e. Daktilitas</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f. Penetrasi</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g. Titik Lembek</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21.000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h. Penyulingan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24.500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i. Kelarutan dalam CHCL</w:t>
            </w:r>
            <w:r w:rsidRPr="00D16D44">
              <w:rPr>
                <w:rFonts w:ascii="Book Antiqua" w:hAnsi="Book Antiqua" w:cs="Arial"/>
                <w:sz w:val="18"/>
                <w:szCs w:val="18"/>
                <w:vertAlign w:val="subscript"/>
              </w:rPr>
              <w:t>3</w:t>
            </w:r>
            <w:r w:rsidRPr="00D16D44">
              <w:rPr>
                <w:rFonts w:ascii="Book Antiqua" w:hAnsi="Book Antiqua" w:cs="Arial"/>
                <w:sz w:val="18"/>
                <w:szCs w:val="18"/>
              </w:rPr>
              <w:t xml:space="preserve"> </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5.500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j. Titik Nyala</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h. Pelekatan</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9.000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D16D44" w:rsidRDefault="00483096" w:rsidP="00272083">
            <w:pPr>
              <w:spacing w:after="0" w:line="240" w:lineRule="auto"/>
              <w:ind w:firstLineChars="100" w:firstLine="180"/>
              <w:rPr>
                <w:rFonts w:ascii="Book Antiqua" w:hAnsi="Book Antiqua" w:cs="Arial"/>
                <w:sz w:val="18"/>
                <w:szCs w:val="18"/>
              </w:rPr>
            </w:pPr>
            <w:r w:rsidRPr="00D16D44">
              <w:rPr>
                <w:rFonts w:ascii="Book Antiqua" w:hAnsi="Book Antiqua" w:cs="Arial"/>
                <w:sz w:val="18"/>
                <w:szCs w:val="18"/>
              </w:rPr>
              <w:t>i. Kadar Air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45.000</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8</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Besi</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 xml:space="preserve">a. Kuat Tarik </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70.000</w:t>
            </w:r>
          </w:p>
        </w:tc>
        <w:tc>
          <w:tcPr>
            <w:tcW w:w="127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rPr>
                <w:rFonts w:ascii="Book Antiqua" w:hAnsi="Book Antiqua" w:cs="Arial"/>
                <w:sz w:val="18"/>
                <w:szCs w:val="18"/>
              </w:rPr>
            </w:pPr>
            <w:r w:rsidRPr="00AA1DCA">
              <w:rPr>
                <w:rFonts w:ascii="Book Antiqua" w:hAnsi="Book Antiqua" w:cs="Arial"/>
                <w:sz w:val="18"/>
                <w:szCs w:val="18"/>
              </w:rPr>
              <w:t>b. Kuat Lentur</w:t>
            </w:r>
          </w:p>
        </w:tc>
        <w:tc>
          <w:tcPr>
            <w:tcW w:w="1417"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70.000</w:t>
            </w:r>
          </w:p>
        </w:tc>
        <w:tc>
          <w:tcPr>
            <w:tcW w:w="127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180"/>
              <w:jc w:val="right"/>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0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III</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SEWA ALAT UKUR</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p>
        </w:tc>
        <w:tc>
          <w:tcPr>
            <w:tcW w:w="1275"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70"/>
        </w:trPr>
        <w:tc>
          <w:tcPr>
            <w:tcW w:w="6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lang w:val="sv-SE"/>
              </w:rPr>
            </w:pPr>
            <w:r w:rsidRPr="00AA1DCA">
              <w:rPr>
                <w:rFonts w:ascii="Book Antiqua" w:hAnsi="Book Antiqua" w:cs="Arial"/>
                <w:sz w:val="18"/>
                <w:szCs w:val="18"/>
                <w:lang w:val="sv-SE"/>
              </w:rPr>
              <w:t>1.   Sewa alat ukur Digital Total Station</w:t>
            </w:r>
          </w:p>
        </w:tc>
        <w:tc>
          <w:tcPr>
            <w:tcW w:w="1417"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lang w:val="sv-SE"/>
              </w:rPr>
              <w:t xml:space="preserve"> </w:t>
            </w:r>
            <w:r w:rsidRPr="00AA1DCA">
              <w:rPr>
                <w:rFonts w:ascii="Book Antiqua" w:hAnsi="Book Antiqua" w:cs="Arial"/>
                <w:sz w:val="18"/>
                <w:szCs w:val="18"/>
              </w:rPr>
              <w:t>per hari</w:t>
            </w:r>
          </w:p>
        </w:tc>
        <w:tc>
          <w:tcPr>
            <w:tcW w:w="1418"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350.000</w:t>
            </w:r>
          </w:p>
        </w:tc>
        <w:tc>
          <w:tcPr>
            <w:tcW w:w="127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285"/>
        </w:trPr>
        <w:tc>
          <w:tcPr>
            <w:tcW w:w="64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433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7"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418"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5"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36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bl>
    <w:p w:rsidR="00F819BC" w:rsidRDefault="00F819BC" w:rsidP="00483096">
      <w:pPr>
        <w:spacing w:after="0" w:line="240" w:lineRule="auto"/>
        <w:rPr>
          <w:rFonts w:ascii="Book Antiqua" w:hAnsi="Book Antiqua" w:cs="Arial"/>
          <w:b/>
          <w:bCs/>
          <w:color w:val="000000"/>
        </w:rPr>
      </w:pPr>
    </w:p>
    <w:p w:rsidR="00F819BC" w:rsidRDefault="00F819BC" w:rsidP="00483096">
      <w:pPr>
        <w:spacing w:after="0" w:line="240" w:lineRule="auto"/>
        <w:rPr>
          <w:rFonts w:ascii="Book Antiqua" w:hAnsi="Book Antiqua" w:cs="Arial"/>
          <w:b/>
          <w:bCs/>
          <w:color w:val="000000"/>
        </w:rPr>
      </w:pPr>
    </w:p>
    <w:p w:rsidR="00F819BC" w:rsidRDefault="00F819BC" w:rsidP="00483096">
      <w:pPr>
        <w:spacing w:after="0" w:line="240" w:lineRule="auto"/>
        <w:rPr>
          <w:rFonts w:ascii="Book Antiqua" w:hAnsi="Book Antiqua" w:cs="Arial"/>
          <w:b/>
          <w:bCs/>
          <w:color w:val="000000"/>
        </w:rPr>
      </w:pPr>
    </w:p>
    <w:p w:rsidR="00F819BC" w:rsidRDefault="00F819BC" w:rsidP="00483096">
      <w:pPr>
        <w:spacing w:after="0" w:line="240" w:lineRule="auto"/>
        <w:rPr>
          <w:rFonts w:ascii="Book Antiqua" w:hAnsi="Book Antiqua" w:cs="Arial"/>
          <w:b/>
          <w:bCs/>
          <w:color w:val="000000"/>
        </w:rPr>
      </w:pPr>
    </w:p>
    <w:p w:rsidR="00F819BC" w:rsidRDefault="00F819BC" w:rsidP="00483096">
      <w:pPr>
        <w:spacing w:after="0" w:line="240" w:lineRule="auto"/>
        <w:rPr>
          <w:rFonts w:ascii="Book Antiqua" w:hAnsi="Book Antiqua" w:cs="Arial"/>
          <w:b/>
          <w:bCs/>
          <w:color w:val="000000"/>
        </w:rPr>
      </w:pPr>
    </w:p>
    <w:p w:rsidR="00483096" w:rsidRPr="006A4227" w:rsidRDefault="00483096" w:rsidP="005314FB">
      <w:pPr>
        <w:spacing w:after="0" w:line="240" w:lineRule="auto"/>
        <w:ind w:left="426" w:hanging="426"/>
        <w:rPr>
          <w:rFonts w:ascii="Book Antiqua" w:hAnsi="Book Antiqua" w:cs="Arial"/>
          <w:b/>
          <w:bCs/>
          <w:color w:val="000000"/>
        </w:rPr>
      </w:pPr>
      <w:r w:rsidRPr="006A4227">
        <w:rPr>
          <w:rFonts w:ascii="Book Antiqua" w:hAnsi="Book Antiqua" w:cs="Arial"/>
          <w:b/>
          <w:bCs/>
          <w:color w:val="000000"/>
        </w:rPr>
        <w:lastRenderedPageBreak/>
        <w:t>VIII LABORATORIUM ANALISA KUALITAS AIR</w:t>
      </w:r>
      <w:r w:rsidR="005314FB">
        <w:rPr>
          <w:rFonts w:ascii="Book Antiqua" w:hAnsi="Book Antiqua" w:cs="Arial"/>
          <w:b/>
          <w:bCs/>
          <w:color w:val="000000"/>
        </w:rPr>
        <w:t xml:space="preserve"> PADA DINAS SUMBER DAYA AIR DAN PEMUKIMAN</w:t>
      </w:r>
    </w:p>
    <w:tbl>
      <w:tblPr>
        <w:tblW w:w="9371" w:type="dxa"/>
        <w:tblInd w:w="93" w:type="dxa"/>
        <w:tblLook w:val="0000"/>
      </w:tblPr>
      <w:tblGrid>
        <w:gridCol w:w="560"/>
        <w:gridCol w:w="3424"/>
        <w:gridCol w:w="1560"/>
        <w:gridCol w:w="1417"/>
        <w:gridCol w:w="1134"/>
        <w:gridCol w:w="1276"/>
      </w:tblGrid>
      <w:tr w:rsidR="00483096" w:rsidRPr="00AA1DCA">
        <w:trPr>
          <w:trHeight w:val="315"/>
        </w:trPr>
        <w:tc>
          <w:tcPr>
            <w:tcW w:w="560" w:type="dxa"/>
            <w:vMerge w:val="restart"/>
            <w:tcBorders>
              <w:top w:val="double" w:sz="6" w:space="0" w:color="auto"/>
              <w:left w:val="double" w:sz="6"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No</w:t>
            </w:r>
          </w:p>
        </w:tc>
        <w:tc>
          <w:tcPr>
            <w:tcW w:w="3424" w:type="dxa"/>
            <w:vMerge w:val="restart"/>
            <w:tcBorders>
              <w:top w:val="double" w:sz="6" w:space="0" w:color="auto"/>
              <w:left w:val="single" w:sz="4" w:space="0" w:color="auto"/>
              <w:bottom w:val="single" w:sz="4" w:space="0" w:color="000000"/>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Jenis Pelayanan ( Parameter )</w:t>
            </w:r>
          </w:p>
        </w:tc>
        <w:tc>
          <w:tcPr>
            <w:tcW w:w="4111" w:type="dxa"/>
            <w:gridSpan w:val="3"/>
            <w:tcBorders>
              <w:top w:val="double" w:sz="6" w:space="0" w:color="auto"/>
              <w:left w:val="nil"/>
              <w:bottom w:val="single" w:sz="4" w:space="0" w:color="auto"/>
              <w:right w:val="nil"/>
            </w:tcBorders>
            <w:shd w:val="clear" w:color="auto" w:fill="auto"/>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 xml:space="preserve">Tarif ( Rp ) </w:t>
            </w:r>
          </w:p>
        </w:tc>
        <w:tc>
          <w:tcPr>
            <w:tcW w:w="1276" w:type="dxa"/>
            <w:tcBorders>
              <w:top w:val="double" w:sz="6" w:space="0" w:color="auto"/>
              <w:left w:val="single" w:sz="4" w:space="0" w:color="auto"/>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w:t>
            </w:r>
          </w:p>
        </w:tc>
      </w:tr>
      <w:tr w:rsidR="00483096" w:rsidRPr="00AA1DCA">
        <w:trPr>
          <w:trHeight w:val="540"/>
        </w:trPr>
        <w:tc>
          <w:tcPr>
            <w:tcW w:w="560" w:type="dxa"/>
            <w:vMerge/>
            <w:tcBorders>
              <w:top w:val="double" w:sz="6"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color w:val="000000"/>
                <w:sz w:val="18"/>
                <w:szCs w:val="18"/>
              </w:rPr>
            </w:pPr>
          </w:p>
        </w:tc>
        <w:tc>
          <w:tcPr>
            <w:tcW w:w="3424" w:type="dxa"/>
            <w:vMerge/>
            <w:tcBorders>
              <w:top w:val="double" w:sz="6"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cs="Arial"/>
                <w:b/>
                <w:bCs/>
                <w:color w:val="000000"/>
                <w:sz w:val="18"/>
                <w:szCs w:val="18"/>
              </w:rPr>
            </w:pP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 xml:space="preserve"> Diatas 9 samples</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 xml:space="preserve">5 s/d 9 samples </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 xml:space="preserve">1 s/d  4 samples </w:t>
            </w:r>
          </w:p>
        </w:tc>
        <w:tc>
          <w:tcPr>
            <w:tcW w:w="1276" w:type="dxa"/>
            <w:tcBorders>
              <w:top w:val="nil"/>
              <w:left w:val="nil"/>
              <w:bottom w:val="single"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Keterangan</w:t>
            </w:r>
          </w:p>
        </w:tc>
      </w:tr>
      <w:tr w:rsidR="00483096" w:rsidRPr="00AA1DCA">
        <w:trPr>
          <w:trHeight w:val="240"/>
        </w:trPr>
        <w:tc>
          <w:tcPr>
            <w:tcW w:w="560" w:type="dxa"/>
            <w:tcBorders>
              <w:top w:val="nil"/>
              <w:left w:val="double" w:sz="6" w:space="0" w:color="auto"/>
              <w:bottom w:val="single" w:sz="4" w:space="0" w:color="auto"/>
              <w:right w:val="single" w:sz="4" w:space="0" w:color="auto"/>
            </w:tcBorders>
            <w:shd w:val="clear" w:color="auto" w:fill="808080"/>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424" w:type="dxa"/>
            <w:tcBorders>
              <w:top w:val="nil"/>
              <w:left w:val="nil"/>
              <w:bottom w:val="single" w:sz="4" w:space="0" w:color="auto"/>
              <w:right w:val="single" w:sz="4" w:space="0" w:color="auto"/>
            </w:tcBorders>
            <w:shd w:val="clear" w:color="auto" w:fill="808080"/>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560" w:type="dxa"/>
            <w:tcBorders>
              <w:top w:val="nil"/>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3</w:t>
            </w:r>
          </w:p>
        </w:tc>
        <w:tc>
          <w:tcPr>
            <w:tcW w:w="1417" w:type="dxa"/>
            <w:tcBorders>
              <w:top w:val="nil"/>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4</w:t>
            </w:r>
          </w:p>
        </w:tc>
        <w:tc>
          <w:tcPr>
            <w:tcW w:w="1134" w:type="dxa"/>
            <w:tcBorders>
              <w:top w:val="nil"/>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5</w:t>
            </w:r>
          </w:p>
        </w:tc>
        <w:tc>
          <w:tcPr>
            <w:tcW w:w="1276" w:type="dxa"/>
            <w:tcBorders>
              <w:top w:val="nil"/>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6</w:t>
            </w:r>
          </w:p>
        </w:tc>
      </w:tr>
      <w:tr w:rsidR="00483096" w:rsidRPr="00AA1DCA">
        <w:trPr>
          <w:trHeight w:val="330"/>
        </w:trPr>
        <w:tc>
          <w:tcPr>
            <w:tcW w:w="560" w:type="dxa"/>
            <w:tcBorders>
              <w:top w:val="single"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w:t>
            </w:r>
          </w:p>
        </w:tc>
        <w:tc>
          <w:tcPr>
            <w:tcW w:w="3424"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Pengambilan Contoh Air</w:t>
            </w:r>
          </w:p>
        </w:tc>
        <w:tc>
          <w:tcPr>
            <w:tcW w:w="1560" w:type="dxa"/>
            <w:tcBorders>
              <w:top w:val="single"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175.000</w:t>
            </w:r>
          </w:p>
        </w:tc>
        <w:tc>
          <w:tcPr>
            <w:tcW w:w="1417" w:type="dxa"/>
            <w:tcBorders>
              <w:top w:val="single"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200.000</w:t>
            </w:r>
          </w:p>
        </w:tc>
        <w:tc>
          <w:tcPr>
            <w:tcW w:w="1134" w:type="dxa"/>
            <w:tcBorders>
              <w:top w:val="single"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300.000</w:t>
            </w:r>
          </w:p>
        </w:tc>
        <w:tc>
          <w:tcPr>
            <w:tcW w:w="1276"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Color</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5.300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Electrical Conductivity</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39.500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pH</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31.900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Total Dissolved Solids (TDS)</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7.300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Total Suspended Solids (TSS)</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6.900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Turbidity</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5.400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29.700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Aluminium (Al)</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19.000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41.900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Arsenic (As)</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20.000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55.000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Barium (Ba)</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11.300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15.700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46.000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Cadmium (Cd)</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12.300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12</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Chromium (Cr)</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18.600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52.800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13</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Cobalt (Co)</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12.000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Copper (Cu)</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7.800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36.500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Iron (Fe)</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8.800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36.900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16</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Lead (Pb)</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17</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Mangan (Mn)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36.800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18</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Total Mercury (Hg)</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27.700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31.800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83.600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19</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Nikel (Ni)</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12.000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15.600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45.800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20</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Selenium (Se)</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43.800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21</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Silver (Ag)</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18.800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23.500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64.200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22</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 xml:space="preserve">Sodium </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32.700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23</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Zinc (Zn)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9.300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33.600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24</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Biologycal Oxygen Demand (BOD)</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36.100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25</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Boron (B)</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13.500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51.900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45"/>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26</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Chemical Oxygen Demand (COD)</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19.800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24.100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63.400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45"/>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27</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Chloride (Cl)</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10.800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28</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Cyanide (CN)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55.700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62.100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117.000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29</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Detergent/Methylene Blue Active Substance</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27.400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33.000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88.600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30</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Dissolved Oxygen (DO)</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6.600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41.600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31</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Fluoride (F)</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7.700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70.400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33.600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Free Ammonia (NH3N)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8.800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12.200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35.900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33</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Free Chlorine</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39.100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34</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Hardness (CaCO3)</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9.300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30.600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35</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Nitrat (NO3N)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13.500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49.900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36</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Nitrit (NO2N)</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10.000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34.300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37</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Oil and Grease</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40.000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44.500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65.200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38</w:t>
            </w:r>
          </w:p>
        </w:tc>
        <w:tc>
          <w:tcPr>
            <w:tcW w:w="342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Organic Matter (KMnO4)</w:t>
            </w:r>
          </w:p>
        </w:tc>
        <w:tc>
          <w:tcPr>
            <w:tcW w:w="1560"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6.500</w:t>
            </w:r>
          </w:p>
        </w:tc>
        <w:tc>
          <w:tcPr>
            <w:tcW w:w="1417"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9.400</w:t>
            </w:r>
          </w:p>
        </w:tc>
        <w:tc>
          <w:tcPr>
            <w:tcW w:w="1134"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30.900</w:t>
            </w:r>
          </w:p>
        </w:tc>
        <w:tc>
          <w:tcPr>
            <w:tcW w:w="1276"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39</w:t>
            </w:r>
          </w:p>
        </w:tc>
        <w:tc>
          <w:tcPr>
            <w:tcW w:w="342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Phenols</w:t>
            </w:r>
          </w:p>
        </w:tc>
        <w:tc>
          <w:tcPr>
            <w:tcW w:w="1560"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9.900</w:t>
            </w:r>
          </w:p>
        </w:tc>
        <w:tc>
          <w:tcPr>
            <w:tcW w:w="1417"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14.500</w:t>
            </w:r>
          </w:p>
        </w:tc>
        <w:tc>
          <w:tcPr>
            <w:tcW w:w="1134" w:type="dxa"/>
            <w:tcBorders>
              <w:top w:val="dotted" w:sz="4" w:space="0" w:color="auto"/>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52.700</w:t>
            </w:r>
          </w:p>
        </w:tc>
        <w:tc>
          <w:tcPr>
            <w:tcW w:w="1276" w:type="dxa"/>
            <w:tcBorders>
              <w:top w:val="dotted" w:sz="4" w:space="0" w:color="auto"/>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240"/>
        </w:trPr>
        <w:tc>
          <w:tcPr>
            <w:tcW w:w="560" w:type="dxa"/>
            <w:tcBorders>
              <w:top w:val="double" w:sz="6" w:space="0" w:color="auto"/>
              <w:left w:val="double" w:sz="6" w:space="0" w:color="auto"/>
              <w:bottom w:val="single" w:sz="4" w:space="0" w:color="auto"/>
              <w:right w:val="single" w:sz="4" w:space="0" w:color="auto"/>
            </w:tcBorders>
            <w:shd w:val="clear" w:color="auto" w:fill="808080"/>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lastRenderedPageBreak/>
              <w:t>1</w:t>
            </w:r>
          </w:p>
        </w:tc>
        <w:tc>
          <w:tcPr>
            <w:tcW w:w="3424" w:type="dxa"/>
            <w:tcBorders>
              <w:top w:val="double" w:sz="6" w:space="0" w:color="auto"/>
              <w:left w:val="nil"/>
              <w:bottom w:val="single" w:sz="4" w:space="0" w:color="auto"/>
              <w:right w:val="single" w:sz="4" w:space="0" w:color="auto"/>
            </w:tcBorders>
            <w:shd w:val="clear" w:color="auto" w:fill="808080"/>
            <w:vAlign w:val="bottom"/>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560"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3</w:t>
            </w:r>
          </w:p>
        </w:tc>
        <w:tc>
          <w:tcPr>
            <w:tcW w:w="1417"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4</w:t>
            </w:r>
          </w:p>
        </w:tc>
        <w:tc>
          <w:tcPr>
            <w:tcW w:w="1134" w:type="dxa"/>
            <w:tcBorders>
              <w:top w:val="double" w:sz="6"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5</w:t>
            </w:r>
          </w:p>
        </w:tc>
        <w:tc>
          <w:tcPr>
            <w:tcW w:w="1276" w:type="dxa"/>
            <w:tcBorders>
              <w:top w:val="double" w:sz="6" w:space="0" w:color="auto"/>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color w:val="000000"/>
                <w:sz w:val="18"/>
                <w:szCs w:val="18"/>
              </w:rPr>
            </w:pPr>
            <w:r w:rsidRPr="00AA1DCA">
              <w:rPr>
                <w:rFonts w:ascii="Book Antiqua" w:hAnsi="Book Antiqua" w:cs="Arial"/>
                <w:b/>
                <w:bCs/>
                <w:color w:val="000000"/>
                <w:sz w:val="18"/>
                <w:szCs w:val="18"/>
              </w:rPr>
              <w:t>6</w:t>
            </w:r>
          </w:p>
        </w:tc>
      </w:tr>
      <w:tr w:rsidR="00483096" w:rsidRPr="00AA1DCA">
        <w:trPr>
          <w:trHeight w:val="330"/>
        </w:trPr>
        <w:tc>
          <w:tcPr>
            <w:tcW w:w="560" w:type="dxa"/>
            <w:tcBorders>
              <w:top w:val="nil"/>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40</w:t>
            </w:r>
          </w:p>
        </w:tc>
        <w:tc>
          <w:tcPr>
            <w:tcW w:w="3424"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Phosphate</w:t>
            </w: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14.000</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15.200</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39.300</w:t>
            </w:r>
          </w:p>
        </w:tc>
        <w:tc>
          <w:tcPr>
            <w:tcW w:w="1276" w:type="dxa"/>
            <w:tcBorders>
              <w:top w:val="nil"/>
              <w:left w:val="nil"/>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nil"/>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41</w:t>
            </w:r>
          </w:p>
        </w:tc>
        <w:tc>
          <w:tcPr>
            <w:tcW w:w="3424"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Sulfate (SO4)</w:t>
            </w: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7.900</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11.000</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35.000</w:t>
            </w:r>
          </w:p>
        </w:tc>
        <w:tc>
          <w:tcPr>
            <w:tcW w:w="1276" w:type="dxa"/>
            <w:tcBorders>
              <w:top w:val="nil"/>
              <w:left w:val="nil"/>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nil"/>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42</w:t>
            </w:r>
          </w:p>
        </w:tc>
        <w:tc>
          <w:tcPr>
            <w:tcW w:w="3424"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Sulfide (H2S)</w:t>
            </w: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6.800</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10.600</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34.200</w:t>
            </w:r>
          </w:p>
        </w:tc>
        <w:tc>
          <w:tcPr>
            <w:tcW w:w="1276" w:type="dxa"/>
            <w:tcBorders>
              <w:top w:val="nil"/>
              <w:left w:val="nil"/>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nil"/>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43</w:t>
            </w:r>
          </w:p>
        </w:tc>
        <w:tc>
          <w:tcPr>
            <w:tcW w:w="3424"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TOC</w:t>
            </w: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5.900</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9.900</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33.300</w:t>
            </w:r>
          </w:p>
        </w:tc>
        <w:tc>
          <w:tcPr>
            <w:tcW w:w="1276" w:type="dxa"/>
            <w:tcBorders>
              <w:top w:val="nil"/>
              <w:left w:val="nil"/>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30"/>
        </w:trPr>
        <w:tc>
          <w:tcPr>
            <w:tcW w:w="560" w:type="dxa"/>
            <w:tcBorders>
              <w:top w:val="nil"/>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44</w:t>
            </w:r>
          </w:p>
        </w:tc>
        <w:tc>
          <w:tcPr>
            <w:tcW w:w="3424"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Total Coli</w:t>
            </w:r>
          </w:p>
        </w:tc>
        <w:tc>
          <w:tcPr>
            <w:tcW w:w="1560"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25.000</w:t>
            </w:r>
          </w:p>
        </w:tc>
        <w:tc>
          <w:tcPr>
            <w:tcW w:w="1417"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32.500</w:t>
            </w:r>
          </w:p>
        </w:tc>
        <w:tc>
          <w:tcPr>
            <w:tcW w:w="1134" w:type="dxa"/>
            <w:tcBorders>
              <w:top w:val="nil"/>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40.000</w:t>
            </w:r>
          </w:p>
        </w:tc>
        <w:tc>
          <w:tcPr>
            <w:tcW w:w="1276" w:type="dxa"/>
            <w:tcBorders>
              <w:top w:val="nil"/>
              <w:left w:val="nil"/>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r w:rsidR="00483096" w:rsidRPr="00AA1DCA">
        <w:trPr>
          <w:trHeight w:val="345"/>
        </w:trPr>
        <w:tc>
          <w:tcPr>
            <w:tcW w:w="560" w:type="dxa"/>
            <w:tcBorders>
              <w:top w:val="nil"/>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45</w:t>
            </w:r>
          </w:p>
        </w:tc>
        <w:tc>
          <w:tcPr>
            <w:tcW w:w="3424" w:type="dxa"/>
            <w:tcBorders>
              <w:top w:val="nil"/>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000000"/>
                <w:sz w:val="18"/>
                <w:szCs w:val="18"/>
              </w:rPr>
            </w:pPr>
            <w:r w:rsidRPr="00AA1DCA">
              <w:rPr>
                <w:rFonts w:ascii="Book Antiqua" w:hAnsi="Book Antiqua" w:cs="Arial"/>
                <w:color w:val="000000"/>
                <w:sz w:val="18"/>
                <w:szCs w:val="18"/>
              </w:rPr>
              <w:t xml:space="preserve">Fecal Coli </w:t>
            </w:r>
          </w:p>
        </w:tc>
        <w:tc>
          <w:tcPr>
            <w:tcW w:w="1560" w:type="dxa"/>
            <w:tcBorders>
              <w:top w:val="nil"/>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25.000</w:t>
            </w:r>
          </w:p>
        </w:tc>
        <w:tc>
          <w:tcPr>
            <w:tcW w:w="1417" w:type="dxa"/>
            <w:tcBorders>
              <w:top w:val="nil"/>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32.500</w:t>
            </w:r>
          </w:p>
        </w:tc>
        <w:tc>
          <w:tcPr>
            <w:tcW w:w="1134" w:type="dxa"/>
            <w:tcBorders>
              <w:top w:val="nil"/>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40.000</w:t>
            </w:r>
          </w:p>
        </w:tc>
        <w:tc>
          <w:tcPr>
            <w:tcW w:w="1276" w:type="dxa"/>
            <w:tcBorders>
              <w:top w:val="nil"/>
              <w:left w:val="nil"/>
              <w:bottom w:val="double" w:sz="6" w:space="0" w:color="auto"/>
              <w:right w:val="double" w:sz="6"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r>
    </w:tbl>
    <w:p w:rsidR="00483096" w:rsidRPr="00BC4D56" w:rsidRDefault="00483096"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Default="0082200A" w:rsidP="00483096">
      <w:pPr>
        <w:spacing w:after="0" w:line="240" w:lineRule="auto"/>
        <w:rPr>
          <w:rFonts w:ascii="Book Antiqua" w:hAnsi="Book Antiqua" w:cs="Arial"/>
          <w:b/>
          <w:bCs/>
        </w:rPr>
      </w:pPr>
    </w:p>
    <w:p w:rsidR="0082200A" w:rsidRPr="00BC4D56" w:rsidRDefault="0082200A" w:rsidP="00483096">
      <w:pPr>
        <w:spacing w:after="0" w:line="240" w:lineRule="auto"/>
        <w:rPr>
          <w:rFonts w:ascii="Book Antiqua" w:hAnsi="Book Antiqua" w:cs="Arial"/>
          <w:b/>
          <w:bCs/>
        </w:rPr>
      </w:pPr>
    </w:p>
    <w:p w:rsidR="00483096" w:rsidRPr="00BC4D56" w:rsidRDefault="00483096" w:rsidP="005314FB">
      <w:pPr>
        <w:spacing w:after="0" w:line="240" w:lineRule="auto"/>
        <w:ind w:left="284" w:hanging="284"/>
        <w:rPr>
          <w:rFonts w:ascii="Book Antiqua" w:hAnsi="Book Antiqua" w:cs="Arial"/>
          <w:b/>
          <w:bCs/>
          <w:sz w:val="20"/>
          <w:szCs w:val="20"/>
        </w:rPr>
      </w:pPr>
      <w:r w:rsidRPr="00BC4D56">
        <w:rPr>
          <w:rFonts w:ascii="Book Antiqua" w:hAnsi="Book Antiqua" w:cs="Arial"/>
          <w:b/>
          <w:bCs/>
          <w:sz w:val="20"/>
          <w:szCs w:val="20"/>
        </w:rPr>
        <w:lastRenderedPageBreak/>
        <w:t>IX. LABORATORI</w:t>
      </w:r>
      <w:r w:rsidR="00FD0CF2">
        <w:rPr>
          <w:rFonts w:ascii="Book Antiqua" w:hAnsi="Book Antiqua" w:cs="Arial"/>
          <w:b/>
          <w:bCs/>
          <w:sz w:val="20"/>
          <w:szCs w:val="20"/>
        </w:rPr>
        <w:t xml:space="preserve">UM KESWAN, KLINIK HEWAN DAN </w:t>
      </w:r>
      <w:r w:rsidRPr="00BC4D56">
        <w:rPr>
          <w:rFonts w:ascii="Book Antiqua" w:hAnsi="Book Antiqua" w:cs="Arial"/>
          <w:b/>
          <w:bCs/>
          <w:sz w:val="20"/>
          <w:szCs w:val="20"/>
        </w:rPr>
        <w:t>KESMAVET</w:t>
      </w:r>
      <w:r w:rsidR="005314FB">
        <w:rPr>
          <w:rFonts w:ascii="Book Antiqua" w:hAnsi="Book Antiqua" w:cs="Arial"/>
          <w:b/>
          <w:bCs/>
          <w:sz w:val="20"/>
          <w:szCs w:val="20"/>
        </w:rPr>
        <w:t xml:space="preserve"> PADA DINAS PERTANIAN DAN PETERNAKAN</w:t>
      </w:r>
    </w:p>
    <w:tbl>
      <w:tblPr>
        <w:tblW w:w="9547" w:type="dxa"/>
        <w:tblInd w:w="93" w:type="dxa"/>
        <w:tblLook w:val="0000"/>
      </w:tblPr>
      <w:tblGrid>
        <w:gridCol w:w="550"/>
        <w:gridCol w:w="4769"/>
        <w:gridCol w:w="1326"/>
        <w:gridCol w:w="1201"/>
        <w:gridCol w:w="1701"/>
      </w:tblGrid>
      <w:tr w:rsidR="00483096" w:rsidRPr="00AA1DCA">
        <w:trPr>
          <w:trHeight w:val="499"/>
        </w:trPr>
        <w:tc>
          <w:tcPr>
            <w:tcW w:w="55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NO</w:t>
            </w:r>
          </w:p>
        </w:tc>
        <w:tc>
          <w:tcPr>
            <w:tcW w:w="4769"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JENIS PENGUJIAN</w:t>
            </w:r>
          </w:p>
        </w:tc>
        <w:tc>
          <w:tcPr>
            <w:tcW w:w="1326"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Satuan</w:t>
            </w:r>
          </w:p>
        </w:tc>
        <w:tc>
          <w:tcPr>
            <w:tcW w:w="1201" w:type="dxa"/>
            <w:tcBorders>
              <w:top w:val="double" w:sz="6" w:space="0" w:color="auto"/>
              <w:left w:val="nil"/>
              <w:bottom w:val="single" w:sz="4" w:space="0" w:color="auto"/>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Tarif(Rp) </w:t>
            </w:r>
          </w:p>
        </w:tc>
        <w:tc>
          <w:tcPr>
            <w:tcW w:w="1701" w:type="dxa"/>
            <w:tcBorders>
              <w:top w:val="double" w:sz="6" w:space="0" w:color="auto"/>
              <w:left w:val="nil"/>
              <w:bottom w:val="single" w:sz="4" w:space="0" w:color="auto"/>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Keterangan </w:t>
            </w:r>
          </w:p>
        </w:tc>
      </w:tr>
      <w:tr w:rsidR="00483096" w:rsidRPr="00AA1DCA">
        <w:trPr>
          <w:trHeight w:val="199"/>
        </w:trPr>
        <w:tc>
          <w:tcPr>
            <w:tcW w:w="550" w:type="dxa"/>
            <w:tcBorders>
              <w:top w:val="single" w:sz="4" w:space="0" w:color="auto"/>
              <w:left w:val="double" w:sz="6" w:space="0" w:color="auto"/>
              <w:bottom w:val="dotted"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4769" w:type="dxa"/>
            <w:tcBorders>
              <w:top w:val="single" w:sz="4" w:space="0" w:color="auto"/>
              <w:left w:val="nil"/>
              <w:bottom w:val="dotted"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326" w:type="dxa"/>
            <w:tcBorders>
              <w:top w:val="single" w:sz="4" w:space="0" w:color="auto"/>
              <w:left w:val="nil"/>
              <w:bottom w:val="dotted"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201" w:type="dxa"/>
            <w:tcBorders>
              <w:top w:val="single" w:sz="4" w:space="0" w:color="auto"/>
              <w:left w:val="nil"/>
              <w:bottom w:val="dotted"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701" w:type="dxa"/>
            <w:tcBorders>
              <w:top w:val="single" w:sz="4" w:space="0" w:color="auto"/>
              <w:left w:val="nil"/>
              <w:bottom w:val="dotted"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872D82">
        <w:trPr>
          <w:trHeight w:val="300"/>
        </w:trPr>
        <w:tc>
          <w:tcPr>
            <w:tcW w:w="550" w:type="dxa"/>
            <w:tcBorders>
              <w:top w:val="dotted" w:sz="4" w:space="0" w:color="auto"/>
              <w:left w:val="double" w:sz="6" w:space="0" w:color="auto"/>
              <w:bottom w:val="dotted" w:sz="4" w:space="0" w:color="auto"/>
              <w:right w:val="nil"/>
            </w:tcBorders>
            <w:shd w:val="clear" w:color="auto" w:fill="auto"/>
            <w:noWrap/>
            <w:vAlign w:val="bottom"/>
          </w:tcPr>
          <w:p w:rsidR="00483096" w:rsidRPr="00872D82" w:rsidRDefault="00483096" w:rsidP="00483096">
            <w:pPr>
              <w:spacing w:after="0" w:line="240" w:lineRule="auto"/>
              <w:jc w:val="center"/>
              <w:rPr>
                <w:rFonts w:ascii="Book Antiqua" w:hAnsi="Book Antiqua" w:cs="Arial"/>
                <w:b/>
                <w:sz w:val="18"/>
                <w:szCs w:val="18"/>
              </w:rPr>
            </w:pPr>
            <w:r w:rsidRPr="00872D82">
              <w:rPr>
                <w:rFonts w:ascii="Book Antiqua" w:hAnsi="Book Antiqua" w:cs="Arial"/>
                <w:b/>
                <w:sz w:val="18"/>
                <w:szCs w:val="18"/>
              </w:rPr>
              <w:t>A</w:t>
            </w:r>
          </w:p>
        </w:tc>
        <w:tc>
          <w:tcPr>
            <w:tcW w:w="476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872D82" w:rsidRDefault="00483096" w:rsidP="00483096">
            <w:pPr>
              <w:spacing w:after="0" w:line="240" w:lineRule="auto"/>
              <w:rPr>
                <w:rFonts w:ascii="Book Antiqua" w:hAnsi="Book Antiqua" w:cs="Arial"/>
                <w:b/>
                <w:bCs/>
                <w:sz w:val="18"/>
                <w:szCs w:val="18"/>
              </w:rPr>
            </w:pPr>
            <w:r w:rsidRPr="00872D82">
              <w:rPr>
                <w:rFonts w:ascii="Book Antiqua" w:hAnsi="Book Antiqua" w:cs="Arial"/>
                <w:b/>
                <w:bCs/>
                <w:sz w:val="18"/>
                <w:szCs w:val="18"/>
              </w:rPr>
              <w:t>LABORATORIUM KESWAN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872D82" w:rsidRDefault="00483096" w:rsidP="00483096">
            <w:pPr>
              <w:spacing w:after="0" w:line="240" w:lineRule="auto"/>
              <w:rPr>
                <w:rFonts w:ascii="Book Antiqua" w:hAnsi="Book Antiqua" w:cs="Arial"/>
                <w:b/>
                <w:sz w:val="18"/>
                <w:szCs w:val="18"/>
              </w:rPr>
            </w:pPr>
            <w:r w:rsidRPr="00872D82">
              <w:rPr>
                <w:rFonts w:ascii="Book Antiqua" w:hAnsi="Book Antiqua" w:cs="Arial"/>
                <w:b/>
                <w:sz w:val="18"/>
                <w:szCs w:val="18"/>
              </w:rPr>
              <w:t> </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483096" w:rsidRPr="00872D82" w:rsidRDefault="00483096" w:rsidP="00483096">
            <w:pPr>
              <w:spacing w:after="0" w:line="240" w:lineRule="auto"/>
              <w:rPr>
                <w:rFonts w:ascii="Book Antiqua" w:hAnsi="Book Antiqua" w:cs="Arial"/>
                <w:b/>
                <w:sz w:val="18"/>
                <w:szCs w:val="18"/>
              </w:rPr>
            </w:pPr>
            <w:r w:rsidRPr="00872D82">
              <w:rPr>
                <w:rFonts w:ascii="Book Antiqua" w:hAnsi="Book Antiqua" w:cs="Arial"/>
                <w:b/>
                <w:sz w:val="18"/>
                <w:szCs w:val="18"/>
              </w:rPr>
              <w:t> </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872D82" w:rsidRDefault="00483096" w:rsidP="00483096">
            <w:pPr>
              <w:spacing w:after="0" w:line="240" w:lineRule="auto"/>
              <w:rPr>
                <w:rFonts w:ascii="Book Antiqua" w:hAnsi="Book Antiqua" w:cs="Arial"/>
                <w:b/>
                <w:sz w:val="18"/>
                <w:szCs w:val="18"/>
              </w:rPr>
            </w:pPr>
            <w:r w:rsidRPr="00872D82">
              <w:rPr>
                <w:rFonts w:ascii="Book Antiqua" w:hAnsi="Book Antiqua" w:cs="Arial"/>
                <w:b/>
                <w:sz w:val="18"/>
                <w:szCs w:val="18"/>
              </w:rPr>
              <w:t> </w:t>
            </w:r>
          </w:p>
        </w:tc>
      </w:tr>
      <w:tr w:rsidR="00483096" w:rsidRPr="005F67AC">
        <w:trPr>
          <w:trHeight w:val="282"/>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Rose Bengal Test (RBT)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20.000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2</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Haemagglutination/Haemagglutination Inhibition(HA/HI)</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17.200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3</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lang w:val="sv-SE"/>
              </w:rPr>
            </w:pPr>
            <w:r w:rsidRPr="005F67AC">
              <w:rPr>
                <w:rFonts w:ascii="Book Antiqua" w:hAnsi="Book Antiqua" w:cs="Arial"/>
                <w:sz w:val="18"/>
                <w:szCs w:val="18"/>
                <w:lang w:val="sv-SE"/>
              </w:rPr>
              <w:t>Uji Total Telur Gram Tinja (TTGT)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lang w:val="sv-SE"/>
              </w:rPr>
            </w:pPr>
            <w:r w:rsidRPr="005F67AC">
              <w:rPr>
                <w:rFonts w:ascii="Book Antiqua" w:hAnsi="Book Antiqua" w:cs="Arial"/>
                <w:sz w:val="18"/>
                <w:szCs w:val="18"/>
                <w:lang w:val="sv-SE"/>
              </w:rPr>
              <w:t> </w:t>
            </w:r>
            <w:r w:rsidRPr="005F67AC">
              <w:rPr>
                <w:rFonts w:ascii="Book Antiqua" w:hAnsi="Book Antiqua" w:cs="Arial"/>
                <w:sz w:val="18"/>
                <w:szCs w:val="18"/>
              </w:rPr>
              <w:t>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8.500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4</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Pewarnaan Ulas darah</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8.150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5</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Pullorum</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9.000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6</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Brucella</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7</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Pullorum</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lang w:val="it-IT"/>
              </w:rPr>
            </w:pPr>
            <w:r w:rsidRPr="005F67AC">
              <w:rPr>
                <w:rFonts w:ascii="Book Antiqua" w:hAnsi="Book Antiqua" w:cs="Arial"/>
                <w:sz w:val="18"/>
                <w:szCs w:val="18"/>
                <w:lang w:val="it-IT"/>
              </w:rPr>
              <w:t>Uji ELISA Avian Influenza (AI)</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lang w:val="it-IT"/>
              </w:rPr>
            </w:pPr>
            <w:r w:rsidRPr="005F67AC">
              <w:rPr>
                <w:rFonts w:ascii="Book Antiqua" w:hAnsi="Book Antiqua" w:cs="Arial"/>
                <w:sz w:val="18"/>
                <w:szCs w:val="18"/>
                <w:lang w:val="it-IT"/>
              </w:rPr>
              <w:t> </w:t>
            </w:r>
            <w:r w:rsidRPr="005F67AC">
              <w:rPr>
                <w:rFonts w:ascii="Book Antiqua" w:hAnsi="Book Antiqua" w:cs="Arial"/>
                <w:sz w:val="18"/>
                <w:szCs w:val="18"/>
              </w:rPr>
              <w:t>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9</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New Castle Disease (ND)</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10</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Infectious Bursal Disease (IBD)</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11</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Infectious Bronchitis (IB)</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12</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Rabies</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13</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Mycoplasma gallisepticum</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483096"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14</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Uji ELISA Mycoplasma synoviae</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483096" w:rsidRPr="005F67AC" w:rsidRDefault="00483096"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483096" w:rsidRPr="005F67AC" w:rsidRDefault="00483096"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483096" w:rsidRPr="005F67AC" w:rsidRDefault="00483096" w:rsidP="00483096">
            <w:pPr>
              <w:spacing w:after="0" w:line="240" w:lineRule="auto"/>
              <w:jc w:val="center"/>
              <w:rPr>
                <w:rFonts w:ascii="Book Antiqua" w:hAnsi="Book Antiqua" w:cs="Arial"/>
                <w:sz w:val="18"/>
                <w:szCs w:val="18"/>
              </w:rPr>
            </w:pPr>
          </w:p>
        </w:tc>
      </w:tr>
      <w:tr w:rsidR="005F67AC" w:rsidRPr="00872D82">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872D82" w:rsidRDefault="005F67AC" w:rsidP="005F67AC">
            <w:pPr>
              <w:spacing w:after="0" w:line="240" w:lineRule="auto"/>
              <w:jc w:val="center"/>
              <w:rPr>
                <w:rFonts w:ascii="Book Antiqua" w:hAnsi="Book Antiqua" w:cs="Arial"/>
                <w:b/>
                <w:sz w:val="18"/>
                <w:szCs w:val="18"/>
              </w:rPr>
            </w:pPr>
            <w:r w:rsidRPr="00872D82">
              <w:rPr>
                <w:rFonts w:ascii="Book Antiqua" w:hAnsi="Book Antiqua" w:cs="Arial"/>
                <w:b/>
                <w:sz w:val="18"/>
                <w:szCs w:val="18"/>
              </w:rPr>
              <w:t>B</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872D82" w:rsidRDefault="005F67AC" w:rsidP="005F67AC">
            <w:pPr>
              <w:spacing w:after="0" w:line="240" w:lineRule="auto"/>
              <w:rPr>
                <w:rFonts w:ascii="Book Antiqua" w:hAnsi="Book Antiqua" w:cs="Arial"/>
                <w:b/>
                <w:sz w:val="18"/>
                <w:szCs w:val="18"/>
              </w:rPr>
            </w:pPr>
            <w:r w:rsidRPr="00872D82">
              <w:rPr>
                <w:rFonts w:ascii="Book Antiqua" w:hAnsi="Book Antiqua" w:cs="Arial"/>
                <w:b/>
                <w:sz w:val="18"/>
                <w:szCs w:val="18"/>
              </w:rPr>
              <w:t>KLINIK HEWAN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872D82" w:rsidRDefault="005F67AC" w:rsidP="005F67AC">
            <w:pPr>
              <w:spacing w:after="0" w:line="240" w:lineRule="auto"/>
              <w:jc w:val="center"/>
              <w:rPr>
                <w:rFonts w:ascii="Book Antiqua" w:hAnsi="Book Antiqua" w:cs="Arial"/>
                <w:b/>
                <w:sz w:val="18"/>
                <w:szCs w:val="18"/>
              </w:rPr>
            </w:pP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872D82" w:rsidRDefault="005F67AC" w:rsidP="00483096">
            <w:pPr>
              <w:spacing w:after="0" w:line="240" w:lineRule="auto"/>
              <w:rPr>
                <w:rFonts w:ascii="Book Antiqua" w:hAnsi="Book Antiqua" w:cs="Arial"/>
                <w:b/>
                <w:sz w:val="18"/>
                <w:szCs w:val="18"/>
              </w:rPr>
            </w:pP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872D82" w:rsidRDefault="005F67AC" w:rsidP="00483096">
            <w:pPr>
              <w:spacing w:after="0" w:line="240" w:lineRule="auto"/>
              <w:rPr>
                <w:rFonts w:ascii="Book Antiqua" w:hAnsi="Book Antiqua" w:cs="Arial"/>
                <w:b/>
                <w:sz w:val="18"/>
                <w:szCs w:val="18"/>
              </w:rPr>
            </w:pPr>
          </w:p>
        </w:tc>
      </w:tr>
      <w:tr w:rsidR="005F67AC" w:rsidRPr="005F67AC">
        <w:trPr>
          <w:trHeight w:val="16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Konsultasi Dokter</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40.000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2</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Tindakan Operasi Besar</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3</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xml:space="preserve">Tindakan Operasi Kecil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4</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xml:space="preserve">Tindakan Infus </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5</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Antibiotik</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239"/>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6</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Vitamin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7</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Anti parasit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8</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Anti cacing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9</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Cairan infus</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10</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Cairan bius total</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11</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Cairan bius lokal</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12</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Vaksin Rabies</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50.000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13</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Vaksin tricat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160.000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14</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Vaksin heksadog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Tindakan</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195.000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15</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Rawat inap kucing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hari</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97E66">
            <w:pPr>
              <w:spacing w:after="0" w:line="240" w:lineRule="auto"/>
              <w:jc w:val="center"/>
              <w:rPr>
                <w:rFonts w:ascii="Book Antiqua" w:hAnsi="Book Antiqua" w:cs="Arial"/>
                <w:sz w:val="18"/>
                <w:szCs w:val="18"/>
              </w:rPr>
            </w:pPr>
            <w:r w:rsidRPr="005F67AC">
              <w:rPr>
                <w:rFonts w:ascii="Book Antiqua" w:hAnsi="Book Antiqua" w:cs="Arial"/>
                <w:sz w:val="18"/>
                <w:szCs w:val="18"/>
              </w:rPr>
              <w:t>16</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Rawat inap anjing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berat 0-5 kg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hari</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25.000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116"/>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rPr>
                <w:rFonts w:ascii="Book Antiqua" w:hAnsi="Book Antiqua" w:cs="Arial"/>
                <w:sz w:val="18"/>
                <w:szCs w:val="18"/>
              </w:rPr>
            </w:pPr>
            <w:r w:rsidRPr="005F67AC">
              <w:rPr>
                <w:rFonts w:ascii="Book Antiqua" w:hAnsi="Book Antiqua" w:cs="Arial"/>
                <w:sz w:val="18"/>
                <w:szCs w:val="18"/>
              </w:rPr>
              <w:t>- berat 6-10 kg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hari</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sidRPr="005F67AC">
              <w:rPr>
                <w:rFonts w:ascii="Book Antiqua" w:hAnsi="Book Antiqua" w:cs="Arial"/>
                <w:sz w:val="18"/>
                <w:szCs w:val="18"/>
              </w:rPr>
              <w:t>30.000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Pr>
                <w:rFonts w:ascii="Book Antiqua" w:hAnsi="Book Antiqua" w:cs="Arial"/>
                <w:sz w:val="18"/>
                <w:szCs w:val="18"/>
              </w:rPr>
              <w:t>- berat 11-15 kg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hari</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Pr>
                <w:rFonts w:ascii="Book Antiqua" w:hAnsi="Book Antiqua" w:cs="Arial"/>
                <w:sz w:val="18"/>
                <w:szCs w:val="18"/>
              </w:rPr>
              <w:t>3</w:t>
            </w:r>
            <w:r w:rsidRPr="005F67AC">
              <w:rPr>
                <w:rFonts w:ascii="Book Antiqua" w:hAnsi="Book Antiqua" w:cs="Arial"/>
                <w:sz w:val="18"/>
                <w:szCs w:val="18"/>
              </w:rPr>
              <w:t>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trPr>
          <w:trHeight w:val="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Pr>
                <w:rFonts w:ascii="Book Antiqua" w:hAnsi="Book Antiqua" w:cs="Arial"/>
                <w:sz w:val="18"/>
                <w:szCs w:val="18"/>
              </w:rPr>
              <w:t>- berat 16-20 kg</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5F67AC">
            <w:pPr>
              <w:spacing w:after="0" w:line="240" w:lineRule="auto"/>
              <w:jc w:val="center"/>
              <w:rPr>
                <w:rFonts w:ascii="Book Antiqua" w:hAnsi="Book Antiqua" w:cs="Arial"/>
                <w:sz w:val="18"/>
                <w:szCs w:val="18"/>
              </w:rPr>
            </w:pPr>
            <w:r w:rsidRPr="005F67AC">
              <w:rPr>
                <w:rFonts w:ascii="Book Antiqua" w:hAnsi="Book Antiqua" w:cs="Arial"/>
                <w:sz w:val="18"/>
                <w:szCs w:val="18"/>
              </w:rPr>
              <w:t>hari</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FD0CF2">
            <w:pPr>
              <w:spacing w:after="0" w:line="240" w:lineRule="auto"/>
              <w:jc w:val="center"/>
              <w:rPr>
                <w:rFonts w:ascii="Book Antiqua" w:hAnsi="Book Antiqua" w:cs="Arial"/>
                <w:sz w:val="18"/>
                <w:szCs w:val="18"/>
              </w:rPr>
            </w:pPr>
            <w:r>
              <w:rPr>
                <w:rFonts w:ascii="Book Antiqua" w:hAnsi="Book Antiqua" w:cs="Arial"/>
                <w:sz w:val="18"/>
                <w:szCs w:val="18"/>
              </w:rPr>
              <w:t>4</w:t>
            </w:r>
            <w:r w:rsidRPr="005F67AC">
              <w:rPr>
                <w:rFonts w:ascii="Book Antiqua" w:hAnsi="Book Antiqua" w:cs="Arial"/>
                <w:sz w:val="18"/>
                <w:szCs w:val="18"/>
              </w:rPr>
              <w:t>0.000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p>
        </w:tc>
      </w:tr>
      <w:tr w:rsidR="005F67AC" w:rsidRPr="005F67AC" w:rsidTr="00272B3A">
        <w:trPr>
          <w:trHeight w:val="112"/>
        </w:trPr>
        <w:tc>
          <w:tcPr>
            <w:tcW w:w="550" w:type="dxa"/>
            <w:tcBorders>
              <w:top w:val="dotted" w:sz="4" w:space="0" w:color="auto"/>
              <w:left w:val="double" w:sz="6" w:space="0" w:color="auto"/>
              <w:bottom w:val="dotted" w:sz="4" w:space="0" w:color="auto"/>
              <w:right w:val="nil"/>
            </w:tcBorders>
            <w:shd w:val="clear" w:color="auto" w:fill="auto"/>
            <w:noWrap/>
            <w:vAlign w:val="bottom"/>
          </w:tcPr>
          <w:p w:rsidR="005F67AC" w:rsidRPr="005F67AC" w:rsidRDefault="00872D82" w:rsidP="00483096">
            <w:pPr>
              <w:spacing w:after="0" w:line="240" w:lineRule="auto"/>
              <w:jc w:val="center"/>
              <w:rPr>
                <w:rFonts w:ascii="Book Antiqua" w:hAnsi="Book Antiqua" w:cs="Arial"/>
                <w:b/>
                <w:bCs/>
                <w:sz w:val="18"/>
                <w:szCs w:val="18"/>
              </w:rPr>
            </w:pPr>
            <w:r>
              <w:rPr>
                <w:rFonts w:ascii="Book Antiqua" w:hAnsi="Book Antiqua" w:cs="Arial"/>
                <w:b/>
                <w:bCs/>
                <w:sz w:val="18"/>
                <w:szCs w:val="18"/>
              </w:rPr>
              <w:t>C</w:t>
            </w:r>
          </w:p>
        </w:tc>
        <w:tc>
          <w:tcPr>
            <w:tcW w:w="4769" w:type="dxa"/>
            <w:tcBorders>
              <w:top w:val="dotted" w:sz="4" w:space="0" w:color="auto"/>
              <w:left w:val="single" w:sz="4"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b/>
                <w:bCs/>
                <w:sz w:val="18"/>
                <w:szCs w:val="18"/>
              </w:rPr>
            </w:pPr>
            <w:r w:rsidRPr="005F67AC">
              <w:rPr>
                <w:rFonts w:ascii="Book Antiqua" w:hAnsi="Book Antiqua" w:cs="Arial"/>
                <w:b/>
                <w:bCs/>
                <w:sz w:val="18"/>
                <w:szCs w:val="18"/>
              </w:rPr>
              <w:t>LABORATORIUM KESMAVET</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w:t>
            </w:r>
          </w:p>
        </w:tc>
        <w:tc>
          <w:tcPr>
            <w:tcW w:w="1201"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w:t>
            </w: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Total Plate Count (TPC)</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2</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Colliform</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3</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E. Coli</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4</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Staphylococcus sp.</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5</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Salmonella sp.</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6</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Formalin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8.500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7</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Borax</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8.500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8</w:t>
            </w:r>
          </w:p>
        </w:tc>
        <w:tc>
          <w:tcPr>
            <w:tcW w:w="4769"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Malachit Green</w:t>
            </w:r>
          </w:p>
        </w:tc>
        <w:tc>
          <w:tcPr>
            <w:tcW w:w="1326" w:type="dxa"/>
            <w:tcBorders>
              <w:top w:val="dotted" w:sz="4" w:space="0" w:color="auto"/>
              <w:left w:val="nil"/>
              <w:bottom w:val="dotted" w:sz="4"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tted" w:sz="4"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7.500</w:t>
            </w:r>
          </w:p>
        </w:tc>
        <w:tc>
          <w:tcPr>
            <w:tcW w:w="1701" w:type="dxa"/>
            <w:tcBorders>
              <w:top w:val="dotted" w:sz="4" w:space="0" w:color="auto"/>
              <w:left w:val="nil"/>
              <w:bottom w:val="dotted" w:sz="4"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r w:rsidR="005F67AC" w:rsidRPr="005F67AC">
        <w:trPr>
          <w:trHeight w:val="300"/>
        </w:trPr>
        <w:tc>
          <w:tcPr>
            <w:tcW w:w="550" w:type="dxa"/>
            <w:tcBorders>
              <w:top w:val="dotted" w:sz="4" w:space="0" w:color="auto"/>
              <w:left w:val="double" w:sz="6" w:space="0" w:color="auto"/>
              <w:bottom w:val="double" w:sz="6" w:space="0" w:color="auto"/>
              <w:right w:val="single" w:sz="4"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9</w:t>
            </w:r>
          </w:p>
        </w:tc>
        <w:tc>
          <w:tcPr>
            <w:tcW w:w="4769" w:type="dxa"/>
            <w:tcBorders>
              <w:top w:val="dotted" w:sz="4" w:space="0" w:color="auto"/>
              <w:left w:val="nil"/>
              <w:bottom w:val="double" w:sz="6"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Uji ELISA Identifikasi Spesies</w:t>
            </w:r>
          </w:p>
        </w:tc>
        <w:tc>
          <w:tcPr>
            <w:tcW w:w="1326" w:type="dxa"/>
            <w:tcBorders>
              <w:top w:val="dotted" w:sz="4" w:space="0" w:color="auto"/>
              <w:left w:val="nil"/>
              <w:bottom w:val="double" w:sz="6" w:space="0" w:color="auto"/>
              <w:right w:val="single" w:sz="4" w:space="0" w:color="auto"/>
            </w:tcBorders>
            <w:shd w:val="clear" w:color="auto" w:fill="auto"/>
            <w:noWrap/>
            <w:vAlign w:val="bottom"/>
          </w:tcPr>
          <w:p w:rsidR="005F67AC" w:rsidRPr="005F67AC" w:rsidRDefault="005F67AC" w:rsidP="00483096">
            <w:pPr>
              <w:spacing w:after="0" w:line="240" w:lineRule="auto"/>
              <w:rPr>
                <w:rFonts w:ascii="Book Antiqua" w:hAnsi="Book Antiqua" w:cs="Arial"/>
                <w:sz w:val="18"/>
                <w:szCs w:val="18"/>
              </w:rPr>
            </w:pPr>
            <w:r w:rsidRPr="005F67AC">
              <w:rPr>
                <w:rFonts w:ascii="Book Antiqua" w:hAnsi="Book Antiqua" w:cs="Arial"/>
                <w:sz w:val="18"/>
                <w:szCs w:val="18"/>
              </w:rPr>
              <w:t> per sample</w:t>
            </w:r>
          </w:p>
        </w:tc>
        <w:tc>
          <w:tcPr>
            <w:tcW w:w="1201" w:type="dxa"/>
            <w:tcBorders>
              <w:top w:val="dotted" w:sz="4" w:space="0" w:color="auto"/>
              <w:left w:val="nil"/>
              <w:bottom w:val="double" w:sz="6" w:space="0" w:color="auto"/>
              <w:right w:val="single" w:sz="4" w:space="0" w:color="auto"/>
            </w:tcBorders>
            <w:shd w:val="clear" w:color="auto" w:fill="auto"/>
            <w:noWrap/>
            <w:vAlign w:val="center"/>
          </w:tcPr>
          <w:p w:rsidR="005F67AC" w:rsidRPr="005F67AC" w:rsidRDefault="005F67AC" w:rsidP="00483096">
            <w:pPr>
              <w:spacing w:after="0" w:line="240" w:lineRule="auto"/>
              <w:jc w:val="center"/>
              <w:rPr>
                <w:rFonts w:ascii="Book Antiqua" w:hAnsi="Book Antiqua" w:cs="Arial"/>
                <w:sz w:val="18"/>
                <w:szCs w:val="18"/>
              </w:rPr>
            </w:pPr>
            <w:r w:rsidRPr="005F67AC">
              <w:rPr>
                <w:rFonts w:ascii="Book Antiqua" w:hAnsi="Book Antiqua" w:cs="Arial"/>
                <w:sz w:val="18"/>
                <w:szCs w:val="18"/>
              </w:rPr>
              <w:t>150.000</w:t>
            </w:r>
          </w:p>
        </w:tc>
        <w:tc>
          <w:tcPr>
            <w:tcW w:w="1701" w:type="dxa"/>
            <w:tcBorders>
              <w:top w:val="dotted" w:sz="4" w:space="0" w:color="auto"/>
              <w:left w:val="nil"/>
              <w:bottom w:val="double" w:sz="6" w:space="0" w:color="auto"/>
              <w:right w:val="double" w:sz="6" w:space="0" w:color="auto"/>
            </w:tcBorders>
            <w:shd w:val="clear" w:color="auto" w:fill="auto"/>
            <w:noWrap/>
            <w:vAlign w:val="bottom"/>
          </w:tcPr>
          <w:p w:rsidR="005F67AC" w:rsidRPr="005F67AC" w:rsidRDefault="005F67AC" w:rsidP="00483096">
            <w:pPr>
              <w:spacing w:after="0" w:line="240" w:lineRule="auto"/>
              <w:jc w:val="center"/>
              <w:rPr>
                <w:rFonts w:ascii="Book Antiqua" w:hAnsi="Book Antiqua" w:cs="Arial"/>
                <w:sz w:val="18"/>
                <w:szCs w:val="18"/>
              </w:rPr>
            </w:pPr>
          </w:p>
        </w:tc>
      </w:tr>
    </w:tbl>
    <w:p w:rsidR="00483096" w:rsidRPr="006A4227" w:rsidRDefault="00483096" w:rsidP="005314FB">
      <w:pPr>
        <w:spacing w:after="0" w:line="240" w:lineRule="auto"/>
        <w:ind w:left="284" w:hanging="284"/>
        <w:rPr>
          <w:rFonts w:ascii="Book Antiqua" w:hAnsi="Book Antiqua" w:cs="Arial"/>
          <w:b/>
          <w:bCs/>
          <w:szCs w:val="20"/>
          <w:lang w:val="fi-FI"/>
        </w:rPr>
      </w:pPr>
      <w:r w:rsidRPr="006A4227">
        <w:rPr>
          <w:rFonts w:ascii="Book Antiqua" w:hAnsi="Book Antiqua" w:cs="Arial"/>
          <w:b/>
          <w:bCs/>
          <w:szCs w:val="20"/>
          <w:lang w:val="fi-FI"/>
        </w:rPr>
        <w:lastRenderedPageBreak/>
        <w:t>X. LABORATORIUM PENGUJIAN MUTU KOMODITI HASIL PERIKANAN</w:t>
      </w:r>
      <w:r w:rsidR="005314FB">
        <w:rPr>
          <w:rFonts w:ascii="Book Antiqua" w:hAnsi="Book Antiqua" w:cs="Arial"/>
          <w:b/>
          <w:bCs/>
          <w:szCs w:val="20"/>
          <w:lang w:val="fi-FI"/>
        </w:rPr>
        <w:t xml:space="preserve"> PADA DINAS KELUATAN DAN PERIKANAN</w:t>
      </w:r>
    </w:p>
    <w:p w:rsidR="00483096" w:rsidRPr="00BC4D56" w:rsidRDefault="00483096" w:rsidP="00483096">
      <w:pPr>
        <w:spacing w:after="0" w:line="240" w:lineRule="auto"/>
        <w:rPr>
          <w:rFonts w:ascii="Book Antiqua" w:hAnsi="Book Antiqua" w:cs="Arial"/>
          <w:b/>
          <w:bCs/>
          <w:sz w:val="20"/>
          <w:szCs w:val="20"/>
          <w:lang w:val="fi-FI"/>
        </w:rPr>
      </w:pPr>
    </w:p>
    <w:p w:rsidR="00483096" w:rsidRPr="00BC4D56" w:rsidRDefault="00483096" w:rsidP="00483096">
      <w:pPr>
        <w:spacing w:after="0" w:line="240" w:lineRule="auto"/>
        <w:rPr>
          <w:rFonts w:ascii="Book Antiqua" w:hAnsi="Book Antiqua" w:cs="Arial"/>
          <w:b/>
          <w:bCs/>
          <w:lang w:val="fi-FI"/>
        </w:rPr>
      </w:pPr>
    </w:p>
    <w:tbl>
      <w:tblPr>
        <w:tblW w:w="9513" w:type="dxa"/>
        <w:tblInd w:w="93" w:type="dxa"/>
        <w:tblLook w:val="0000"/>
      </w:tblPr>
      <w:tblGrid>
        <w:gridCol w:w="550"/>
        <w:gridCol w:w="4143"/>
        <w:gridCol w:w="1559"/>
        <w:gridCol w:w="1484"/>
        <w:gridCol w:w="1777"/>
      </w:tblGrid>
      <w:tr w:rsidR="00483096" w:rsidRPr="00AA1DCA">
        <w:trPr>
          <w:trHeight w:val="499"/>
        </w:trPr>
        <w:tc>
          <w:tcPr>
            <w:tcW w:w="55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NO</w:t>
            </w:r>
          </w:p>
        </w:tc>
        <w:tc>
          <w:tcPr>
            <w:tcW w:w="4143"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JENIS PENGUJIAN</w:t>
            </w:r>
          </w:p>
        </w:tc>
        <w:tc>
          <w:tcPr>
            <w:tcW w:w="1559"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Satuan</w:t>
            </w:r>
          </w:p>
        </w:tc>
        <w:tc>
          <w:tcPr>
            <w:tcW w:w="1484" w:type="dxa"/>
            <w:tcBorders>
              <w:top w:val="double" w:sz="6" w:space="0" w:color="auto"/>
              <w:left w:val="nil"/>
              <w:bottom w:val="single" w:sz="4" w:space="0" w:color="auto"/>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Tarif(Rp) </w:t>
            </w:r>
          </w:p>
        </w:tc>
        <w:tc>
          <w:tcPr>
            <w:tcW w:w="1777" w:type="dxa"/>
            <w:tcBorders>
              <w:top w:val="double" w:sz="6" w:space="0" w:color="auto"/>
              <w:left w:val="nil"/>
              <w:bottom w:val="single" w:sz="4" w:space="0" w:color="auto"/>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Keterangan </w:t>
            </w:r>
          </w:p>
        </w:tc>
      </w:tr>
      <w:tr w:rsidR="00483096" w:rsidRPr="00AA1DCA">
        <w:trPr>
          <w:trHeight w:val="199"/>
        </w:trPr>
        <w:tc>
          <w:tcPr>
            <w:tcW w:w="550" w:type="dxa"/>
            <w:tcBorders>
              <w:top w:val="single" w:sz="4"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4143"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559"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484"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777" w:type="dxa"/>
            <w:tcBorders>
              <w:top w:val="single" w:sz="4" w:space="0" w:color="auto"/>
              <w:left w:val="nil"/>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AA1DCA">
        <w:trPr>
          <w:trHeight w:val="270"/>
        </w:trPr>
        <w:tc>
          <w:tcPr>
            <w:tcW w:w="550" w:type="dxa"/>
            <w:tcBorders>
              <w:top w:val="nil"/>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4143" w:type="dxa"/>
            <w:tcBorders>
              <w:top w:val="nil"/>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lang w:val="nb-NO"/>
              </w:rPr>
            </w:pPr>
            <w:r w:rsidRPr="00AA1DCA">
              <w:rPr>
                <w:rFonts w:ascii="Book Antiqua" w:hAnsi="Book Antiqua" w:cs="Arial"/>
                <w:sz w:val="20"/>
                <w:szCs w:val="20"/>
                <w:lang w:val="nb-NO"/>
              </w:rPr>
              <w:t>Pengujian Organoleptik yang terdiri dari:</w:t>
            </w:r>
          </w:p>
        </w:tc>
        <w:tc>
          <w:tcPr>
            <w:tcW w:w="1559"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 </w:t>
            </w:r>
          </w:p>
        </w:tc>
        <w:tc>
          <w:tcPr>
            <w:tcW w:w="1484"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 </w:t>
            </w:r>
          </w:p>
        </w:tc>
        <w:tc>
          <w:tcPr>
            <w:tcW w:w="1777"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nb-NO"/>
              </w:rPr>
            </w:pPr>
            <w:r w:rsidRPr="00AA1DCA">
              <w:rPr>
                <w:rFonts w:ascii="Book Antiqua" w:hAnsi="Book Antiqua" w:cs="Arial"/>
                <w:sz w:val="20"/>
                <w:szCs w:val="20"/>
                <w:lang w:val="nb-NO"/>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a. Organoleptik standar;</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b. Filth,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c. Stabilitas Kaleng;</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d. Parasit,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Pengujian Mikrobiologi terdiri dari:</w:t>
            </w: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a. Total Plate Count Aerob;</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b. Total Plate Count An Aerob,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c.  Eschercia coli,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73.000,-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d. Coliform,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e.  Salmonella,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f.  Vibrio Cholera,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102.000,-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Pengujian Kimia terdiri dari:</w:t>
            </w: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a.  Kadar air,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b.  Kadar protein,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c.  Kadar lemak,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d. Kadar abu,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e.  pH,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f.   Formalin</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both"/>
              <w:rPr>
                <w:rFonts w:ascii="Book Antiqua" w:hAnsi="Book Antiqua" w:cs="Arial"/>
                <w:sz w:val="20"/>
                <w:szCs w:val="20"/>
              </w:rPr>
            </w:pPr>
            <w:r w:rsidRPr="00AA1DCA">
              <w:rPr>
                <w:rFonts w:ascii="Book Antiqua" w:hAnsi="Book Antiqua" w:cs="Arial"/>
                <w:sz w:val="20"/>
                <w:szCs w:val="20"/>
              </w:rPr>
              <w:t xml:space="preserve">Pengujian Fisika, </w:t>
            </w:r>
          </w:p>
        </w:tc>
        <w:tc>
          <w:tcPr>
            <w:tcW w:w="1559"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rPr>
            </w:pPr>
            <w:r w:rsidRPr="00AA1DCA">
              <w:rPr>
                <w:rFonts w:ascii="Book Antiqua" w:hAnsi="Book Antiqua"/>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559"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77"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F819BC" w:rsidRDefault="00F819BC" w:rsidP="00483096">
      <w:pPr>
        <w:spacing w:after="0" w:line="240" w:lineRule="auto"/>
        <w:rPr>
          <w:rFonts w:ascii="Book Antiqua" w:hAnsi="Book Antiqua" w:cs="Arial"/>
          <w:b/>
          <w:bCs/>
        </w:rPr>
      </w:pPr>
    </w:p>
    <w:p w:rsidR="00F819BC" w:rsidRDefault="00F819BC" w:rsidP="00483096">
      <w:pPr>
        <w:spacing w:after="0" w:line="240" w:lineRule="auto"/>
        <w:rPr>
          <w:rFonts w:ascii="Book Antiqua" w:hAnsi="Book Antiqua" w:cs="Arial"/>
          <w:b/>
          <w:bCs/>
        </w:rPr>
      </w:pPr>
    </w:p>
    <w:p w:rsidR="00F819BC" w:rsidRDefault="00F819BC" w:rsidP="00483096">
      <w:pPr>
        <w:spacing w:after="0" w:line="240" w:lineRule="auto"/>
        <w:rPr>
          <w:rFonts w:ascii="Book Antiqua" w:hAnsi="Book Antiqua" w:cs="Arial"/>
          <w:b/>
          <w:bCs/>
        </w:rPr>
      </w:pPr>
    </w:p>
    <w:p w:rsidR="00F819BC" w:rsidRDefault="00F819BC" w:rsidP="00483096">
      <w:pPr>
        <w:spacing w:after="0" w:line="240" w:lineRule="auto"/>
        <w:rPr>
          <w:rFonts w:ascii="Book Antiqua" w:hAnsi="Book Antiqua" w:cs="Arial"/>
          <w:b/>
          <w:bCs/>
        </w:rPr>
      </w:pPr>
    </w:p>
    <w:p w:rsidR="00F819BC" w:rsidRDefault="00F819BC" w:rsidP="00483096">
      <w:pPr>
        <w:spacing w:after="0" w:line="240" w:lineRule="auto"/>
        <w:rPr>
          <w:rFonts w:ascii="Book Antiqua" w:hAnsi="Book Antiqua" w:cs="Arial"/>
          <w:b/>
          <w:bCs/>
        </w:rPr>
      </w:pPr>
    </w:p>
    <w:p w:rsidR="00F672BA" w:rsidRPr="00BC4D56" w:rsidRDefault="00F672BA" w:rsidP="00483096">
      <w:pPr>
        <w:spacing w:after="0" w:line="240" w:lineRule="auto"/>
        <w:rPr>
          <w:rFonts w:ascii="Book Antiqua" w:hAnsi="Book Antiqua" w:cs="Arial"/>
          <w:b/>
          <w:bCs/>
        </w:rPr>
      </w:pPr>
    </w:p>
    <w:p w:rsidR="00483096" w:rsidRDefault="00483096" w:rsidP="00483096">
      <w:pPr>
        <w:spacing w:after="0" w:line="240" w:lineRule="auto"/>
        <w:rPr>
          <w:rFonts w:ascii="Book Antiqua" w:hAnsi="Book Antiqua" w:cs="Arial"/>
          <w:b/>
          <w:bCs/>
        </w:rPr>
      </w:pPr>
    </w:p>
    <w:p w:rsidR="00483096" w:rsidRPr="009D4D6F" w:rsidRDefault="00483096" w:rsidP="005314FB">
      <w:pPr>
        <w:spacing w:after="0" w:line="240" w:lineRule="auto"/>
        <w:ind w:left="284" w:hanging="284"/>
        <w:rPr>
          <w:rFonts w:ascii="Book Antiqua" w:hAnsi="Book Antiqua" w:cs="Arial"/>
          <w:b/>
          <w:bCs/>
          <w:szCs w:val="20"/>
          <w:lang w:val="sv-SE"/>
        </w:rPr>
      </w:pPr>
      <w:r w:rsidRPr="009D4D6F">
        <w:rPr>
          <w:rFonts w:ascii="Book Antiqua" w:hAnsi="Book Antiqua" w:cs="Arial"/>
          <w:b/>
          <w:bCs/>
          <w:szCs w:val="20"/>
          <w:lang w:val="sv-SE"/>
        </w:rPr>
        <w:lastRenderedPageBreak/>
        <w:t>XI. LABORATORIUM PEMERIKSAAN DAN PENGUJIAN MUTU BENIH</w:t>
      </w:r>
      <w:r w:rsidR="005314FB">
        <w:rPr>
          <w:rFonts w:ascii="Book Antiqua" w:hAnsi="Book Antiqua" w:cs="Arial"/>
          <w:b/>
          <w:bCs/>
          <w:szCs w:val="20"/>
          <w:lang w:val="sv-SE"/>
        </w:rPr>
        <w:t xml:space="preserve"> PADA DINAS KEHUTANAN DAN PERKEBUNAN</w:t>
      </w:r>
    </w:p>
    <w:tbl>
      <w:tblPr>
        <w:tblW w:w="9513" w:type="dxa"/>
        <w:tblInd w:w="93" w:type="dxa"/>
        <w:tblLook w:val="0000"/>
      </w:tblPr>
      <w:tblGrid>
        <w:gridCol w:w="550"/>
        <w:gridCol w:w="4143"/>
        <w:gridCol w:w="1593"/>
        <w:gridCol w:w="1809"/>
        <w:gridCol w:w="1418"/>
      </w:tblGrid>
      <w:tr w:rsidR="00483096" w:rsidRPr="00AA1DCA">
        <w:trPr>
          <w:trHeight w:val="137"/>
        </w:trPr>
        <w:tc>
          <w:tcPr>
            <w:tcW w:w="55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NO</w:t>
            </w:r>
          </w:p>
        </w:tc>
        <w:tc>
          <w:tcPr>
            <w:tcW w:w="4143"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JENIS PENGUJIAN</w:t>
            </w:r>
          </w:p>
        </w:tc>
        <w:tc>
          <w:tcPr>
            <w:tcW w:w="1593"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Satuan</w:t>
            </w:r>
          </w:p>
        </w:tc>
        <w:tc>
          <w:tcPr>
            <w:tcW w:w="1809" w:type="dxa"/>
            <w:tcBorders>
              <w:top w:val="double" w:sz="6" w:space="0" w:color="auto"/>
              <w:left w:val="nil"/>
              <w:bottom w:val="single" w:sz="4" w:space="0" w:color="auto"/>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Tarif </w:t>
            </w:r>
          </w:p>
        </w:tc>
        <w:tc>
          <w:tcPr>
            <w:tcW w:w="1418" w:type="dxa"/>
            <w:tcBorders>
              <w:top w:val="double" w:sz="6" w:space="0" w:color="auto"/>
              <w:left w:val="nil"/>
              <w:bottom w:val="single" w:sz="4" w:space="0" w:color="auto"/>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xml:space="preserve"> Keterangan </w:t>
            </w:r>
          </w:p>
        </w:tc>
      </w:tr>
      <w:tr w:rsidR="00483096" w:rsidRPr="00AA1DCA">
        <w:trPr>
          <w:trHeight w:val="199"/>
        </w:trPr>
        <w:tc>
          <w:tcPr>
            <w:tcW w:w="550" w:type="dxa"/>
            <w:tcBorders>
              <w:top w:val="single" w:sz="4" w:space="0" w:color="auto"/>
              <w:left w:val="double" w:sz="6" w:space="0" w:color="auto"/>
              <w:bottom w:val="double" w:sz="6"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4143" w:type="dxa"/>
            <w:tcBorders>
              <w:top w:val="single" w:sz="4" w:space="0" w:color="auto"/>
              <w:left w:val="nil"/>
              <w:bottom w:val="double" w:sz="6"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593" w:type="dxa"/>
            <w:tcBorders>
              <w:top w:val="single" w:sz="4" w:space="0" w:color="auto"/>
              <w:left w:val="nil"/>
              <w:bottom w:val="double" w:sz="6"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809" w:type="dxa"/>
            <w:tcBorders>
              <w:top w:val="single" w:sz="4" w:space="0" w:color="auto"/>
              <w:left w:val="nil"/>
              <w:bottom w:val="double" w:sz="6"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4</w:t>
            </w:r>
          </w:p>
        </w:tc>
        <w:tc>
          <w:tcPr>
            <w:tcW w:w="1418" w:type="dxa"/>
            <w:tcBorders>
              <w:top w:val="single" w:sz="4" w:space="0" w:color="auto"/>
              <w:left w:val="nil"/>
              <w:bottom w:val="double" w:sz="6"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5</w:t>
            </w:r>
          </w:p>
        </w:tc>
      </w:tr>
      <w:tr w:rsidR="00483096" w:rsidRPr="00AA1DCA">
        <w:trPr>
          <w:trHeight w:val="315"/>
        </w:trPr>
        <w:tc>
          <w:tcPr>
            <w:tcW w:w="550" w:type="dxa"/>
            <w:tcBorders>
              <w:top w:val="double" w:sz="6"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4143" w:type="dxa"/>
            <w:tcBorders>
              <w:top w:val="double" w:sz="6"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Karet</w:t>
            </w:r>
          </w:p>
        </w:tc>
        <w:tc>
          <w:tcPr>
            <w:tcW w:w="1593" w:type="dxa"/>
            <w:tcBorders>
              <w:top w:val="double" w:sz="6"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809" w:type="dxa"/>
            <w:tcBorders>
              <w:top w:val="double" w:sz="6"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uble" w:sz="6"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Pemeriksaan kebun entres</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250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b. Pemeriksaan kebun induk/BPT</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c. Pengujian benih di laboratorium</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butir</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 Pengujian benih ulang</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 Pengujian benih khusus</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Kelapa Sawit</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sz w:val="18"/>
                <w:szCs w:val="18"/>
              </w:rPr>
            </w:pPr>
            <w:r w:rsidRPr="00AA1DCA">
              <w:rPr>
                <w:rFonts w:ascii="Book Antiqua" w:hAnsi="Book Antiqua" w:cs="Arial"/>
                <w:b/>
                <w:bCs/>
                <w:color w:val="000000"/>
                <w:sz w:val="18"/>
                <w:szCs w:val="18"/>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Pengujian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Kakao</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sz w:val="18"/>
                <w:szCs w:val="18"/>
              </w:rPr>
            </w:pPr>
            <w:r w:rsidRPr="00AA1DCA">
              <w:rPr>
                <w:rFonts w:ascii="Book Antiqua" w:hAnsi="Book Antiqua" w:cs="Arial"/>
                <w:b/>
                <w:bCs/>
                <w:color w:val="000000"/>
                <w:sz w:val="18"/>
                <w:szCs w:val="18"/>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Pemeriksaan kebun entres</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250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b. Pemeriksaan kebun induk/BPT</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250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c. Pengujian benih di laboratorium</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butir</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 Pengujian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8.000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Kopi</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sz w:val="18"/>
                <w:szCs w:val="18"/>
              </w:rPr>
            </w:pPr>
            <w:r w:rsidRPr="00AA1DCA">
              <w:rPr>
                <w:rFonts w:ascii="Book Antiqua" w:hAnsi="Book Antiqua" w:cs="Arial"/>
                <w:b/>
                <w:bCs/>
                <w:color w:val="000000"/>
                <w:sz w:val="18"/>
                <w:szCs w:val="18"/>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Pemeriksaan kebun entres</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nb-NO"/>
              </w:rPr>
            </w:pPr>
            <w:r w:rsidRPr="00AA1DCA">
              <w:rPr>
                <w:rFonts w:ascii="Book Antiqua" w:hAnsi="Book Antiqua" w:cs="Arial"/>
                <w:sz w:val="20"/>
                <w:szCs w:val="20"/>
                <w:lang w:val="nb-NO"/>
              </w:rPr>
              <w:t>b. Pemeriksaan kebun induk/BPT</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c. Pengujian benih di laboratorium</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kg</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e. Pengujian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8.000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Kelapa Dalam</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sz w:val="18"/>
                <w:szCs w:val="18"/>
              </w:rPr>
            </w:pPr>
            <w:r w:rsidRPr="00AA1DCA">
              <w:rPr>
                <w:rFonts w:ascii="Book Antiqua" w:hAnsi="Book Antiqua" w:cs="Arial"/>
                <w:b/>
                <w:bCs/>
                <w:color w:val="000000"/>
                <w:sz w:val="18"/>
                <w:szCs w:val="18"/>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Pemeriksaan kebun induk</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Pengujian benih</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butir</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25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Lada</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color w:val="000000"/>
                <w:sz w:val="18"/>
                <w:szCs w:val="18"/>
              </w:rPr>
            </w:pP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Pemeriksaan kebun induk</w:t>
            </w:r>
          </w:p>
        </w:tc>
        <w:tc>
          <w:tcPr>
            <w:tcW w:w="1593"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Pohon</w:t>
            </w:r>
          </w:p>
        </w:tc>
        <w:tc>
          <w:tcPr>
            <w:tcW w:w="180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Pengujian benih</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lot</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 Pemeriksaan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8.000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Panili</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sz w:val="18"/>
                <w:szCs w:val="18"/>
              </w:rPr>
            </w:pPr>
            <w:r w:rsidRPr="00AA1DCA">
              <w:rPr>
                <w:rFonts w:ascii="Book Antiqua" w:hAnsi="Book Antiqua" w:cs="Arial"/>
                <w:b/>
                <w:bCs/>
                <w:color w:val="000000"/>
                <w:sz w:val="18"/>
                <w:szCs w:val="18"/>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Pengujian benih di kebun</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lot</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8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 Pengujian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8.000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5"/>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Cengkeh</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80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rPr>
                <w:rFonts w:ascii="Book Antiqua" w:hAnsi="Book Antiqua" w:cs="Arial"/>
                <w:b/>
                <w:bCs/>
                <w:color w:val="000000"/>
              </w:rPr>
            </w:pPr>
            <w:r w:rsidRPr="00AA1DCA">
              <w:rPr>
                <w:rFonts w:ascii="Book Antiqua" w:hAnsi="Book Antiqua" w:cs="Arial"/>
                <w:b/>
                <w:bCs/>
                <w:color w:val="000000"/>
              </w:rPr>
              <w:t>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a. Pengujian benih di laboratorium</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kg</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300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Pengujian benih ulang</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c. Pengujian benih khusus</w:t>
            </w:r>
          </w:p>
        </w:tc>
        <w:tc>
          <w:tcPr>
            <w:tcW w:w="159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pPr>
            <w:r w:rsidRPr="00AA1DCA">
              <w:rPr>
                <w:rFonts w:ascii="Book Antiqua" w:hAnsi="Book Antiqua" w:cs="Arial"/>
                <w:sz w:val="20"/>
                <w:szCs w:val="20"/>
              </w:rPr>
              <w:t>per sample</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8.000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9</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Pembibitan Kelapa Dalam</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batang</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Pembibitan Lada</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batang</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11</w:t>
            </w:r>
          </w:p>
        </w:tc>
        <w:tc>
          <w:tcPr>
            <w:tcW w:w="4143"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Pembibitan Cengkeh</w:t>
            </w:r>
          </w:p>
        </w:tc>
        <w:tc>
          <w:tcPr>
            <w:tcW w:w="1593"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batang</w:t>
            </w:r>
          </w:p>
        </w:tc>
        <w:tc>
          <w:tcPr>
            <w:tcW w:w="180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7 </w:t>
            </w:r>
          </w:p>
        </w:tc>
        <w:tc>
          <w:tcPr>
            <w:tcW w:w="1418"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270"/>
        </w:trPr>
        <w:tc>
          <w:tcPr>
            <w:tcW w:w="55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w:t>
            </w:r>
          </w:p>
        </w:tc>
        <w:tc>
          <w:tcPr>
            <w:tcW w:w="4143" w:type="dxa"/>
            <w:tcBorders>
              <w:top w:val="dotted" w:sz="4" w:space="0" w:color="auto"/>
              <w:left w:val="nil"/>
              <w:bottom w:val="double" w:sz="6" w:space="0" w:color="auto"/>
              <w:right w:val="single" w:sz="4"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Pembibitan Panili</w:t>
            </w:r>
          </w:p>
        </w:tc>
        <w:tc>
          <w:tcPr>
            <w:tcW w:w="1593"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00"/>
                <w:sz w:val="18"/>
                <w:szCs w:val="18"/>
              </w:rPr>
            </w:pPr>
            <w:r w:rsidRPr="00AA1DCA">
              <w:rPr>
                <w:rFonts w:ascii="Book Antiqua" w:hAnsi="Book Antiqua" w:cs="Arial"/>
                <w:color w:val="000000"/>
                <w:sz w:val="18"/>
                <w:szCs w:val="18"/>
              </w:rPr>
              <w:t>Per batang</w:t>
            </w:r>
          </w:p>
        </w:tc>
        <w:tc>
          <w:tcPr>
            <w:tcW w:w="180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5 </w:t>
            </w:r>
          </w:p>
        </w:tc>
        <w:tc>
          <w:tcPr>
            <w:tcW w:w="1418"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spacing w:after="0" w:line="240" w:lineRule="auto"/>
        <w:rPr>
          <w:rFonts w:ascii="Book Antiqua" w:hAnsi="Book Antiqua" w:cs="Arial"/>
          <w:b/>
          <w:bCs/>
        </w:rPr>
      </w:pPr>
    </w:p>
    <w:p w:rsidR="00483096" w:rsidRDefault="00483096" w:rsidP="00483096">
      <w:pPr>
        <w:spacing w:after="0" w:line="240" w:lineRule="auto"/>
        <w:ind w:left="5760"/>
        <w:jc w:val="center"/>
        <w:rPr>
          <w:rFonts w:ascii="Book Antiqua" w:hAnsi="Book Antiqua" w:cs="Arial"/>
          <w:b/>
          <w:bCs/>
          <w:sz w:val="24"/>
          <w:lang w:val="id-ID"/>
        </w:rPr>
      </w:pPr>
    </w:p>
    <w:p w:rsidR="001A54FD" w:rsidRDefault="001A54FD" w:rsidP="00483096">
      <w:pPr>
        <w:spacing w:after="0" w:line="240" w:lineRule="auto"/>
        <w:ind w:left="5760"/>
        <w:jc w:val="center"/>
        <w:rPr>
          <w:rFonts w:ascii="Book Antiqua" w:hAnsi="Book Antiqua" w:cs="Arial"/>
          <w:b/>
          <w:bCs/>
          <w:sz w:val="24"/>
          <w:lang w:val="id-ID"/>
        </w:rPr>
      </w:pPr>
    </w:p>
    <w:p w:rsidR="001A54FD" w:rsidRDefault="001A54FD" w:rsidP="00483096">
      <w:pPr>
        <w:spacing w:after="0" w:line="240" w:lineRule="auto"/>
        <w:ind w:left="5760"/>
        <w:jc w:val="center"/>
        <w:rPr>
          <w:rFonts w:ascii="Book Antiqua" w:hAnsi="Book Antiqua" w:cs="Arial"/>
          <w:b/>
          <w:bCs/>
          <w:sz w:val="24"/>
          <w:lang w:val="id-ID"/>
        </w:rPr>
      </w:pPr>
    </w:p>
    <w:p w:rsidR="001A54FD" w:rsidRPr="001A54FD" w:rsidRDefault="001A54FD" w:rsidP="00483096">
      <w:pPr>
        <w:spacing w:after="0" w:line="240" w:lineRule="auto"/>
        <w:ind w:left="5760"/>
        <w:jc w:val="center"/>
        <w:rPr>
          <w:rFonts w:ascii="Book Antiqua" w:hAnsi="Book Antiqua" w:cs="Arial"/>
          <w:b/>
          <w:bCs/>
          <w:sz w:val="24"/>
          <w:lang w:val="id-ID"/>
        </w:rPr>
      </w:pPr>
    </w:p>
    <w:p w:rsidR="001A54FD" w:rsidRPr="000D3796" w:rsidRDefault="001A54FD" w:rsidP="000D3796">
      <w:pPr>
        <w:spacing w:after="0" w:line="240" w:lineRule="auto"/>
        <w:ind w:left="567" w:hanging="567"/>
        <w:jc w:val="both"/>
        <w:rPr>
          <w:rFonts w:ascii="Book Antiqua" w:hAnsi="Book Antiqua" w:cs="Arial"/>
          <w:b/>
          <w:bCs/>
          <w:szCs w:val="20"/>
        </w:rPr>
      </w:pPr>
      <w:r w:rsidRPr="000D3796">
        <w:rPr>
          <w:rFonts w:ascii="Book Antiqua" w:hAnsi="Book Antiqua" w:cs="Arial"/>
          <w:bCs/>
          <w:szCs w:val="20"/>
          <w:lang w:val="sv-SE"/>
        </w:rPr>
        <w:lastRenderedPageBreak/>
        <w:t>XI</w:t>
      </w:r>
      <w:r w:rsidRPr="000D3796">
        <w:rPr>
          <w:rFonts w:ascii="Book Antiqua" w:hAnsi="Book Antiqua" w:cs="Arial"/>
          <w:bCs/>
          <w:szCs w:val="20"/>
          <w:lang w:val="id-ID"/>
        </w:rPr>
        <w:t>I</w:t>
      </w:r>
      <w:r w:rsidRPr="000D3796">
        <w:rPr>
          <w:rFonts w:ascii="Book Antiqua" w:hAnsi="Book Antiqua" w:cs="Arial"/>
          <w:bCs/>
          <w:szCs w:val="20"/>
          <w:lang w:val="sv-SE"/>
        </w:rPr>
        <w:t xml:space="preserve">. </w:t>
      </w:r>
      <w:r w:rsidRPr="000D3796">
        <w:rPr>
          <w:rFonts w:ascii="Book Antiqua" w:hAnsi="Book Antiqua" w:cs="Arial"/>
          <w:b/>
          <w:bCs/>
          <w:szCs w:val="20"/>
          <w:lang w:val="sv-SE"/>
        </w:rPr>
        <w:t xml:space="preserve">LABORATORIUM </w:t>
      </w:r>
      <w:r w:rsidRPr="000D3796">
        <w:rPr>
          <w:rFonts w:ascii="Book Antiqua" w:hAnsi="Book Antiqua" w:cs="Arial"/>
          <w:b/>
          <w:bCs/>
          <w:szCs w:val="20"/>
          <w:lang w:val="id-ID"/>
        </w:rPr>
        <w:t>LINGKUNGAN HIDUP</w:t>
      </w:r>
      <w:r w:rsidRPr="000D3796">
        <w:rPr>
          <w:rFonts w:ascii="Book Antiqua" w:hAnsi="Book Antiqua" w:cs="Arial"/>
          <w:b/>
          <w:bCs/>
          <w:szCs w:val="20"/>
          <w:lang w:val="sv-SE"/>
        </w:rPr>
        <w:t xml:space="preserve"> PADA </w:t>
      </w:r>
      <w:r w:rsidRPr="000D3796">
        <w:rPr>
          <w:rFonts w:ascii="Book Antiqua" w:hAnsi="Book Antiqua" w:cs="Arial"/>
          <w:b/>
          <w:bCs/>
          <w:szCs w:val="20"/>
          <w:lang w:val="id-ID"/>
        </w:rPr>
        <w:t>BADAN LINGKUNGAN HIDUP DAERAH</w:t>
      </w:r>
    </w:p>
    <w:tbl>
      <w:tblPr>
        <w:tblW w:w="5000" w:type="pct"/>
        <w:tblLook w:val="0000"/>
      </w:tblPr>
      <w:tblGrid>
        <w:gridCol w:w="799"/>
        <w:gridCol w:w="3267"/>
        <w:gridCol w:w="1347"/>
        <w:gridCol w:w="1349"/>
        <w:gridCol w:w="2292"/>
      </w:tblGrid>
      <w:tr w:rsidR="001A54FD" w:rsidRPr="00AA1DCA" w:rsidTr="008E196E">
        <w:trPr>
          <w:trHeight w:val="499"/>
        </w:trPr>
        <w:tc>
          <w:tcPr>
            <w:tcW w:w="441" w:type="pct"/>
            <w:tcBorders>
              <w:top w:val="double" w:sz="6" w:space="0" w:color="auto"/>
              <w:left w:val="double" w:sz="6" w:space="0" w:color="auto"/>
              <w:bottom w:val="single" w:sz="4" w:space="0" w:color="auto"/>
              <w:right w:val="single" w:sz="4"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1804" w:type="pct"/>
            <w:tcBorders>
              <w:top w:val="double" w:sz="6" w:space="0" w:color="auto"/>
              <w:left w:val="nil"/>
              <w:bottom w:val="single" w:sz="4" w:space="0" w:color="auto"/>
              <w:right w:val="single" w:sz="4" w:space="0" w:color="auto"/>
            </w:tcBorders>
            <w:shd w:val="clear" w:color="auto" w:fill="auto"/>
            <w:noWrap/>
            <w:vAlign w:val="center"/>
          </w:tcPr>
          <w:p w:rsidR="001A54FD" w:rsidRPr="00855CC0"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lang w:val="id-ID"/>
              </w:rPr>
              <w:t xml:space="preserve">Jenis </w:t>
            </w:r>
            <w:r>
              <w:rPr>
                <w:rFonts w:ascii="Book Antiqua" w:hAnsi="Book Antiqua" w:cs="Arial"/>
                <w:b/>
                <w:bCs/>
                <w:sz w:val="18"/>
                <w:szCs w:val="18"/>
              </w:rPr>
              <w:t xml:space="preserve">Pelayanan </w:t>
            </w:r>
          </w:p>
        </w:tc>
        <w:tc>
          <w:tcPr>
            <w:tcW w:w="744" w:type="pct"/>
            <w:tcBorders>
              <w:top w:val="double" w:sz="6" w:space="0" w:color="auto"/>
              <w:left w:val="nil"/>
              <w:bottom w:val="single" w:sz="4" w:space="0" w:color="auto"/>
              <w:right w:val="single" w:sz="4"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Satuan</w:t>
            </w:r>
          </w:p>
        </w:tc>
        <w:tc>
          <w:tcPr>
            <w:tcW w:w="745" w:type="pct"/>
            <w:tcBorders>
              <w:top w:val="double" w:sz="6" w:space="0" w:color="auto"/>
              <w:left w:val="nil"/>
              <w:bottom w:val="single" w:sz="4" w:space="0" w:color="auto"/>
              <w:right w:val="single" w:sz="4" w:space="0" w:color="auto"/>
            </w:tcBorders>
            <w:shd w:val="clear" w:color="auto" w:fill="auto"/>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Tarif(Rp) </w:t>
            </w:r>
          </w:p>
        </w:tc>
        <w:tc>
          <w:tcPr>
            <w:tcW w:w="1266" w:type="pct"/>
            <w:tcBorders>
              <w:top w:val="double" w:sz="6" w:space="0" w:color="auto"/>
              <w:left w:val="nil"/>
              <w:bottom w:val="single" w:sz="4" w:space="0" w:color="auto"/>
              <w:right w:val="double" w:sz="6" w:space="0" w:color="auto"/>
            </w:tcBorders>
            <w:shd w:val="clear" w:color="auto" w:fill="auto"/>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Keterangan </w:t>
            </w:r>
          </w:p>
        </w:tc>
      </w:tr>
      <w:tr w:rsidR="001A54FD" w:rsidRPr="00AA1DCA" w:rsidTr="008E196E">
        <w:trPr>
          <w:trHeight w:val="199"/>
        </w:trPr>
        <w:tc>
          <w:tcPr>
            <w:tcW w:w="441" w:type="pct"/>
            <w:tcBorders>
              <w:top w:val="single" w:sz="4" w:space="0" w:color="auto"/>
              <w:left w:val="double" w:sz="6" w:space="0" w:color="auto"/>
              <w:bottom w:val="single" w:sz="4" w:space="0" w:color="auto"/>
              <w:right w:val="single" w:sz="4" w:space="0" w:color="auto"/>
            </w:tcBorders>
            <w:shd w:val="clear" w:color="auto" w:fill="808080"/>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1804" w:type="pct"/>
            <w:tcBorders>
              <w:top w:val="single" w:sz="4" w:space="0" w:color="auto"/>
              <w:left w:val="nil"/>
              <w:bottom w:val="single" w:sz="4" w:space="0" w:color="auto"/>
              <w:right w:val="single" w:sz="4" w:space="0" w:color="auto"/>
            </w:tcBorders>
            <w:shd w:val="clear" w:color="auto" w:fill="808080"/>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744" w:type="pct"/>
            <w:tcBorders>
              <w:top w:val="single" w:sz="4" w:space="0" w:color="auto"/>
              <w:left w:val="nil"/>
              <w:bottom w:val="single" w:sz="4" w:space="0" w:color="auto"/>
              <w:right w:val="single" w:sz="4" w:space="0" w:color="auto"/>
            </w:tcBorders>
            <w:shd w:val="clear" w:color="auto" w:fill="808080"/>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745" w:type="pct"/>
            <w:tcBorders>
              <w:top w:val="single" w:sz="4" w:space="0" w:color="auto"/>
              <w:left w:val="nil"/>
              <w:bottom w:val="single" w:sz="4" w:space="0" w:color="auto"/>
              <w:right w:val="single" w:sz="4" w:space="0" w:color="auto"/>
            </w:tcBorders>
            <w:shd w:val="clear" w:color="auto" w:fill="808080"/>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1266" w:type="pct"/>
            <w:tcBorders>
              <w:top w:val="single" w:sz="4" w:space="0" w:color="auto"/>
              <w:left w:val="single" w:sz="4" w:space="0" w:color="auto"/>
              <w:bottom w:val="single" w:sz="4" w:space="0" w:color="auto"/>
              <w:right w:val="double" w:sz="6" w:space="0" w:color="auto"/>
            </w:tcBorders>
            <w:shd w:val="clear" w:color="auto" w:fill="808080"/>
            <w:noWrap/>
            <w:vAlign w:val="center"/>
          </w:tcPr>
          <w:p w:rsidR="001A54FD" w:rsidRPr="00AA1DCA" w:rsidRDefault="001A54FD" w:rsidP="00C84778">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1A54FD" w:rsidRPr="00AA1DCA" w:rsidTr="008E196E">
        <w:trPr>
          <w:trHeight w:val="360"/>
        </w:trPr>
        <w:tc>
          <w:tcPr>
            <w:tcW w:w="441" w:type="pct"/>
            <w:tcBorders>
              <w:top w:val="single" w:sz="4" w:space="0" w:color="auto"/>
              <w:left w:val="double" w:sz="6" w:space="0" w:color="auto"/>
              <w:bottom w:val="dotted" w:sz="4" w:space="0" w:color="auto"/>
              <w:right w:val="single" w:sz="4"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sz w:val="18"/>
                <w:szCs w:val="18"/>
              </w:rPr>
            </w:pPr>
            <w:r>
              <w:rPr>
                <w:rFonts w:ascii="Book Antiqua" w:hAnsi="Book Antiqua" w:cs="Arial"/>
                <w:sz w:val="18"/>
                <w:szCs w:val="18"/>
              </w:rPr>
              <w:t>I</w:t>
            </w:r>
          </w:p>
        </w:tc>
        <w:tc>
          <w:tcPr>
            <w:tcW w:w="1804" w:type="pct"/>
            <w:tcBorders>
              <w:top w:val="single" w:sz="4" w:space="0" w:color="auto"/>
              <w:left w:val="nil"/>
              <w:bottom w:val="dotted" w:sz="4" w:space="0" w:color="auto"/>
              <w:right w:val="single" w:sz="4" w:space="0" w:color="auto"/>
            </w:tcBorders>
            <w:shd w:val="clear" w:color="auto" w:fill="auto"/>
            <w:noWrap/>
            <w:vAlign w:val="center"/>
          </w:tcPr>
          <w:p w:rsidR="001A54FD" w:rsidRPr="00AA1DCA" w:rsidRDefault="001A54FD" w:rsidP="00C84778">
            <w:pPr>
              <w:spacing w:after="0" w:line="240" w:lineRule="auto"/>
              <w:rPr>
                <w:rFonts w:ascii="Book Antiqua" w:hAnsi="Book Antiqua" w:cs="Arial"/>
                <w:b/>
                <w:bCs/>
                <w:sz w:val="18"/>
                <w:szCs w:val="18"/>
              </w:rPr>
            </w:pPr>
            <w:r w:rsidRPr="00887EE8">
              <w:rPr>
                <w:rFonts w:ascii="Book Antiqua" w:hAnsi="Book Antiqua" w:cs="Arial"/>
                <w:b/>
                <w:bCs/>
                <w:sz w:val="18"/>
                <w:szCs w:val="18"/>
              </w:rPr>
              <w:t>PENGUJIAN KUALITAS AIR</w:t>
            </w:r>
          </w:p>
        </w:tc>
        <w:tc>
          <w:tcPr>
            <w:tcW w:w="744" w:type="pct"/>
            <w:tcBorders>
              <w:top w:val="single" w:sz="4" w:space="0" w:color="auto"/>
              <w:left w:val="nil"/>
              <w:bottom w:val="dotted" w:sz="4" w:space="0" w:color="auto"/>
              <w:right w:val="single" w:sz="4" w:space="0" w:color="auto"/>
            </w:tcBorders>
            <w:shd w:val="clear" w:color="auto" w:fill="auto"/>
            <w:noWrap/>
            <w:vAlign w:val="bottom"/>
          </w:tcPr>
          <w:p w:rsidR="001A54FD" w:rsidRPr="00AA1DCA" w:rsidRDefault="001A54FD" w:rsidP="00C84778">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745" w:type="pct"/>
            <w:tcBorders>
              <w:top w:val="single" w:sz="4" w:space="0" w:color="auto"/>
              <w:left w:val="nil"/>
              <w:bottom w:val="dotted" w:sz="4" w:space="0" w:color="auto"/>
              <w:right w:val="single" w:sz="4" w:space="0" w:color="auto"/>
            </w:tcBorders>
            <w:shd w:val="clear" w:color="auto" w:fill="auto"/>
            <w:noWrap/>
            <w:vAlign w:val="bottom"/>
          </w:tcPr>
          <w:p w:rsidR="001A54FD" w:rsidRPr="00AA1DCA" w:rsidRDefault="001A54FD" w:rsidP="00C84778">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66" w:type="pct"/>
            <w:tcBorders>
              <w:top w:val="single" w:sz="4" w:space="0" w:color="auto"/>
              <w:left w:val="nil"/>
              <w:bottom w:val="dotted" w:sz="4" w:space="0" w:color="auto"/>
              <w:right w:val="double" w:sz="6" w:space="0" w:color="auto"/>
            </w:tcBorders>
            <w:shd w:val="clear" w:color="auto" w:fill="auto"/>
            <w:noWrap/>
            <w:vAlign w:val="center"/>
          </w:tcPr>
          <w:p w:rsidR="001A54FD" w:rsidRPr="00AA1DCA" w:rsidRDefault="001A54FD" w:rsidP="00C84778">
            <w:pPr>
              <w:spacing w:after="0" w:line="240" w:lineRule="auto"/>
              <w:jc w:val="both"/>
              <w:rPr>
                <w:rFonts w:ascii="Book Antiqua" w:hAnsi="Book Antiqua" w:cs="Arial"/>
                <w:sz w:val="18"/>
                <w:szCs w:val="18"/>
                <w:lang w:val="fi-FI"/>
              </w:rPr>
            </w:pPr>
          </w:p>
        </w:tc>
      </w:tr>
      <w:tr w:rsidR="001A54FD" w:rsidRPr="00AA1DCA"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AA1DCA" w:rsidRDefault="001A54FD" w:rsidP="00C84778">
            <w:pPr>
              <w:spacing w:after="0" w:line="240" w:lineRule="auto"/>
              <w:jc w:val="center"/>
              <w:rPr>
                <w:rFonts w:ascii="Book Antiqua" w:hAnsi="Book Antiqua" w:cs="Arial"/>
                <w:sz w:val="18"/>
                <w:szCs w:val="18"/>
                <w:lang w:val="fi-FI"/>
              </w:rPr>
            </w:pPr>
            <w:r w:rsidRPr="00AA1DCA">
              <w:rPr>
                <w:rFonts w:ascii="Book Antiqua" w:hAnsi="Book Antiqua" w:cs="Arial"/>
                <w:sz w:val="18"/>
                <w:szCs w:val="18"/>
                <w:lang w:val="fi-FI"/>
              </w:rPr>
              <w:t> </w:t>
            </w:r>
            <w:r>
              <w:rPr>
                <w:rFonts w:ascii="Book Antiqua" w:hAnsi="Book Antiqua" w:cs="Arial"/>
                <w:sz w:val="18"/>
                <w:szCs w:val="18"/>
                <w:lang w:val="fi-FI"/>
              </w:rPr>
              <w:t>A</w:t>
            </w:r>
          </w:p>
        </w:tc>
        <w:tc>
          <w:tcPr>
            <w:tcW w:w="1804" w:type="pct"/>
            <w:tcBorders>
              <w:top w:val="dotted" w:sz="4" w:space="0" w:color="auto"/>
              <w:left w:val="nil"/>
              <w:bottom w:val="dotted" w:sz="4" w:space="0" w:color="auto"/>
              <w:right w:val="single" w:sz="4" w:space="0" w:color="auto"/>
            </w:tcBorders>
            <w:shd w:val="clear" w:color="auto" w:fill="auto"/>
          </w:tcPr>
          <w:p w:rsidR="001A54FD" w:rsidRPr="00AA1DCA" w:rsidRDefault="001A54FD" w:rsidP="00C84778">
            <w:pPr>
              <w:tabs>
                <w:tab w:val="left" w:pos="209"/>
              </w:tabs>
              <w:spacing w:after="0" w:line="240" w:lineRule="auto"/>
              <w:ind w:left="493" w:hanging="284"/>
              <w:jc w:val="both"/>
              <w:rPr>
                <w:rFonts w:ascii="Book Antiqua" w:hAnsi="Book Antiqua" w:cs="Arial"/>
                <w:sz w:val="18"/>
                <w:szCs w:val="18"/>
              </w:rPr>
            </w:pPr>
            <w:r w:rsidRPr="00887EE8">
              <w:rPr>
                <w:rFonts w:ascii="Book Antiqua" w:hAnsi="Book Antiqua" w:cs="Arial"/>
                <w:sz w:val="18"/>
                <w:szCs w:val="18"/>
              </w:rPr>
              <w:t>FISIKA/KIMIA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AA1DCA" w:rsidRDefault="001A54FD" w:rsidP="00C84778">
            <w:pPr>
              <w:spacing w:after="0" w:line="240" w:lineRule="auto"/>
              <w:jc w:val="center"/>
              <w:rPr>
                <w:rFonts w:ascii="Book Antiqua" w:hAnsi="Book Antiqua" w:cs="Arial"/>
                <w:sz w:val="18"/>
                <w:szCs w:val="18"/>
              </w:rPr>
            </w:pPr>
          </w:p>
        </w:tc>
      </w:tr>
      <w:tr w:rsidR="001A54FD" w:rsidRPr="00BC61F2" w:rsidTr="008E196E">
        <w:trPr>
          <w:trHeight w:val="333"/>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r w:rsidRPr="00BC61F2">
              <w:rPr>
                <w:rFonts w:ascii="Book Antiqua" w:hAnsi="Book Antiqua" w:cs="Arial"/>
                <w:sz w:val="18"/>
                <w:szCs w:val="18"/>
              </w:rPr>
              <w:t> </w:t>
            </w:r>
          </w:p>
        </w:tc>
        <w:tc>
          <w:tcPr>
            <w:tcW w:w="1804" w:type="pct"/>
            <w:tcBorders>
              <w:top w:val="dotted" w:sz="4" w:space="0" w:color="auto"/>
              <w:left w:val="nil"/>
              <w:bottom w:val="dotted" w:sz="4" w:space="0" w:color="auto"/>
              <w:right w:val="single" w:sz="4" w:space="0" w:color="auto"/>
            </w:tcBorders>
            <w:shd w:val="clear" w:color="auto" w:fill="auto"/>
          </w:tcPr>
          <w:p w:rsidR="001A54FD" w:rsidRPr="00BC61F2" w:rsidRDefault="001D25FA" w:rsidP="00C84778">
            <w:pPr>
              <w:jc w:val="both"/>
              <w:rPr>
                <w:rFonts w:ascii="Book Antiqua" w:hAnsi="Book Antiqua" w:cs="Arial"/>
                <w:sz w:val="18"/>
                <w:szCs w:val="18"/>
              </w:rPr>
            </w:pPr>
            <w:r>
              <w:rPr>
                <w:rFonts w:ascii="Book Antiqua" w:hAnsi="Book Antiqua" w:cs="Arial"/>
                <w:sz w:val="18"/>
                <w:szCs w:val="18"/>
              </w:rPr>
              <w:t>1.</w:t>
            </w:r>
            <w:r w:rsidR="001E0607">
              <w:rPr>
                <w:rFonts w:ascii="Book Antiqua" w:hAnsi="Book Antiqua" w:cs="Arial"/>
                <w:sz w:val="18"/>
                <w:szCs w:val="18"/>
              </w:rPr>
              <w:t xml:space="preserve"> </w:t>
            </w:r>
            <w:r w:rsidR="001A54FD" w:rsidRPr="00BC61F2">
              <w:rPr>
                <w:rFonts w:ascii="Book Antiqua" w:hAnsi="Book Antiqua" w:cs="Arial"/>
                <w:sz w:val="18"/>
                <w:szCs w:val="18"/>
              </w:rPr>
              <w:t>Daya Hantar Listrik</w:t>
            </w:r>
          </w:p>
        </w:tc>
        <w:tc>
          <w:tcPr>
            <w:tcW w:w="744" w:type="pct"/>
            <w:tcBorders>
              <w:top w:val="dotted" w:sz="4" w:space="0" w:color="auto"/>
              <w:left w:val="nil"/>
              <w:bottom w:val="dotted" w:sz="4" w:space="0" w:color="auto"/>
              <w:right w:val="nil"/>
            </w:tcBorders>
            <w:shd w:val="clear" w:color="auto" w:fill="auto"/>
            <w:noWrap/>
            <w:vAlign w:val="center"/>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single" w:sz="4" w:space="0" w:color="auto"/>
              <w:bottom w:val="dotted" w:sz="4" w:space="0" w:color="auto"/>
              <w:right w:val="single" w:sz="4"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r>
              <w:rPr>
                <w:rFonts w:ascii="Book Antiqua" w:hAnsi="Book Antiqua" w:cs="Arial"/>
                <w:sz w:val="18"/>
                <w:szCs w:val="18"/>
              </w:rPr>
              <w:t>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r w:rsidRPr="00BC61F2">
              <w:rPr>
                <w:rFonts w:ascii="Book Antiqua" w:hAnsi="Book Antiqua" w:cs="Arial"/>
                <w:sz w:val="18"/>
                <w:szCs w:val="18"/>
              </w:rPr>
              <w:t> </w:t>
            </w:r>
          </w:p>
        </w:tc>
        <w:tc>
          <w:tcPr>
            <w:tcW w:w="1804" w:type="pct"/>
            <w:tcBorders>
              <w:top w:val="dotted" w:sz="4" w:space="0" w:color="auto"/>
              <w:left w:val="nil"/>
              <w:bottom w:val="dotted" w:sz="4" w:space="0" w:color="auto"/>
              <w:right w:val="single" w:sz="4" w:space="0" w:color="auto"/>
            </w:tcBorders>
            <w:shd w:val="clear" w:color="auto" w:fill="auto"/>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2. </w:t>
            </w:r>
            <w:r w:rsidR="001A54FD" w:rsidRPr="00BC61F2">
              <w:rPr>
                <w:rFonts w:ascii="Book Antiqua" w:hAnsi="Book Antiqua" w:cs="Arial"/>
                <w:sz w:val="18"/>
                <w:szCs w:val="18"/>
              </w:rPr>
              <w:t>Kekeruhan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r>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r w:rsidRPr="00BC61F2">
              <w:rPr>
                <w:rFonts w:ascii="Book Antiqua" w:hAnsi="Book Antiqua" w:cs="Arial"/>
                <w:sz w:val="18"/>
                <w:szCs w:val="18"/>
              </w:rPr>
              <w:t> </w:t>
            </w:r>
          </w:p>
        </w:tc>
        <w:tc>
          <w:tcPr>
            <w:tcW w:w="1804" w:type="pct"/>
            <w:tcBorders>
              <w:top w:val="dotted" w:sz="4" w:space="0" w:color="auto"/>
              <w:left w:val="nil"/>
              <w:bottom w:val="dotted" w:sz="4" w:space="0" w:color="auto"/>
              <w:right w:val="single" w:sz="4" w:space="0" w:color="auto"/>
            </w:tcBorders>
            <w:shd w:val="clear" w:color="auto" w:fill="auto"/>
          </w:tcPr>
          <w:p w:rsidR="001A54FD" w:rsidRPr="00BC61F2" w:rsidRDefault="001E0607" w:rsidP="00C84778">
            <w:pPr>
              <w:jc w:val="both"/>
              <w:rPr>
                <w:rFonts w:ascii="Book Antiqua" w:hAnsi="Book Antiqua" w:cs="Arial"/>
                <w:sz w:val="18"/>
                <w:szCs w:val="18"/>
              </w:rPr>
            </w:pPr>
            <w:r>
              <w:rPr>
                <w:rFonts w:ascii="Book Antiqua" w:hAnsi="Book Antiqua" w:cs="Arial"/>
                <w:sz w:val="18"/>
                <w:szCs w:val="18"/>
              </w:rPr>
              <w:t xml:space="preserve">3. </w:t>
            </w:r>
            <w:r w:rsidR="001A54FD" w:rsidRPr="00BC61F2">
              <w:rPr>
                <w:rFonts w:ascii="Book Antiqua" w:hAnsi="Book Antiqua" w:cs="Arial"/>
                <w:sz w:val="18"/>
                <w:szCs w:val="18"/>
              </w:rPr>
              <w:t>Warna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r>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tcPr>
          <w:p w:rsidR="001A54FD" w:rsidRPr="00BC61F2" w:rsidRDefault="001E0607" w:rsidP="00C84778">
            <w:pPr>
              <w:jc w:val="both"/>
              <w:rPr>
                <w:rFonts w:ascii="Book Antiqua" w:hAnsi="Book Antiqua" w:cs="Arial"/>
                <w:sz w:val="18"/>
                <w:szCs w:val="18"/>
              </w:rPr>
            </w:pPr>
            <w:r>
              <w:rPr>
                <w:rFonts w:ascii="Book Antiqua" w:hAnsi="Book Antiqua" w:cs="Arial"/>
                <w:sz w:val="18"/>
                <w:szCs w:val="18"/>
              </w:rPr>
              <w:t xml:space="preserve">4. </w:t>
            </w:r>
            <w:r w:rsidR="001A54FD" w:rsidRPr="00BC61F2">
              <w:rPr>
                <w:rFonts w:ascii="Book Antiqua" w:hAnsi="Book Antiqua" w:cs="Arial"/>
                <w:sz w:val="18"/>
                <w:szCs w:val="18"/>
              </w:rPr>
              <w:t>Suhu</w:t>
            </w:r>
          </w:p>
        </w:tc>
        <w:tc>
          <w:tcPr>
            <w:tcW w:w="744" w:type="pct"/>
            <w:tcBorders>
              <w:top w:val="dotted" w:sz="4" w:space="0" w:color="auto"/>
              <w:left w:val="nil"/>
              <w:bottom w:val="dotted" w:sz="4" w:space="0" w:color="auto"/>
              <w:right w:val="nil"/>
            </w:tcBorders>
            <w:shd w:val="clear" w:color="auto" w:fill="auto"/>
            <w:noWrap/>
            <w:vAlign w:val="center"/>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single" w:sz="4" w:space="0" w:color="auto"/>
              <w:bottom w:val="dotted" w:sz="4" w:space="0" w:color="auto"/>
              <w:right w:val="single" w:sz="4"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r>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tcPr>
          <w:p w:rsidR="001A54FD" w:rsidRPr="00BC61F2" w:rsidRDefault="001E0607" w:rsidP="00C84778">
            <w:pPr>
              <w:jc w:val="both"/>
              <w:rPr>
                <w:rFonts w:ascii="Book Antiqua" w:hAnsi="Book Antiqua" w:cs="Arial"/>
                <w:sz w:val="18"/>
                <w:szCs w:val="18"/>
              </w:rPr>
            </w:pPr>
            <w:r>
              <w:rPr>
                <w:rFonts w:ascii="Book Antiqua" w:hAnsi="Book Antiqua" w:cs="Arial"/>
                <w:sz w:val="18"/>
                <w:szCs w:val="18"/>
              </w:rPr>
              <w:t xml:space="preserve">5. </w:t>
            </w:r>
            <w:r w:rsidR="001A54FD" w:rsidRPr="00BC61F2">
              <w:rPr>
                <w:rFonts w:ascii="Book Antiqua" w:hAnsi="Book Antiqua" w:cs="Arial"/>
                <w:sz w:val="18"/>
                <w:szCs w:val="18"/>
              </w:rPr>
              <w:t>Salinitas</w:t>
            </w:r>
          </w:p>
        </w:tc>
        <w:tc>
          <w:tcPr>
            <w:tcW w:w="744" w:type="pct"/>
            <w:tcBorders>
              <w:top w:val="dotted" w:sz="4" w:space="0" w:color="auto"/>
              <w:left w:val="nil"/>
              <w:bottom w:val="dotted" w:sz="4" w:space="0" w:color="auto"/>
              <w:right w:val="nil"/>
            </w:tcBorders>
            <w:shd w:val="clear" w:color="auto" w:fill="auto"/>
            <w:noWrap/>
            <w:vAlign w:val="center"/>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single" w:sz="4" w:space="0" w:color="auto"/>
              <w:bottom w:val="dotted" w:sz="4" w:space="0" w:color="auto"/>
              <w:right w:val="single" w:sz="4"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color w:val="FF0000"/>
                <w:sz w:val="18"/>
                <w:szCs w:val="18"/>
              </w:rPr>
            </w:pPr>
            <w:r>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6. </w:t>
            </w:r>
            <w:r w:rsidR="001A54FD" w:rsidRPr="00BC61F2">
              <w:rPr>
                <w:rFonts w:ascii="Book Antiqua" w:hAnsi="Book Antiqua" w:cs="Arial"/>
                <w:sz w:val="18"/>
                <w:szCs w:val="18"/>
              </w:rPr>
              <w:t>Kecerahan</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6.000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7. </w:t>
            </w:r>
            <w:r w:rsidR="001A54FD" w:rsidRPr="00BC61F2">
              <w:rPr>
                <w:rFonts w:ascii="Book Antiqua" w:hAnsi="Book Antiqua" w:cs="Arial"/>
                <w:sz w:val="18"/>
                <w:szCs w:val="18"/>
              </w:rPr>
              <w:t>Rasa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8. </w:t>
            </w:r>
            <w:r w:rsidR="001A54FD" w:rsidRPr="00BC61F2">
              <w:rPr>
                <w:rFonts w:ascii="Book Antiqua" w:hAnsi="Book Antiqua" w:cs="Arial"/>
                <w:sz w:val="18"/>
                <w:szCs w:val="18"/>
              </w:rPr>
              <w:t>Bau</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9. </w:t>
            </w:r>
            <w:r w:rsidR="001A54FD" w:rsidRPr="00BC61F2">
              <w:rPr>
                <w:rFonts w:ascii="Book Antiqua" w:hAnsi="Book Antiqua" w:cs="Arial"/>
                <w:sz w:val="18"/>
                <w:szCs w:val="18"/>
              </w:rPr>
              <w:t>Alkalinity</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7.000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10. </w:t>
            </w:r>
            <w:r w:rsidR="001A54FD" w:rsidRPr="00BC61F2">
              <w:rPr>
                <w:rFonts w:ascii="Book Antiqua" w:hAnsi="Book Antiqua" w:cs="Arial"/>
                <w:sz w:val="18"/>
                <w:szCs w:val="18"/>
              </w:rPr>
              <w:t>Carbon Dioksida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7.000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11. </w:t>
            </w:r>
            <w:r w:rsidR="001A54FD" w:rsidRPr="00BC61F2">
              <w:rPr>
                <w:rFonts w:ascii="Book Antiqua" w:hAnsi="Book Antiqua" w:cs="Arial"/>
                <w:sz w:val="18"/>
                <w:szCs w:val="18"/>
              </w:rPr>
              <w:t>Chlorida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9.000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12. </w:t>
            </w:r>
            <w:r w:rsidR="001A54FD" w:rsidRPr="00BC61F2">
              <w:rPr>
                <w:rFonts w:ascii="Book Antiqua" w:hAnsi="Book Antiqua" w:cs="Arial"/>
                <w:sz w:val="18"/>
                <w:szCs w:val="18"/>
              </w:rPr>
              <w:t>Amonia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17.000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13. </w:t>
            </w:r>
            <w:r w:rsidR="001A54FD" w:rsidRPr="00BC61F2">
              <w:rPr>
                <w:rFonts w:ascii="Book Antiqua" w:hAnsi="Book Antiqua" w:cs="Arial"/>
                <w:sz w:val="18"/>
                <w:szCs w:val="18"/>
              </w:rPr>
              <w:t>Nitrat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14. </w:t>
            </w:r>
            <w:r w:rsidR="001A54FD" w:rsidRPr="00BC61F2">
              <w:rPr>
                <w:rFonts w:ascii="Book Antiqua" w:hAnsi="Book Antiqua" w:cs="Arial"/>
                <w:sz w:val="18"/>
                <w:szCs w:val="18"/>
              </w:rPr>
              <w:t>Nitrit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15. </w:t>
            </w:r>
            <w:r w:rsidR="001A54FD" w:rsidRPr="00BC61F2">
              <w:rPr>
                <w:rFonts w:ascii="Book Antiqua" w:hAnsi="Book Antiqua" w:cs="Arial"/>
                <w:sz w:val="18"/>
                <w:szCs w:val="18"/>
              </w:rPr>
              <w:t>pH</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4.000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16. </w:t>
            </w:r>
            <w:r w:rsidR="001A54FD" w:rsidRPr="00BC61F2">
              <w:rPr>
                <w:rFonts w:ascii="Book Antiqua" w:hAnsi="Book Antiqua" w:cs="Arial"/>
                <w:sz w:val="18"/>
                <w:szCs w:val="18"/>
              </w:rPr>
              <w:t>Phospat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17. </w:t>
            </w:r>
            <w:r w:rsidR="001A54FD" w:rsidRPr="00BC61F2">
              <w:rPr>
                <w:rFonts w:ascii="Book Antiqua" w:hAnsi="Book Antiqua" w:cs="Arial"/>
                <w:sz w:val="18"/>
                <w:szCs w:val="18"/>
              </w:rPr>
              <w:t>Sulfida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E0607" w:rsidP="00C84778">
            <w:pPr>
              <w:rPr>
                <w:rFonts w:ascii="Book Antiqua" w:hAnsi="Book Antiqua" w:cs="Arial"/>
                <w:sz w:val="18"/>
                <w:szCs w:val="18"/>
              </w:rPr>
            </w:pPr>
            <w:r>
              <w:rPr>
                <w:rFonts w:ascii="Book Antiqua" w:hAnsi="Book Antiqua" w:cs="Arial"/>
                <w:sz w:val="18"/>
                <w:szCs w:val="18"/>
              </w:rPr>
              <w:t xml:space="preserve">18. </w:t>
            </w:r>
            <w:r w:rsidR="001A54FD" w:rsidRPr="00BC61F2">
              <w:rPr>
                <w:rFonts w:ascii="Book Antiqua" w:hAnsi="Book Antiqua" w:cs="Arial"/>
                <w:sz w:val="18"/>
                <w:szCs w:val="18"/>
              </w:rPr>
              <w:t>Sulfat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A51F77" w:rsidP="00C84778">
            <w:pPr>
              <w:rPr>
                <w:rFonts w:ascii="Book Antiqua" w:hAnsi="Book Antiqua" w:cs="Arial"/>
                <w:sz w:val="18"/>
                <w:szCs w:val="18"/>
              </w:rPr>
            </w:pPr>
            <w:r>
              <w:rPr>
                <w:rFonts w:ascii="Book Antiqua" w:hAnsi="Book Antiqua" w:cs="Arial"/>
                <w:sz w:val="18"/>
                <w:szCs w:val="18"/>
              </w:rPr>
              <w:t xml:space="preserve">19. </w:t>
            </w:r>
            <w:r w:rsidR="001A54FD" w:rsidRPr="00BC61F2">
              <w:rPr>
                <w:rFonts w:ascii="Book Antiqua" w:hAnsi="Book Antiqua" w:cs="Arial"/>
                <w:sz w:val="18"/>
                <w:szCs w:val="18"/>
              </w:rPr>
              <w:t>Fluorida</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A51F77" w:rsidP="00C84778">
            <w:pPr>
              <w:rPr>
                <w:rFonts w:ascii="Book Antiqua" w:hAnsi="Book Antiqua" w:cs="Arial"/>
                <w:sz w:val="18"/>
                <w:szCs w:val="18"/>
              </w:rPr>
            </w:pPr>
            <w:r>
              <w:rPr>
                <w:rFonts w:ascii="Book Antiqua" w:hAnsi="Book Antiqua" w:cs="Arial"/>
                <w:sz w:val="18"/>
                <w:szCs w:val="18"/>
              </w:rPr>
              <w:t xml:space="preserve">20. </w:t>
            </w:r>
            <w:r w:rsidR="001A54FD" w:rsidRPr="00BC61F2">
              <w:rPr>
                <w:rFonts w:ascii="Book Antiqua" w:hAnsi="Book Antiqua" w:cs="Arial"/>
                <w:sz w:val="18"/>
                <w:szCs w:val="18"/>
              </w:rPr>
              <w:t>Kesadahan</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10.000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A51F77" w:rsidP="00C84778">
            <w:pPr>
              <w:rPr>
                <w:rFonts w:ascii="Book Antiqua" w:hAnsi="Book Antiqua" w:cs="Arial"/>
                <w:sz w:val="18"/>
                <w:szCs w:val="18"/>
              </w:rPr>
            </w:pPr>
            <w:r>
              <w:rPr>
                <w:rFonts w:ascii="Book Antiqua" w:hAnsi="Book Antiqua" w:cs="Arial"/>
                <w:sz w:val="18"/>
                <w:szCs w:val="18"/>
              </w:rPr>
              <w:t xml:space="preserve">21. </w:t>
            </w:r>
            <w:r w:rsidR="001A54FD" w:rsidRPr="00BC61F2">
              <w:rPr>
                <w:rFonts w:ascii="Book Antiqua" w:hAnsi="Book Antiqua" w:cs="Arial"/>
                <w:sz w:val="18"/>
                <w:szCs w:val="18"/>
              </w:rPr>
              <w:t>Zat padat tersuspensi</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bottom"/>
          </w:tcPr>
          <w:p w:rsidR="001A54FD" w:rsidRPr="000C3780" w:rsidRDefault="001A54FD" w:rsidP="00C84778">
            <w:pPr>
              <w:spacing w:after="0" w:line="240" w:lineRule="auto"/>
              <w:jc w:val="center"/>
              <w:rPr>
                <w:rFonts w:ascii="Book Antiqua" w:hAnsi="Book Antiqua" w:cs="Arial"/>
                <w:sz w:val="18"/>
                <w:szCs w:val="18"/>
              </w:rPr>
            </w:pPr>
            <w:r w:rsidRPr="000C3780">
              <w:rPr>
                <w:rFonts w:ascii="Book Antiqua" w:hAnsi="Book Antiqua" w:cs="Arial"/>
                <w:sz w:val="18"/>
                <w:szCs w:val="18"/>
              </w:rPr>
              <w:t>20.000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1A54FD"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A51F77" w:rsidP="00C84778">
            <w:pPr>
              <w:rPr>
                <w:rFonts w:ascii="Book Antiqua" w:hAnsi="Book Antiqua" w:cs="Arial"/>
                <w:sz w:val="18"/>
                <w:szCs w:val="18"/>
              </w:rPr>
            </w:pPr>
            <w:r>
              <w:rPr>
                <w:rFonts w:ascii="Book Antiqua" w:hAnsi="Book Antiqua" w:cs="Arial"/>
                <w:sz w:val="18"/>
                <w:szCs w:val="18"/>
              </w:rPr>
              <w:t xml:space="preserve">22. </w:t>
            </w:r>
            <w:r w:rsidR="001A54FD" w:rsidRPr="00BC61F2">
              <w:rPr>
                <w:rFonts w:ascii="Book Antiqua" w:hAnsi="Book Antiqua" w:cs="Arial"/>
                <w:sz w:val="18"/>
                <w:szCs w:val="18"/>
              </w:rPr>
              <w:t>Zat padat terlarut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1A54FD" w:rsidRPr="00BC61F2" w:rsidRDefault="001A54FD" w:rsidP="00C84778">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1A54FD" w:rsidRPr="000C3780" w:rsidRDefault="001A54FD" w:rsidP="001A54FD">
            <w:pPr>
              <w:spacing w:after="0" w:line="240" w:lineRule="auto"/>
              <w:jc w:val="center"/>
              <w:rPr>
                <w:rFonts w:ascii="Book Antiqua" w:hAnsi="Book Antiqua" w:cs="Arial"/>
                <w:sz w:val="18"/>
                <w:szCs w:val="18"/>
              </w:rPr>
            </w:pPr>
            <w:r w:rsidRPr="000C3780">
              <w:rPr>
                <w:rFonts w:ascii="Book Antiqua" w:hAnsi="Book Antiqua" w:cs="Arial"/>
                <w:sz w:val="18"/>
                <w:szCs w:val="18"/>
              </w:rPr>
              <w:t>10.000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1A54FD" w:rsidRPr="00BC61F2" w:rsidRDefault="001A54FD" w:rsidP="00C84778">
            <w:pPr>
              <w:spacing w:after="0" w:line="240" w:lineRule="auto"/>
              <w:jc w:val="center"/>
              <w:rPr>
                <w:rFonts w:ascii="Book Antiqua" w:hAnsi="Book Antiqua" w:cs="Arial"/>
                <w:sz w:val="18"/>
                <w:szCs w:val="18"/>
              </w:rPr>
            </w:pPr>
          </w:p>
        </w:tc>
      </w:tr>
      <w:tr w:rsidR="009856DE" w:rsidRPr="00BC61F2" w:rsidTr="008E196E">
        <w:trPr>
          <w:trHeight w:val="368"/>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9856DE" w:rsidRPr="00BC61F2" w:rsidRDefault="009856DE" w:rsidP="009856DE">
            <w:pPr>
              <w:spacing w:after="0" w:line="240" w:lineRule="auto"/>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23. </w:t>
            </w:r>
            <w:r w:rsidR="009856DE" w:rsidRPr="00BC61F2">
              <w:rPr>
                <w:rFonts w:ascii="Book Antiqua" w:hAnsi="Book Antiqua" w:cs="Arial"/>
                <w:sz w:val="18"/>
                <w:szCs w:val="18"/>
              </w:rPr>
              <w:t>Chlorine</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9856DE" w:rsidRPr="000C3780" w:rsidRDefault="009856DE" w:rsidP="00CB3D7B">
            <w:pPr>
              <w:spacing w:after="0" w:line="240" w:lineRule="auto"/>
              <w:jc w:val="center"/>
              <w:rPr>
                <w:rFonts w:ascii="Book Antiqua" w:hAnsi="Book Antiqua" w:cs="Arial"/>
                <w:sz w:val="18"/>
                <w:szCs w:val="18"/>
              </w:rPr>
            </w:pPr>
            <w:r w:rsidRPr="000C3780">
              <w:rPr>
                <w:rFonts w:ascii="Book Antiqua" w:hAnsi="Book Antiqua" w:cs="Arial"/>
                <w:sz w:val="18"/>
                <w:szCs w:val="18"/>
              </w:rPr>
              <w:t>15.000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r>
      <w:tr w:rsidR="009856DE" w:rsidRPr="00BC61F2" w:rsidTr="008E196E">
        <w:trPr>
          <w:trHeight w:val="521"/>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A51F77" w:rsidP="00CB3D7B">
            <w:pPr>
              <w:rPr>
                <w:rFonts w:ascii="Book Antiqua" w:hAnsi="Book Antiqua" w:cs="Arial"/>
                <w:sz w:val="18"/>
                <w:szCs w:val="18"/>
              </w:rPr>
            </w:pPr>
            <w:r>
              <w:rPr>
                <w:rFonts w:ascii="Book Antiqua" w:hAnsi="Book Antiqua" w:cs="Arial"/>
                <w:sz w:val="18"/>
                <w:szCs w:val="18"/>
              </w:rPr>
              <w:t xml:space="preserve">24. </w:t>
            </w:r>
            <w:r w:rsidR="009856DE" w:rsidRPr="00BC61F2">
              <w:rPr>
                <w:rFonts w:ascii="Book Antiqua" w:hAnsi="Book Antiqua" w:cs="Arial"/>
                <w:sz w:val="18"/>
                <w:szCs w:val="18"/>
              </w:rPr>
              <w:t>Permanganat</w:t>
            </w:r>
          </w:p>
        </w:tc>
        <w:tc>
          <w:tcPr>
            <w:tcW w:w="744" w:type="pct"/>
            <w:tcBorders>
              <w:top w:val="dotted" w:sz="4" w:space="0" w:color="auto"/>
              <w:left w:val="nil"/>
              <w:bottom w:val="dotted" w:sz="4" w:space="0" w:color="auto"/>
              <w:right w:val="single" w:sz="4" w:space="0" w:color="auto"/>
            </w:tcBorders>
            <w:shd w:val="clear" w:color="auto" w:fill="auto"/>
            <w:noWrap/>
            <w:vAlign w:val="bottom"/>
          </w:tcPr>
          <w:p w:rsidR="009856DE" w:rsidRPr="00BC61F2" w:rsidRDefault="009856DE" w:rsidP="00CB3D7B">
            <w:pPr>
              <w:spacing w:after="0" w:line="240" w:lineRule="auto"/>
              <w:rPr>
                <w:rFonts w:ascii="Book Antiqua" w:hAnsi="Book Antiqua" w:cs="Arial"/>
                <w:sz w:val="18"/>
                <w:szCs w:val="18"/>
              </w:rPr>
            </w:pPr>
            <w:r w:rsidRPr="00BC61F2">
              <w:rPr>
                <w:rFonts w:ascii="Book Antiqua" w:hAnsi="Book Antiqua" w:cs="Arial"/>
                <w:sz w:val="18"/>
                <w:szCs w:val="18"/>
              </w:rPr>
              <w:t> </w:t>
            </w:r>
          </w:p>
          <w:p w:rsidR="009856DE" w:rsidRPr="00BC61F2" w:rsidRDefault="009856DE" w:rsidP="00CB3D7B">
            <w:pPr>
              <w:rPr>
                <w:rFonts w:ascii="Book Antiqua" w:hAnsi="Book Antiqua" w:cs="Arial"/>
                <w:sz w:val="18"/>
                <w:szCs w:val="18"/>
              </w:rPr>
            </w:pPr>
            <w:r w:rsidRPr="00BC61F2">
              <w:rPr>
                <w:rFonts w:ascii="Book Antiqua" w:hAnsi="Book Antiqua" w:cs="Arial"/>
                <w:sz w:val="18"/>
                <w:szCs w:val="18"/>
              </w:rPr>
              <w:t>Per-sampe</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spacing w:after="0" w:line="240" w:lineRule="auto"/>
              <w:jc w:val="center"/>
              <w:rPr>
                <w:rFonts w:ascii="Book Antiqua" w:hAnsi="Book Antiqua" w:cs="Arial"/>
                <w:sz w:val="18"/>
                <w:szCs w:val="18"/>
              </w:rPr>
            </w:pPr>
            <w:r>
              <w:rPr>
                <w:rFonts w:ascii="Book Antiqua" w:hAnsi="Book Antiqua" w:cs="Arial"/>
                <w:sz w:val="18"/>
                <w:szCs w:val="18"/>
              </w:rPr>
              <w:t>9.000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r>
      <w:tr w:rsidR="009856DE" w:rsidRPr="00BC61F2" w:rsidTr="008E196E">
        <w:trPr>
          <w:trHeight w:val="278"/>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tcPr>
          <w:p w:rsidR="009856D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25. </w:t>
            </w:r>
            <w:r w:rsidR="009856DE" w:rsidRPr="00BC61F2">
              <w:rPr>
                <w:rFonts w:ascii="Book Antiqua" w:hAnsi="Book Antiqua" w:cs="Arial"/>
                <w:sz w:val="18"/>
                <w:szCs w:val="18"/>
              </w:rPr>
              <w:t>Bicarbonate</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spacing w:after="0" w:line="240" w:lineRule="auto"/>
              <w:jc w:val="center"/>
              <w:rPr>
                <w:rFonts w:ascii="Book Antiqua" w:hAnsi="Book Antiqua" w:cs="Arial"/>
                <w:sz w:val="18"/>
                <w:szCs w:val="18"/>
              </w:rPr>
            </w:pPr>
            <w:r>
              <w:rPr>
                <w:rFonts w:ascii="Book Antiqua" w:hAnsi="Book Antiqua" w:cs="Arial"/>
                <w:sz w:val="18"/>
                <w:szCs w:val="18"/>
              </w:rPr>
              <w:t>7.000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r>
      <w:tr w:rsidR="009856DE" w:rsidRPr="00BC61F2" w:rsidTr="008E196E">
        <w:trPr>
          <w:trHeight w:val="269"/>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9856DE" w:rsidRPr="00BC61F2" w:rsidRDefault="009856DE" w:rsidP="00C84778">
            <w:pPr>
              <w:spacing w:after="0" w:line="240" w:lineRule="auto"/>
              <w:jc w:val="center"/>
              <w:rPr>
                <w:rFonts w:ascii="Book Antiqua" w:hAnsi="Book Antiqua" w:cs="Arial"/>
                <w:sz w:val="18"/>
                <w:szCs w:val="18"/>
              </w:rPr>
            </w:pPr>
          </w:p>
        </w:tc>
        <w:tc>
          <w:tcPr>
            <w:tcW w:w="1804" w:type="pct"/>
            <w:tcBorders>
              <w:top w:val="dotted" w:sz="4" w:space="0" w:color="auto"/>
              <w:left w:val="nil"/>
              <w:bottom w:val="dotted" w:sz="4" w:space="0" w:color="auto"/>
              <w:right w:val="single" w:sz="4" w:space="0" w:color="auto"/>
            </w:tcBorders>
            <w:shd w:val="clear" w:color="auto" w:fill="auto"/>
            <w:noWrap/>
          </w:tcPr>
          <w:p w:rsidR="009856D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26. </w:t>
            </w:r>
            <w:r w:rsidR="009856DE" w:rsidRPr="00BC61F2">
              <w:rPr>
                <w:rFonts w:ascii="Book Antiqua" w:hAnsi="Book Antiqua" w:cs="Arial"/>
                <w:sz w:val="18"/>
                <w:szCs w:val="18"/>
              </w:rPr>
              <w:t>COD</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9856DE" w:rsidRPr="00BC61F2" w:rsidRDefault="009856DE" w:rsidP="00CB3D7B">
            <w:pPr>
              <w:spacing w:after="0" w:line="240" w:lineRule="auto"/>
              <w:jc w:val="center"/>
              <w:rPr>
                <w:rFonts w:ascii="Book Antiqua" w:hAnsi="Book Antiqua" w:cs="Arial"/>
                <w:sz w:val="18"/>
                <w:szCs w:val="18"/>
              </w:rPr>
            </w:pPr>
            <w:r>
              <w:rPr>
                <w:rFonts w:ascii="Book Antiqua" w:hAnsi="Book Antiqua" w:cs="Arial"/>
                <w:sz w:val="18"/>
                <w:szCs w:val="18"/>
              </w:rPr>
              <w:t>33.000</w:t>
            </w:r>
          </w:p>
        </w:tc>
        <w:tc>
          <w:tcPr>
            <w:tcW w:w="1266" w:type="pct"/>
            <w:tcBorders>
              <w:top w:val="dotted" w:sz="4" w:space="0" w:color="auto"/>
              <w:left w:val="nil"/>
              <w:bottom w:val="dotted" w:sz="4" w:space="0" w:color="auto"/>
              <w:right w:val="double" w:sz="6" w:space="0" w:color="auto"/>
            </w:tcBorders>
            <w:shd w:val="clear" w:color="auto" w:fill="auto"/>
            <w:noWrap/>
            <w:vAlign w:val="bottom"/>
          </w:tcPr>
          <w:p w:rsidR="009856DE" w:rsidRPr="00BC61F2" w:rsidRDefault="009856DE" w:rsidP="008E196E">
            <w:pPr>
              <w:spacing w:after="0" w:line="240" w:lineRule="auto"/>
              <w:rPr>
                <w:rFonts w:ascii="Book Antiqua" w:hAnsi="Book Antiqua" w:cs="Arial"/>
                <w:sz w:val="18"/>
                <w:szCs w:val="18"/>
              </w:rPr>
            </w:pPr>
          </w:p>
        </w:tc>
      </w:tr>
      <w:tr w:rsidR="009856DE" w:rsidRPr="00BC61F2" w:rsidTr="008E196E">
        <w:trPr>
          <w:trHeight w:val="585"/>
        </w:trPr>
        <w:tc>
          <w:tcPr>
            <w:tcW w:w="441" w:type="pct"/>
            <w:tcBorders>
              <w:top w:val="dotted" w:sz="4" w:space="0" w:color="auto"/>
              <w:left w:val="double" w:sz="6" w:space="0" w:color="auto"/>
              <w:bottom w:val="double" w:sz="6" w:space="0" w:color="auto"/>
              <w:right w:val="single" w:sz="4" w:space="0" w:color="auto"/>
            </w:tcBorders>
            <w:shd w:val="clear" w:color="auto" w:fill="auto"/>
            <w:noWrap/>
            <w:vAlign w:val="center"/>
          </w:tcPr>
          <w:p w:rsidR="009856DE" w:rsidRPr="008E196E" w:rsidRDefault="009856DE" w:rsidP="008E196E">
            <w:pPr>
              <w:spacing w:after="0" w:line="240" w:lineRule="auto"/>
              <w:rPr>
                <w:rFonts w:ascii="Book Antiqua" w:hAnsi="Book Antiqua" w:cs="Arial"/>
                <w:sz w:val="18"/>
                <w:szCs w:val="18"/>
              </w:rPr>
            </w:pPr>
          </w:p>
        </w:tc>
        <w:tc>
          <w:tcPr>
            <w:tcW w:w="1804" w:type="pct"/>
            <w:tcBorders>
              <w:top w:val="dotted" w:sz="4" w:space="0" w:color="auto"/>
              <w:left w:val="nil"/>
              <w:bottom w:val="double" w:sz="6" w:space="0" w:color="auto"/>
              <w:right w:val="single" w:sz="4" w:space="0" w:color="auto"/>
            </w:tcBorders>
            <w:shd w:val="clear" w:color="auto" w:fill="auto"/>
            <w:noWrap/>
          </w:tcPr>
          <w:p w:rsidR="009856D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27. </w:t>
            </w:r>
            <w:r w:rsidR="009856DE" w:rsidRPr="00BC61F2">
              <w:rPr>
                <w:rFonts w:ascii="Book Antiqua" w:hAnsi="Book Antiqua" w:cs="Arial"/>
                <w:sz w:val="18"/>
                <w:szCs w:val="18"/>
              </w:rPr>
              <w:t>BOD</w:t>
            </w:r>
          </w:p>
        </w:tc>
        <w:tc>
          <w:tcPr>
            <w:tcW w:w="744" w:type="pct"/>
            <w:tcBorders>
              <w:top w:val="dotted" w:sz="4" w:space="0" w:color="auto"/>
              <w:left w:val="nil"/>
              <w:bottom w:val="double" w:sz="6" w:space="0" w:color="auto"/>
              <w:right w:val="single" w:sz="4" w:space="0" w:color="auto"/>
            </w:tcBorders>
            <w:shd w:val="clear" w:color="auto" w:fill="auto"/>
            <w:noWrap/>
            <w:vAlign w:val="center"/>
          </w:tcPr>
          <w:p w:rsidR="009856DE" w:rsidRPr="00BC61F2" w:rsidRDefault="009856D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uble" w:sz="6" w:space="0" w:color="auto"/>
              <w:right w:val="single" w:sz="4" w:space="0" w:color="auto"/>
            </w:tcBorders>
            <w:shd w:val="clear" w:color="auto" w:fill="auto"/>
            <w:noWrap/>
            <w:vAlign w:val="center"/>
          </w:tcPr>
          <w:p w:rsidR="009856DE" w:rsidRPr="00BC61F2" w:rsidRDefault="009856DE" w:rsidP="00CB3D7B">
            <w:pPr>
              <w:spacing w:after="0" w:line="240" w:lineRule="auto"/>
              <w:jc w:val="center"/>
              <w:rPr>
                <w:rFonts w:ascii="Book Antiqua" w:hAnsi="Book Antiqua" w:cs="Arial"/>
                <w:sz w:val="18"/>
                <w:szCs w:val="18"/>
              </w:rPr>
            </w:pPr>
            <w:r>
              <w:rPr>
                <w:rFonts w:ascii="Book Antiqua" w:hAnsi="Book Antiqua" w:cs="Arial"/>
                <w:sz w:val="18"/>
                <w:szCs w:val="18"/>
              </w:rPr>
              <w:t>20.000</w:t>
            </w:r>
          </w:p>
        </w:tc>
        <w:tc>
          <w:tcPr>
            <w:tcW w:w="1266" w:type="pct"/>
            <w:tcBorders>
              <w:top w:val="dotted" w:sz="4" w:space="0" w:color="auto"/>
              <w:left w:val="nil"/>
              <w:bottom w:val="double" w:sz="6" w:space="0" w:color="auto"/>
              <w:right w:val="double" w:sz="6" w:space="0" w:color="auto"/>
            </w:tcBorders>
            <w:shd w:val="clear" w:color="auto" w:fill="auto"/>
            <w:noWrap/>
            <w:vAlign w:val="center"/>
          </w:tcPr>
          <w:p w:rsidR="009856DE" w:rsidRDefault="009856DE" w:rsidP="008E196E">
            <w:pPr>
              <w:spacing w:after="0" w:line="240" w:lineRule="auto"/>
              <w:rPr>
                <w:rFonts w:ascii="Book Antiqua" w:hAnsi="Book Antiqua" w:cs="Arial"/>
                <w:sz w:val="18"/>
                <w:szCs w:val="18"/>
              </w:rPr>
            </w:pPr>
          </w:p>
          <w:p w:rsidR="008E196E" w:rsidRDefault="008E196E" w:rsidP="008E196E">
            <w:pPr>
              <w:spacing w:after="0" w:line="240" w:lineRule="auto"/>
              <w:rPr>
                <w:rFonts w:ascii="Book Antiqua" w:hAnsi="Book Antiqua" w:cs="Arial"/>
                <w:sz w:val="18"/>
                <w:szCs w:val="18"/>
              </w:rPr>
            </w:pPr>
          </w:p>
          <w:p w:rsidR="008E196E" w:rsidRPr="00BC61F2" w:rsidRDefault="008E196E" w:rsidP="008E196E">
            <w:pPr>
              <w:spacing w:after="0" w:line="240" w:lineRule="auto"/>
              <w:rPr>
                <w:rFonts w:ascii="Book Antiqua" w:hAnsi="Book Antiqua" w:cs="Arial"/>
                <w:sz w:val="18"/>
                <w:szCs w:val="18"/>
              </w:rPr>
            </w:pPr>
          </w:p>
        </w:tc>
      </w:tr>
      <w:tr w:rsidR="009856DE" w:rsidRPr="00BC61F2" w:rsidTr="008E196E">
        <w:trPr>
          <w:trHeight w:val="199"/>
        </w:trPr>
        <w:tc>
          <w:tcPr>
            <w:tcW w:w="441" w:type="pct"/>
            <w:tcBorders>
              <w:top w:val="single" w:sz="4" w:space="0" w:color="auto"/>
              <w:left w:val="double" w:sz="6" w:space="0" w:color="auto"/>
              <w:bottom w:val="single" w:sz="4" w:space="0" w:color="auto"/>
              <w:right w:val="single" w:sz="4" w:space="0" w:color="auto"/>
            </w:tcBorders>
            <w:shd w:val="clear" w:color="auto" w:fill="808080"/>
            <w:noWrap/>
            <w:vAlign w:val="center"/>
          </w:tcPr>
          <w:p w:rsidR="009856DE" w:rsidRPr="00BC61F2" w:rsidRDefault="009856DE" w:rsidP="00C84778">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lastRenderedPageBreak/>
              <w:t>1</w:t>
            </w:r>
          </w:p>
        </w:tc>
        <w:tc>
          <w:tcPr>
            <w:tcW w:w="1804" w:type="pct"/>
            <w:tcBorders>
              <w:top w:val="single" w:sz="4" w:space="0" w:color="auto"/>
              <w:left w:val="nil"/>
              <w:bottom w:val="single" w:sz="4" w:space="0" w:color="auto"/>
              <w:right w:val="single" w:sz="4" w:space="0" w:color="auto"/>
            </w:tcBorders>
            <w:shd w:val="clear" w:color="auto" w:fill="808080"/>
            <w:noWrap/>
            <w:vAlign w:val="center"/>
          </w:tcPr>
          <w:p w:rsidR="009856DE" w:rsidRPr="00BC61F2" w:rsidRDefault="009856DE" w:rsidP="00C84778">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2</w:t>
            </w:r>
          </w:p>
        </w:tc>
        <w:tc>
          <w:tcPr>
            <w:tcW w:w="744" w:type="pct"/>
            <w:tcBorders>
              <w:top w:val="single" w:sz="4" w:space="0" w:color="auto"/>
              <w:left w:val="nil"/>
              <w:bottom w:val="single" w:sz="4" w:space="0" w:color="auto"/>
              <w:right w:val="single" w:sz="4" w:space="0" w:color="auto"/>
            </w:tcBorders>
            <w:shd w:val="clear" w:color="auto" w:fill="808080"/>
            <w:noWrap/>
            <w:vAlign w:val="center"/>
          </w:tcPr>
          <w:p w:rsidR="009856DE" w:rsidRPr="00BC61F2" w:rsidRDefault="009856DE" w:rsidP="00C84778">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3</w:t>
            </w:r>
          </w:p>
        </w:tc>
        <w:tc>
          <w:tcPr>
            <w:tcW w:w="745" w:type="pct"/>
            <w:tcBorders>
              <w:top w:val="single" w:sz="4" w:space="0" w:color="auto"/>
              <w:left w:val="nil"/>
              <w:bottom w:val="single" w:sz="4" w:space="0" w:color="auto"/>
              <w:right w:val="single" w:sz="4" w:space="0" w:color="auto"/>
            </w:tcBorders>
            <w:shd w:val="clear" w:color="auto" w:fill="808080"/>
            <w:noWrap/>
            <w:vAlign w:val="center"/>
          </w:tcPr>
          <w:p w:rsidR="009856DE" w:rsidRPr="00BC61F2" w:rsidRDefault="009856DE" w:rsidP="00C84778">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4</w:t>
            </w:r>
          </w:p>
        </w:tc>
        <w:tc>
          <w:tcPr>
            <w:tcW w:w="1266" w:type="pct"/>
            <w:tcBorders>
              <w:top w:val="single" w:sz="4" w:space="0" w:color="auto"/>
              <w:left w:val="single" w:sz="4" w:space="0" w:color="auto"/>
              <w:bottom w:val="single" w:sz="4" w:space="0" w:color="auto"/>
              <w:right w:val="double" w:sz="6" w:space="0" w:color="auto"/>
            </w:tcBorders>
            <w:shd w:val="clear" w:color="auto" w:fill="808080"/>
            <w:noWrap/>
            <w:vAlign w:val="center"/>
          </w:tcPr>
          <w:p w:rsidR="009856DE" w:rsidRPr="00BC61F2" w:rsidRDefault="009856DE" w:rsidP="00C84778">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5</w:t>
            </w:r>
          </w:p>
        </w:tc>
      </w:tr>
      <w:tr w:rsidR="008E196E" w:rsidRPr="00BC61F2" w:rsidTr="00CB3D7B">
        <w:trPr>
          <w:trHeight w:val="360"/>
        </w:trPr>
        <w:tc>
          <w:tcPr>
            <w:tcW w:w="441" w:type="pct"/>
            <w:tcBorders>
              <w:top w:val="single"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84778">
            <w:pPr>
              <w:spacing w:after="0" w:line="240" w:lineRule="auto"/>
              <w:jc w:val="center"/>
              <w:rPr>
                <w:rFonts w:ascii="Book Antiqua" w:hAnsi="Book Antiqua" w:cs="Arial"/>
                <w:sz w:val="18"/>
                <w:szCs w:val="18"/>
              </w:rPr>
            </w:pPr>
          </w:p>
        </w:tc>
        <w:tc>
          <w:tcPr>
            <w:tcW w:w="1804" w:type="pct"/>
            <w:tcBorders>
              <w:top w:val="single" w:sz="4" w:space="0" w:color="auto"/>
              <w:left w:val="nil"/>
              <w:bottom w:val="dotted" w:sz="4" w:space="0" w:color="auto"/>
              <w:right w:val="single" w:sz="4" w:space="0" w:color="auto"/>
            </w:tcBorders>
            <w:shd w:val="clear" w:color="auto" w:fill="auto"/>
            <w:noWrap/>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28. </w:t>
            </w:r>
            <w:r w:rsidR="008E196E" w:rsidRPr="00BC61F2">
              <w:rPr>
                <w:rFonts w:ascii="Book Antiqua" w:hAnsi="Book Antiqua" w:cs="Arial"/>
                <w:sz w:val="18"/>
                <w:szCs w:val="18"/>
              </w:rPr>
              <w:t>DO</w:t>
            </w:r>
          </w:p>
        </w:tc>
        <w:tc>
          <w:tcPr>
            <w:tcW w:w="744"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4.000</w:t>
            </w:r>
          </w:p>
        </w:tc>
        <w:tc>
          <w:tcPr>
            <w:tcW w:w="1266" w:type="pct"/>
            <w:tcBorders>
              <w:top w:val="single"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r w:rsidRPr="00BC61F2">
              <w:rPr>
                <w:rFonts w:ascii="Book Antiqua" w:hAnsi="Book Antiqua" w:cs="Arial"/>
                <w:sz w:val="18"/>
                <w:szCs w:val="18"/>
                <w:lang w:val="fi-FI"/>
              </w:rPr>
              <w:t> </w:t>
            </w: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29. </w:t>
            </w:r>
            <w:r w:rsidR="008E196E" w:rsidRPr="00BC61F2">
              <w:rPr>
                <w:rFonts w:ascii="Book Antiqua" w:hAnsi="Book Antiqua" w:cs="Arial"/>
                <w:sz w:val="18"/>
                <w:szCs w:val="18"/>
              </w:rPr>
              <w:t>Zat Organik (KMnO4)</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6.000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30. </w:t>
            </w:r>
            <w:r w:rsidR="008E196E" w:rsidRPr="00BC61F2">
              <w:rPr>
                <w:rFonts w:ascii="Book Antiqua" w:hAnsi="Book Antiqua" w:cs="Arial"/>
                <w:sz w:val="18"/>
                <w:szCs w:val="18"/>
              </w:rPr>
              <w:t>Detergent</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38.000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31. </w:t>
            </w:r>
            <w:r w:rsidR="008E196E" w:rsidRPr="00BC61F2">
              <w:rPr>
                <w:rFonts w:ascii="Book Antiqua" w:hAnsi="Book Antiqua" w:cs="Arial"/>
                <w:sz w:val="18"/>
                <w:szCs w:val="18"/>
              </w:rPr>
              <w:t>Minyak dan Lemak</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32. </w:t>
            </w:r>
            <w:r w:rsidR="008E196E" w:rsidRPr="00BC61F2">
              <w:rPr>
                <w:rFonts w:ascii="Book Antiqua" w:hAnsi="Book Antiqua" w:cs="Arial"/>
                <w:sz w:val="18"/>
                <w:szCs w:val="18"/>
              </w:rPr>
              <w:t>Phenol</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56.000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33. </w:t>
            </w:r>
            <w:r w:rsidR="008E196E" w:rsidRPr="00BC61F2">
              <w:rPr>
                <w:rFonts w:ascii="Book Antiqua" w:hAnsi="Book Antiqua" w:cs="Arial"/>
                <w:sz w:val="18"/>
                <w:szCs w:val="18"/>
              </w:rPr>
              <w:t>Cyanida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18.000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34. </w:t>
            </w:r>
            <w:r w:rsidR="008E196E" w:rsidRPr="00BC61F2">
              <w:rPr>
                <w:rFonts w:ascii="Book Antiqua" w:hAnsi="Book Antiqua" w:cs="Arial"/>
                <w:sz w:val="18"/>
                <w:szCs w:val="18"/>
              </w:rPr>
              <w:t>Silikat (SiO2)</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10.000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35. </w:t>
            </w:r>
            <w:r w:rsidR="008E196E" w:rsidRPr="00BC61F2">
              <w:rPr>
                <w:rFonts w:ascii="Book Antiqua" w:hAnsi="Book Antiqua" w:cs="Arial"/>
                <w:sz w:val="18"/>
                <w:szCs w:val="18"/>
              </w:rPr>
              <w:t>MBAS</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21.500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36. </w:t>
            </w:r>
            <w:r w:rsidR="008E196E" w:rsidRPr="00BC61F2">
              <w:rPr>
                <w:rFonts w:ascii="Book Antiqua" w:hAnsi="Book Antiqua" w:cs="Arial"/>
                <w:sz w:val="18"/>
                <w:szCs w:val="18"/>
              </w:rPr>
              <w:t>Acidity</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10.000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37. </w:t>
            </w:r>
            <w:r w:rsidR="008E196E" w:rsidRPr="00BC61F2">
              <w:rPr>
                <w:rFonts w:ascii="Book Antiqua" w:hAnsi="Book Antiqua" w:cs="Arial"/>
                <w:sz w:val="18"/>
                <w:szCs w:val="18"/>
              </w:rPr>
              <w:t>Natrium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38. </w:t>
            </w:r>
            <w:r w:rsidR="008E196E" w:rsidRPr="00BC61F2">
              <w:rPr>
                <w:rFonts w:ascii="Book Antiqua" w:hAnsi="Book Antiqua" w:cs="Arial"/>
                <w:sz w:val="18"/>
                <w:szCs w:val="18"/>
              </w:rPr>
              <w:t>Kalium (K)</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39. </w:t>
            </w:r>
            <w:r w:rsidR="008E196E" w:rsidRPr="00BC61F2">
              <w:rPr>
                <w:rFonts w:ascii="Book Antiqua" w:hAnsi="Book Antiqua" w:cs="Arial"/>
                <w:sz w:val="18"/>
                <w:szCs w:val="18"/>
              </w:rPr>
              <w:t>Calsium (Ca)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40. </w:t>
            </w:r>
            <w:r w:rsidR="008E196E" w:rsidRPr="00BC61F2">
              <w:rPr>
                <w:rFonts w:ascii="Book Antiqua" w:hAnsi="Book Antiqua" w:cs="Arial"/>
                <w:sz w:val="18"/>
                <w:szCs w:val="18"/>
              </w:rPr>
              <w:t>Magnesium (Mg)</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41. </w:t>
            </w:r>
            <w:r w:rsidR="008E196E" w:rsidRPr="00BC61F2">
              <w:rPr>
                <w:rFonts w:ascii="Book Antiqua" w:hAnsi="Book Antiqua" w:cs="Arial"/>
                <w:sz w:val="18"/>
                <w:szCs w:val="18"/>
              </w:rPr>
              <w:t>Barium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42. </w:t>
            </w:r>
            <w:r w:rsidR="008E196E" w:rsidRPr="00BC61F2">
              <w:rPr>
                <w:rFonts w:ascii="Book Antiqua" w:hAnsi="Book Antiqua" w:cs="Arial"/>
                <w:sz w:val="18"/>
                <w:szCs w:val="18"/>
              </w:rPr>
              <w:t>Besi (Fe)</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43. </w:t>
            </w:r>
            <w:r w:rsidR="008E196E" w:rsidRPr="00BC61F2">
              <w:rPr>
                <w:rFonts w:ascii="Book Antiqua" w:hAnsi="Book Antiqua" w:cs="Arial"/>
                <w:sz w:val="18"/>
                <w:szCs w:val="18"/>
              </w:rPr>
              <w:t>Chromium (Cr)</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44. </w:t>
            </w:r>
            <w:r w:rsidR="008E196E" w:rsidRPr="00BC61F2">
              <w:rPr>
                <w:rFonts w:ascii="Book Antiqua" w:hAnsi="Book Antiqua" w:cs="Arial"/>
                <w:sz w:val="18"/>
                <w:szCs w:val="18"/>
              </w:rPr>
              <w:t xml:space="preserve">Chromium Hexavalent </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45. </w:t>
            </w:r>
            <w:r w:rsidR="008E196E" w:rsidRPr="00BC61F2">
              <w:rPr>
                <w:rFonts w:ascii="Book Antiqua" w:hAnsi="Book Antiqua" w:cs="Arial"/>
                <w:sz w:val="18"/>
                <w:szCs w:val="18"/>
              </w:rPr>
              <w:t>Tembaga (Cu)</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46. </w:t>
            </w:r>
            <w:r w:rsidR="008E196E" w:rsidRPr="00BC61F2">
              <w:rPr>
                <w:rFonts w:ascii="Book Antiqua" w:hAnsi="Book Antiqua" w:cs="Arial"/>
                <w:sz w:val="18"/>
                <w:szCs w:val="18"/>
              </w:rPr>
              <w:t>Mangan (Mn)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47.</w:t>
            </w:r>
            <w:r w:rsidR="008E196E" w:rsidRPr="00BC61F2">
              <w:rPr>
                <w:rFonts w:ascii="Book Antiqua" w:hAnsi="Book Antiqua" w:cs="Arial"/>
                <w:sz w:val="18"/>
                <w:szCs w:val="18"/>
              </w:rPr>
              <w:t>Nikel (Ni)</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48.</w:t>
            </w:r>
            <w:r w:rsidR="008E196E" w:rsidRPr="00BC61F2">
              <w:rPr>
                <w:rFonts w:ascii="Book Antiqua" w:hAnsi="Book Antiqua" w:cs="Arial"/>
                <w:sz w:val="18"/>
                <w:szCs w:val="18"/>
              </w:rPr>
              <w:t>Timbal (Pb)</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49.</w:t>
            </w:r>
            <w:r w:rsidR="008E196E" w:rsidRPr="00BC61F2">
              <w:rPr>
                <w:rFonts w:ascii="Book Antiqua" w:hAnsi="Book Antiqua" w:cs="Arial"/>
                <w:sz w:val="18"/>
                <w:szCs w:val="18"/>
              </w:rPr>
              <w:t>Seng (Zn)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50.</w:t>
            </w:r>
            <w:r w:rsidR="008E196E" w:rsidRPr="00BC61F2">
              <w:rPr>
                <w:rFonts w:ascii="Book Antiqua" w:hAnsi="Book Antiqua" w:cs="Arial"/>
                <w:sz w:val="18"/>
                <w:szCs w:val="18"/>
              </w:rPr>
              <w:t>Cadmium (Cd)</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51.</w:t>
            </w:r>
            <w:r w:rsidR="008E196E" w:rsidRPr="00BC61F2">
              <w:rPr>
                <w:rFonts w:ascii="Book Antiqua" w:hAnsi="Book Antiqua" w:cs="Arial"/>
                <w:sz w:val="18"/>
                <w:szCs w:val="18"/>
              </w:rPr>
              <w:t>Alumunium (Al)</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52. </w:t>
            </w:r>
            <w:r w:rsidR="008E196E" w:rsidRPr="00BC61F2">
              <w:rPr>
                <w:rFonts w:ascii="Book Antiqua" w:hAnsi="Book Antiqua" w:cs="Arial"/>
                <w:sz w:val="18"/>
                <w:szCs w:val="18"/>
              </w:rPr>
              <w:t>Arsen (As)</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23.000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Default="008E196E" w:rsidP="00CB3D7B">
            <w:pPr>
              <w:spacing w:after="0" w:line="240" w:lineRule="auto"/>
              <w:jc w:val="center"/>
              <w:rPr>
                <w:rFonts w:ascii="Book Antiqua" w:hAnsi="Book Antiqua" w:cs="Arial"/>
                <w:sz w:val="18"/>
                <w:szCs w:val="18"/>
              </w:rPr>
            </w:pPr>
          </w:p>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53. </w:t>
            </w:r>
            <w:r w:rsidR="008E196E" w:rsidRPr="00BC61F2">
              <w:rPr>
                <w:rFonts w:ascii="Book Antiqua" w:hAnsi="Book Antiqua" w:cs="Arial"/>
                <w:sz w:val="18"/>
                <w:szCs w:val="18"/>
              </w:rPr>
              <w:t>Boron (Bo)</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28.000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Default="008E196E" w:rsidP="00CB3D7B">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54. </w:t>
            </w:r>
            <w:r w:rsidR="008E196E" w:rsidRPr="00BC61F2">
              <w:rPr>
                <w:rFonts w:ascii="Book Antiqua" w:hAnsi="Book Antiqua" w:cs="Arial"/>
                <w:sz w:val="18"/>
                <w:szCs w:val="18"/>
              </w:rPr>
              <w:t>Air raksa (Hg)</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23.000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55. </w:t>
            </w:r>
            <w:r w:rsidR="008E196E" w:rsidRPr="00BC61F2">
              <w:rPr>
                <w:rFonts w:ascii="Book Antiqua" w:hAnsi="Book Antiqua" w:cs="Arial"/>
                <w:sz w:val="18"/>
                <w:szCs w:val="18"/>
              </w:rPr>
              <w:t>Selenium (Se)</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84778">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56. </w:t>
            </w:r>
            <w:r w:rsidR="008E196E" w:rsidRPr="00BC61F2">
              <w:rPr>
                <w:rFonts w:ascii="Book Antiqua" w:hAnsi="Book Antiqua" w:cs="Arial"/>
                <w:sz w:val="18"/>
                <w:szCs w:val="18"/>
              </w:rPr>
              <w:t>Silver (Ag)</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84778">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57. </w:t>
            </w:r>
            <w:r w:rsidR="008E196E" w:rsidRPr="00BC61F2">
              <w:rPr>
                <w:rFonts w:ascii="Book Antiqua" w:hAnsi="Book Antiqua" w:cs="Arial"/>
                <w:sz w:val="18"/>
                <w:szCs w:val="18"/>
              </w:rPr>
              <w:t>Cobalt (Co)</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Default="008E196E" w:rsidP="00C84778">
            <w:pPr>
              <w:spacing w:after="0" w:line="240" w:lineRule="auto"/>
              <w:jc w:val="center"/>
              <w:rPr>
                <w:rFonts w:ascii="Book Antiqua" w:hAnsi="Book Antiqua" w:cs="Arial"/>
                <w:sz w:val="18"/>
                <w:szCs w:val="18"/>
              </w:rPr>
            </w:pPr>
          </w:p>
        </w:tc>
      </w:tr>
      <w:tr w:rsidR="008E196E" w:rsidRPr="00BC61F2" w:rsidTr="008E196E">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84778">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CB3D7B">
            <w:pPr>
              <w:jc w:val="both"/>
              <w:rPr>
                <w:rFonts w:ascii="Book Antiqua" w:hAnsi="Book Antiqua" w:cs="Arial"/>
                <w:sz w:val="18"/>
                <w:szCs w:val="18"/>
              </w:rPr>
            </w:pPr>
            <w:r>
              <w:rPr>
                <w:rFonts w:ascii="Book Antiqua" w:hAnsi="Book Antiqua" w:cs="Arial"/>
                <w:sz w:val="18"/>
                <w:szCs w:val="18"/>
              </w:rPr>
              <w:t xml:space="preserve">58. </w:t>
            </w:r>
            <w:r w:rsidR="008E196E" w:rsidRPr="00BC61F2">
              <w:rPr>
                <w:rFonts w:ascii="Book Antiqua" w:hAnsi="Book Antiqua" w:cs="Arial"/>
                <w:sz w:val="18"/>
                <w:szCs w:val="18"/>
              </w:rPr>
              <w:t>Logam lainnya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35.000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Default="008E196E" w:rsidP="00C84778">
            <w:pPr>
              <w:spacing w:after="0" w:line="240" w:lineRule="auto"/>
              <w:jc w:val="center"/>
              <w:rPr>
                <w:rFonts w:ascii="Book Antiqua" w:hAnsi="Book Antiqua" w:cs="Arial"/>
                <w:sz w:val="18"/>
                <w:szCs w:val="18"/>
              </w:rPr>
            </w:pPr>
          </w:p>
        </w:tc>
      </w:tr>
    </w:tbl>
    <w:p w:rsidR="001A54FD" w:rsidRDefault="001A54FD" w:rsidP="001A54FD">
      <w:pPr>
        <w:spacing w:after="0" w:line="240" w:lineRule="auto"/>
        <w:rPr>
          <w:rFonts w:ascii="Book Antiqua" w:hAnsi="Book Antiqua"/>
          <w:b/>
          <w:lang w:val="id-ID"/>
        </w:rPr>
      </w:pPr>
    </w:p>
    <w:tbl>
      <w:tblPr>
        <w:tblW w:w="5000" w:type="pct"/>
        <w:tblLook w:val="0000"/>
      </w:tblPr>
      <w:tblGrid>
        <w:gridCol w:w="799"/>
        <w:gridCol w:w="3267"/>
        <w:gridCol w:w="1347"/>
        <w:gridCol w:w="1349"/>
        <w:gridCol w:w="2292"/>
      </w:tblGrid>
      <w:tr w:rsidR="008E196E" w:rsidRPr="00BC61F2" w:rsidTr="00CB3D7B">
        <w:trPr>
          <w:trHeight w:val="199"/>
        </w:trPr>
        <w:tc>
          <w:tcPr>
            <w:tcW w:w="441" w:type="pct"/>
            <w:tcBorders>
              <w:top w:val="single" w:sz="4" w:space="0" w:color="auto"/>
              <w:left w:val="double" w:sz="6" w:space="0" w:color="auto"/>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lastRenderedPageBreak/>
              <w:t>1</w:t>
            </w:r>
          </w:p>
        </w:tc>
        <w:tc>
          <w:tcPr>
            <w:tcW w:w="1804"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2</w:t>
            </w:r>
          </w:p>
        </w:tc>
        <w:tc>
          <w:tcPr>
            <w:tcW w:w="744"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3</w:t>
            </w:r>
          </w:p>
        </w:tc>
        <w:tc>
          <w:tcPr>
            <w:tcW w:w="745"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4</w:t>
            </w:r>
          </w:p>
        </w:tc>
        <w:tc>
          <w:tcPr>
            <w:tcW w:w="1266" w:type="pct"/>
            <w:tcBorders>
              <w:top w:val="single" w:sz="4" w:space="0" w:color="auto"/>
              <w:left w:val="single" w:sz="4" w:space="0" w:color="auto"/>
              <w:bottom w:val="single" w:sz="4" w:space="0" w:color="auto"/>
              <w:right w:val="double" w:sz="6"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5</w:t>
            </w:r>
          </w:p>
        </w:tc>
      </w:tr>
      <w:tr w:rsidR="008E196E" w:rsidRPr="00BC61F2" w:rsidTr="000D3796">
        <w:trPr>
          <w:trHeight w:val="360"/>
        </w:trPr>
        <w:tc>
          <w:tcPr>
            <w:tcW w:w="441" w:type="pct"/>
            <w:tcBorders>
              <w:top w:val="single"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sidRPr="00BC61F2">
              <w:rPr>
                <w:rFonts w:ascii="Book Antiqua" w:hAnsi="Book Antiqua" w:cs="Arial"/>
                <w:sz w:val="18"/>
                <w:szCs w:val="18"/>
                <w:lang w:val="fi-FI"/>
              </w:rPr>
              <w:t>B</w:t>
            </w:r>
          </w:p>
        </w:tc>
        <w:tc>
          <w:tcPr>
            <w:tcW w:w="1804"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0D3796">
            <w:pPr>
              <w:jc w:val="both"/>
              <w:rPr>
                <w:rFonts w:ascii="Book Antiqua" w:hAnsi="Book Antiqua" w:cs="Arial"/>
                <w:sz w:val="18"/>
                <w:szCs w:val="18"/>
              </w:rPr>
            </w:pPr>
            <w:r w:rsidRPr="00BC61F2">
              <w:rPr>
                <w:rFonts w:ascii="Book Antiqua" w:hAnsi="Book Antiqua" w:cs="Arial"/>
                <w:sz w:val="18"/>
                <w:szCs w:val="18"/>
              </w:rPr>
              <w:t>MIKROBIOLOGI</w:t>
            </w:r>
          </w:p>
        </w:tc>
        <w:tc>
          <w:tcPr>
            <w:tcW w:w="744"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both"/>
              <w:rPr>
                <w:rFonts w:ascii="Book Antiqua" w:hAnsi="Book Antiqua" w:cs="Arial"/>
                <w:sz w:val="18"/>
                <w:szCs w:val="18"/>
              </w:rPr>
            </w:pPr>
          </w:p>
        </w:tc>
        <w:tc>
          <w:tcPr>
            <w:tcW w:w="745"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both"/>
              <w:rPr>
                <w:rFonts w:ascii="Book Antiqua" w:hAnsi="Book Antiqua" w:cs="Arial"/>
                <w:sz w:val="18"/>
                <w:szCs w:val="18"/>
              </w:rPr>
            </w:pPr>
          </w:p>
        </w:tc>
        <w:tc>
          <w:tcPr>
            <w:tcW w:w="1266" w:type="pct"/>
            <w:tcBorders>
              <w:top w:val="single"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Fecal Coli</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40.000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Total Coliform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40.000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Pr>
                <w:rFonts w:ascii="Book Antiqua" w:hAnsi="Book Antiqua" w:cs="Arial"/>
                <w:sz w:val="18"/>
                <w:szCs w:val="18"/>
                <w:lang w:val="fi-FI"/>
              </w:rPr>
              <w:t>C</w:t>
            </w: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Pengujian parameter kunci air limbah dari kegiatan ekonomis (industri, hotel, Rumah Sakit, dsb)</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250.000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sidRPr="00BC61F2">
              <w:rPr>
                <w:rFonts w:ascii="Book Antiqua" w:hAnsi="Book Antiqua" w:cs="Arial"/>
                <w:sz w:val="18"/>
                <w:szCs w:val="18"/>
                <w:lang w:val="fi-FI"/>
              </w:rPr>
              <w:t>II</w:t>
            </w: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TARIF PENGUJIAN KUALITAS UDARA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sidRPr="00BC61F2">
              <w:rPr>
                <w:rFonts w:ascii="Book Antiqua" w:hAnsi="Book Antiqua" w:cs="Arial"/>
                <w:sz w:val="18"/>
                <w:szCs w:val="18"/>
                <w:lang w:val="fi-FI"/>
              </w:rPr>
              <w:t>A</w:t>
            </w: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PENGUJIAN KUALITAS UDARA</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1. </w:t>
            </w:r>
            <w:r w:rsidRPr="00BC61F2">
              <w:rPr>
                <w:rFonts w:ascii="Book Antiqua" w:hAnsi="Book Antiqua" w:cs="Arial"/>
                <w:sz w:val="18"/>
                <w:szCs w:val="18"/>
              </w:rPr>
              <w:t>Pengujian emisi sumber tidak bergerak (NO2,Opasitas Dan Debu)</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750.000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2. </w:t>
            </w:r>
            <w:r w:rsidRPr="00BC61F2">
              <w:rPr>
                <w:rFonts w:ascii="Book Antiqua" w:hAnsi="Book Antiqua" w:cs="Arial"/>
                <w:sz w:val="18"/>
                <w:szCs w:val="18"/>
              </w:rPr>
              <w:t>Pengujian emisi sumber tidak bergerak incinerator (14 parameter)</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3.000.000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3.</w:t>
            </w:r>
            <w:r w:rsidRPr="00BC61F2">
              <w:rPr>
                <w:rFonts w:ascii="Book Antiqua" w:hAnsi="Book Antiqua" w:cs="Arial"/>
                <w:sz w:val="18"/>
                <w:szCs w:val="18"/>
              </w:rPr>
              <w:t>Pengujian emisi sumber bergerak (Forklift/solar)</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150.000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4. </w:t>
            </w:r>
            <w:r w:rsidRPr="00BC61F2">
              <w:rPr>
                <w:rFonts w:ascii="Book Antiqua" w:hAnsi="Book Antiqua" w:cs="Arial"/>
                <w:sz w:val="18"/>
                <w:szCs w:val="18"/>
              </w:rPr>
              <w:t>Pengujian emisi sumber bergerak (bensin)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Pr>
                <w:rFonts w:ascii="Book Antiqua" w:hAnsi="Book Antiqua" w:cs="Arial"/>
                <w:sz w:val="18"/>
                <w:szCs w:val="18"/>
              </w:rPr>
              <w:t>150.000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0D3796">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sidRPr="00BC61F2">
              <w:rPr>
                <w:rFonts w:ascii="Book Antiqua" w:hAnsi="Book Antiqua" w:cs="Arial"/>
                <w:sz w:val="18"/>
                <w:szCs w:val="18"/>
                <w:lang w:val="fi-FI"/>
              </w:rPr>
              <w:t>B</w:t>
            </w: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0D3796">
            <w:pPr>
              <w:jc w:val="both"/>
              <w:rPr>
                <w:rFonts w:ascii="Book Antiqua" w:hAnsi="Book Antiqua" w:cs="Arial"/>
                <w:sz w:val="18"/>
                <w:szCs w:val="18"/>
              </w:rPr>
            </w:pPr>
            <w:r w:rsidRPr="00BC61F2">
              <w:rPr>
                <w:rFonts w:ascii="Book Antiqua" w:hAnsi="Book Antiqua" w:cs="Arial"/>
                <w:sz w:val="18"/>
                <w:szCs w:val="18"/>
              </w:rPr>
              <w:t>PENGUJIAN KUALITAS UDARA LINGKUNGAN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A51F77" w:rsidP="000D3796">
            <w:pPr>
              <w:ind w:left="351" w:hanging="351"/>
              <w:jc w:val="both"/>
              <w:rPr>
                <w:rFonts w:ascii="Book Antiqua" w:hAnsi="Book Antiqua" w:cs="Arial"/>
                <w:sz w:val="18"/>
                <w:szCs w:val="18"/>
              </w:rPr>
            </w:pPr>
            <w:r>
              <w:rPr>
                <w:rFonts w:ascii="Book Antiqua" w:hAnsi="Book Antiqua" w:cs="Arial"/>
                <w:sz w:val="18"/>
                <w:szCs w:val="18"/>
              </w:rPr>
              <w:t xml:space="preserve">1. </w:t>
            </w:r>
            <w:r w:rsidR="008E196E" w:rsidRPr="00BC61F2">
              <w:rPr>
                <w:rFonts w:ascii="Book Antiqua" w:hAnsi="Book Antiqua" w:cs="Arial"/>
                <w:sz w:val="18"/>
                <w:szCs w:val="18"/>
              </w:rPr>
              <w:t>Pengujian kualitas udara lingkungan kerja dan ambien (6 parameter NO2, SO2,CO,H2S,NH3,Ox,FormalDehid Dan Debu TSP)</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600.000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2. </w:t>
            </w:r>
            <w:r w:rsidRPr="00BC61F2">
              <w:rPr>
                <w:rFonts w:ascii="Book Antiqua" w:hAnsi="Book Antiqua" w:cs="Arial"/>
                <w:sz w:val="18"/>
                <w:szCs w:val="18"/>
              </w:rPr>
              <w:t>Pengujian kualitas udara ambien 24 jam (NO2,SO2,CO,H2S,NH3,Debu TSP)</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2.400.000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3. </w:t>
            </w:r>
            <w:r w:rsidRPr="00BC61F2">
              <w:rPr>
                <w:rFonts w:ascii="Book Antiqua" w:hAnsi="Book Antiqua" w:cs="Arial"/>
                <w:sz w:val="18"/>
                <w:szCs w:val="18"/>
              </w:rPr>
              <w:t>Pengujian Tingkat Kebauan (H2S dan NH3)</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200.000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4. </w:t>
            </w:r>
            <w:r w:rsidRPr="00BC61F2">
              <w:rPr>
                <w:rFonts w:ascii="Book Antiqua" w:hAnsi="Book Antiqua" w:cs="Arial"/>
                <w:sz w:val="18"/>
                <w:szCs w:val="18"/>
              </w:rPr>
              <w:t>Pengujian Kadar Hidro Karbon</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150.000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5. </w:t>
            </w:r>
            <w:r w:rsidRPr="00BC61F2">
              <w:rPr>
                <w:rFonts w:ascii="Book Antiqua" w:hAnsi="Book Antiqua" w:cs="Arial"/>
                <w:sz w:val="18"/>
                <w:szCs w:val="18"/>
              </w:rPr>
              <w:t>Pengujian Kadar Pb</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150.000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6. </w:t>
            </w:r>
            <w:r w:rsidRPr="00BC61F2">
              <w:rPr>
                <w:rFonts w:ascii="Book Antiqua" w:hAnsi="Book Antiqua" w:cs="Arial"/>
                <w:sz w:val="18"/>
                <w:szCs w:val="18"/>
              </w:rPr>
              <w:t>Pengujian Kadar Debu PM10, 4 Jam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rPr>
                <w:rFonts w:ascii="Book Antiqua" w:hAnsi="Book Antiqua" w:cs="Arial"/>
                <w:sz w:val="18"/>
                <w:szCs w:val="18"/>
              </w:rPr>
            </w:pPr>
            <w:r>
              <w:rPr>
                <w:rFonts w:ascii="Book Antiqua" w:hAnsi="Book Antiqua" w:cs="Arial"/>
                <w:sz w:val="18"/>
                <w:szCs w:val="18"/>
              </w:rPr>
              <w:t>500.000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0D3796">
            <w:pPr>
              <w:ind w:left="194" w:hanging="194"/>
              <w:jc w:val="both"/>
              <w:rPr>
                <w:rFonts w:ascii="Book Antiqua" w:hAnsi="Book Antiqua" w:cs="Arial"/>
                <w:sz w:val="18"/>
                <w:szCs w:val="18"/>
              </w:rPr>
            </w:pPr>
            <w:r>
              <w:rPr>
                <w:rFonts w:ascii="Book Antiqua" w:hAnsi="Book Antiqua" w:cs="Arial"/>
                <w:sz w:val="18"/>
                <w:szCs w:val="18"/>
              </w:rPr>
              <w:t xml:space="preserve">7. </w:t>
            </w:r>
            <w:r w:rsidRPr="00BC61F2">
              <w:rPr>
                <w:rFonts w:ascii="Book Antiqua" w:hAnsi="Book Antiqua" w:cs="Arial"/>
                <w:sz w:val="18"/>
                <w:szCs w:val="18"/>
              </w:rPr>
              <w:t>Pengujian Kadar Debu PM10, 24 Jam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517C9D" w:rsidRDefault="008E196E" w:rsidP="00CB3D7B">
            <w:pPr>
              <w:spacing w:after="0" w:line="240" w:lineRule="auto"/>
              <w:jc w:val="center"/>
              <w:rPr>
                <w:rFonts w:ascii="Book Antiqua" w:hAnsi="Book Antiqua" w:cs="Arial"/>
                <w:sz w:val="18"/>
                <w:szCs w:val="18"/>
              </w:rPr>
            </w:pPr>
          </w:p>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1.000.000,00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vAlign w:val="center"/>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8. </w:t>
            </w:r>
            <w:r w:rsidRPr="00BC61F2">
              <w:rPr>
                <w:rFonts w:ascii="Book Antiqua" w:hAnsi="Book Antiqua" w:cs="Arial"/>
                <w:sz w:val="18"/>
                <w:szCs w:val="18"/>
              </w:rPr>
              <w:t>Pengujian Kadar Debu PM 2,5</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 titik</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250.000,00</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Default="008E196E" w:rsidP="00CB3D7B">
            <w:pPr>
              <w:jc w:val="both"/>
              <w:rPr>
                <w:rFonts w:ascii="Book Antiqua" w:hAnsi="Book Antiqua" w:cs="Arial"/>
                <w:sz w:val="18"/>
                <w:szCs w:val="18"/>
              </w:rPr>
            </w:pP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Default="008E196E" w:rsidP="00CB3D7B">
            <w:pPr>
              <w:spacing w:after="0" w:line="240" w:lineRule="auto"/>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Default="008E196E" w:rsidP="00CB3D7B">
            <w:pPr>
              <w:jc w:val="both"/>
              <w:rPr>
                <w:rFonts w:ascii="Book Antiqua" w:hAnsi="Book Antiqua" w:cs="Arial"/>
                <w:sz w:val="18"/>
                <w:szCs w:val="18"/>
              </w:rPr>
            </w:pP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Default="008E196E" w:rsidP="00CB3D7B">
            <w:pPr>
              <w:spacing w:after="0" w:line="240" w:lineRule="auto"/>
              <w:rPr>
                <w:rFonts w:ascii="Book Antiqua" w:hAnsi="Book Antiqua" w:cs="Arial"/>
                <w:sz w:val="18"/>
                <w:szCs w:val="18"/>
              </w:rPr>
            </w:pP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bl>
    <w:p w:rsidR="001A54FD" w:rsidRDefault="001A54FD" w:rsidP="00483096">
      <w:pPr>
        <w:spacing w:after="0" w:line="240" w:lineRule="auto"/>
        <w:ind w:left="3536"/>
        <w:rPr>
          <w:rFonts w:ascii="Book Antiqua" w:hAnsi="Book Antiqua"/>
          <w:b/>
          <w:lang w:val="id-ID"/>
        </w:rPr>
      </w:pPr>
    </w:p>
    <w:tbl>
      <w:tblPr>
        <w:tblW w:w="5000" w:type="pct"/>
        <w:tblLook w:val="0000"/>
      </w:tblPr>
      <w:tblGrid>
        <w:gridCol w:w="380"/>
        <w:gridCol w:w="3902"/>
        <w:gridCol w:w="1114"/>
        <w:gridCol w:w="1971"/>
        <w:gridCol w:w="1687"/>
      </w:tblGrid>
      <w:tr w:rsidR="008E196E" w:rsidRPr="00BC61F2" w:rsidTr="00CB3D7B">
        <w:trPr>
          <w:trHeight w:val="199"/>
        </w:trPr>
        <w:tc>
          <w:tcPr>
            <w:tcW w:w="441" w:type="pct"/>
            <w:tcBorders>
              <w:top w:val="single" w:sz="4" w:space="0" w:color="auto"/>
              <w:left w:val="double" w:sz="6" w:space="0" w:color="auto"/>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lastRenderedPageBreak/>
              <w:t>1</w:t>
            </w:r>
          </w:p>
        </w:tc>
        <w:tc>
          <w:tcPr>
            <w:tcW w:w="1804"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2</w:t>
            </w:r>
          </w:p>
        </w:tc>
        <w:tc>
          <w:tcPr>
            <w:tcW w:w="744"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3</w:t>
            </w:r>
          </w:p>
        </w:tc>
        <w:tc>
          <w:tcPr>
            <w:tcW w:w="745" w:type="pct"/>
            <w:tcBorders>
              <w:top w:val="single" w:sz="4" w:space="0" w:color="auto"/>
              <w:left w:val="nil"/>
              <w:bottom w:val="single" w:sz="4" w:space="0" w:color="auto"/>
              <w:right w:val="single" w:sz="4"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4</w:t>
            </w:r>
          </w:p>
        </w:tc>
        <w:tc>
          <w:tcPr>
            <w:tcW w:w="1266" w:type="pct"/>
            <w:tcBorders>
              <w:top w:val="single" w:sz="4" w:space="0" w:color="auto"/>
              <w:left w:val="single" w:sz="4" w:space="0" w:color="auto"/>
              <w:bottom w:val="single" w:sz="4" w:space="0" w:color="auto"/>
              <w:right w:val="double" w:sz="6" w:space="0" w:color="auto"/>
            </w:tcBorders>
            <w:shd w:val="clear" w:color="auto" w:fill="808080"/>
            <w:noWrap/>
            <w:vAlign w:val="center"/>
          </w:tcPr>
          <w:p w:rsidR="008E196E" w:rsidRPr="00BC61F2" w:rsidRDefault="008E196E" w:rsidP="00CB3D7B">
            <w:pPr>
              <w:spacing w:after="0" w:line="240" w:lineRule="auto"/>
              <w:jc w:val="center"/>
              <w:rPr>
                <w:rFonts w:ascii="Book Antiqua" w:hAnsi="Book Antiqua" w:cs="Arial"/>
                <w:b/>
                <w:bCs/>
                <w:sz w:val="18"/>
                <w:szCs w:val="18"/>
              </w:rPr>
            </w:pPr>
            <w:r w:rsidRPr="00BC61F2">
              <w:rPr>
                <w:rFonts w:ascii="Book Antiqua" w:hAnsi="Book Antiqua" w:cs="Arial"/>
                <w:b/>
                <w:bCs/>
                <w:sz w:val="18"/>
                <w:szCs w:val="18"/>
              </w:rPr>
              <w:t>5</w:t>
            </w:r>
          </w:p>
        </w:tc>
      </w:tr>
      <w:tr w:rsidR="008E196E" w:rsidRPr="00BC61F2" w:rsidTr="00CB3D7B">
        <w:trPr>
          <w:trHeight w:val="360"/>
        </w:trPr>
        <w:tc>
          <w:tcPr>
            <w:tcW w:w="441" w:type="pct"/>
            <w:tcBorders>
              <w:top w:val="single" w:sz="4" w:space="0" w:color="auto"/>
              <w:left w:val="double" w:sz="6" w:space="0" w:color="auto"/>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lang w:val="fi-FI"/>
              </w:rPr>
            </w:pPr>
            <w:r>
              <w:rPr>
                <w:rFonts w:ascii="Book Antiqua" w:hAnsi="Book Antiqua" w:cs="Arial"/>
                <w:sz w:val="18"/>
                <w:szCs w:val="18"/>
                <w:lang w:val="fi-FI"/>
              </w:rPr>
              <w:t>C</w:t>
            </w:r>
          </w:p>
        </w:tc>
        <w:tc>
          <w:tcPr>
            <w:tcW w:w="1804" w:type="pct"/>
            <w:tcBorders>
              <w:top w:val="single" w:sz="4" w:space="0" w:color="auto"/>
              <w:left w:val="nil"/>
              <w:bottom w:val="dotted" w:sz="4" w:space="0" w:color="auto"/>
              <w:right w:val="single" w:sz="4" w:space="0" w:color="auto"/>
            </w:tcBorders>
            <w:shd w:val="clear" w:color="auto" w:fill="auto"/>
            <w:noWrap/>
          </w:tcPr>
          <w:p w:rsidR="008E196E" w:rsidRPr="00BC61F2" w:rsidRDefault="008E196E" w:rsidP="00CB3D7B">
            <w:pPr>
              <w:jc w:val="both"/>
              <w:rPr>
                <w:rFonts w:ascii="Book Antiqua" w:hAnsi="Book Antiqua" w:cs="Arial"/>
                <w:sz w:val="18"/>
                <w:szCs w:val="18"/>
              </w:rPr>
            </w:pPr>
            <w:r w:rsidRPr="00BC61F2">
              <w:rPr>
                <w:rFonts w:ascii="Book Antiqua" w:hAnsi="Book Antiqua" w:cs="Arial"/>
                <w:sz w:val="18"/>
                <w:szCs w:val="18"/>
              </w:rPr>
              <w:t>PENGUJIAN FAKTOR FISIK LINGKUNGAN</w:t>
            </w:r>
          </w:p>
        </w:tc>
        <w:tc>
          <w:tcPr>
            <w:tcW w:w="744"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745" w:type="pct"/>
            <w:tcBorders>
              <w:top w:val="single"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c>
          <w:tcPr>
            <w:tcW w:w="1266" w:type="pct"/>
            <w:tcBorders>
              <w:top w:val="single"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1. </w:t>
            </w:r>
            <w:r w:rsidRPr="00BC61F2">
              <w:rPr>
                <w:rFonts w:ascii="Book Antiqua" w:hAnsi="Book Antiqua" w:cs="Arial"/>
                <w:sz w:val="18"/>
                <w:szCs w:val="18"/>
              </w:rPr>
              <w:t>Kebisingan ambien 24 jam</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 xml:space="preserve">                     400.000,00 </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CB3D7B">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ind w:left="209" w:hanging="209"/>
              <w:jc w:val="both"/>
              <w:rPr>
                <w:rFonts w:ascii="Book Antiqua" w:hAnsi="Book Antiqua" w:cs="Arial"/>
                <w:sz w:val="18"/>
                <w:szCs w:val="18"/>
              </w:rPr>
            </w:pPr>
            <w:r>
              <w:rPr>
                <w:rFonts w:ascii="Book Antiqua" w:hAnsi="Book Antiqua" w:cs="Arial"/>
                <w:sz w:val="18"/>
                <w:szCs w:val="18"/>
              </w:rPr>
              <w:t xml:space="preserve">2. </w:t>
            </w:r>
            <w:r w:rsidRPr="00BC61F2">
              <w:rPr>
                <w:rFonts w:ascii="Book Antiqua" w:hAnsi="Book Antiqua" w:cs="Arial"/>
                <w:sz w:val="18"/>
                <w:szCs w:val="18"/>
              </w:rPr>
              <w:t>intensitas kebisingan (menggunakan Noise Dosimeter)</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 xml:space="preserve">                     150.000,00 </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013465">
        <w:trPr>
          <w:trHeight w:val="360"/>
        </w:trPr>
        <w:tc>
          <w:tcPr>
            <w:tcW w:w="441" w:type="pct"/>
            <w:tcBorders>
              <w:top w:val="dotted" w:sz="4" w:space="0" w:color="auto"/>
              <w:left w:val="double" w:sz="6" w:space="0" w:color="auto"/>
              <w:bottom w:val="dotted" w:sz="4"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tted" w:sz="4"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3. </w:t>
            </w:r>
            <w:r w:rsidRPr="00BC61F2">
              <w:rPr>
                <w:rFonts w:ascii="Book Antiqua" w:hAnsi="Book Antiqua" w:cs="Arial"/>
                <w:sz w:val="18"/>
                <w:szCs w:val="18"/>
              </w:rPr>
              <w:t>Intensitas Kebisingan sesaat</w:t>
            </w:r>
          </w:p>
        </w:tc>
        <w:tc>
          <w:tcPr>
            <w:tcW w:w="744" w:type="pct"/>
            <w:tcBorders>
              <w:top w:val="dotted" w:sz="4" w:space="0" w:color="auto"/>
              <w:left w:val="nil"/>
              <w:bottom w:val="dotted" w:sz="4"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tted" w:sz="4" w:space="0" w:color="auto"/>
              <w:right w:val="single" w:sz="4" w:space="0" w:color="auto"/>
            </w:tcBorders>
            <w:shd w:val="clear" w:color="auto" w:fill="auto"/>
            <w:noWrap/>
            <w:vAlign w:val="center"/>
          </w:tcPr>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 xml:space="preserve">                       75.000,00 </w:t>
            </w:r>
          </w:p>
        </w:tc>
        <w:tc>
          <w:tcPr>
            <w:tcW w:w="1266" w:type="pct"/>
            <w:tcBorders>
              <w:top w:val="dotted" w:sz="4" w:space="0" w:color="auto"/>
              <w:left w:val="nil"/>
              <w:bottom w:val="dotted" w:sz="4"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r w:rsidR="008E196E" w:rsidRPr="00BC61F2" w:rsidTr="00013465">
        <w:trPr>
          <w:trHeight w:val="360"/>
        </w:trPr>
        <w:tc>
          <w:tcPr>
            <w:tcW w:w="441" w:type="pct"/>
            <w:tcBorders>
              <w:top w:val="dotted" w:sz="4" w:space="0" w:color="auto"/>
              <w:left w:val="double" w:sz="6" w:space="0" w:color="auto"/>
              <w:bottom w:val="double" w:sz="6" w:space="0" w:color="auto"/>
              <w:right w:val="single" w:sz="4" w:space="0" w:color="auto"/>
            </w:tcBorders>
            <w:shd w:val="clear" w:color="auto" w:fill="auto"/>
            <w:noWrap/>
            <w:vAlign w:val="bottom"/>
          </w:tcPr>
          <w:p w:rsidR="008E196E" w:rsidRPr="00BC61F2" w:rsidRDefault="008E196E" w:rsidP="00CB3D7B">
            <w:pPr>
              <w:spacing w:after="0" w:line="240" w:lineRule="auto"/>
              <w:jc w:val="center"/>
              <w:rPr>
                <w:rFonts w:ascii="Book Antiqua" w:hAnsi="Book Antiqua" w:cs="Arial"/>
                <w:sz w:val="18"/>
                <w:szCs w:val="18"/>
                <w:lang w:val="fi-FI"/>
              </w:rPr>
            </w:pPr>
          </w:p>
        </w:tc>
        <w:tc>
          <w:tcPr>
            <w:tcW w:w="1804" w:type="pct"/>
            <w:tcBorders>
              <w:top w:val="dotted" w:sz="4" w:space="0" w:color="auto"/>
              <w:left w:val="nil"/>
              <w:bottom w:val="double" w:sz="6" w:space="0" w:color="auto"/>
              <w:right w:val="single" w:sz="4" w:space="0" w:color="auto"/>
            </w:tcBorders>
            <w:shd w:val="clear" w:color="auto" w:fill="auto"/>
          </w:tcPr>
          <w:p w:rsidR="008E196E" w:rsidRPr="00BC61F2" w:rsidRDefault="008E196E" w:rsidP="00CB3D7B">
            <w:pPr>
              <w:jc w:val="both"/>
              <w:rPr>
                <w:rFonts w:ascii="Book Antiqua" w:hAnsi="Book Antiqua" w:cs="Arial"/>
                <w:sz w:val="18"/>
                <w:szCs w:val="18"/>
              </w:rPr>
            </w:pPr>
            <w:r>
              <w:rPr>
                <w:rFonts w:ascii="Book Antiqua" w:hAnsi="Book Antiqua" w:cs="Arial"/>
                <w:sz w:val="18"/>
                <w:szCs w:val="18"/>
              </w:rPr>
              <w:t xml:space="preserve">4. </w:t>
            </w:r>
            <w:r w:rsidRPr="00BC61F2">
              <w:rPr>
                <w:rFonts w:ascii="Book Antiqua" w:hAnsi="Book Antiqua" w:cs="Arial"/>
                <w:sz w:val="18"/>
                <w:szCs w:val="18"/>
              </w:rPr>
              <w:t>Getaran</w:t>
            </w:r>
          </w:p>
        </w:tc>
        <w:tc>
          <w:tcPr>
            <w:tcW w:w="744" w:type="pct"/>
            <w:tcBorders>
              <w:top w:val="dotted" w:sz="4" w:space="0" w:color="auto"/>
              <w:left w:val="nil"/>
              <w:bottom w:val="double" w:sz="6" w:space="0" w:color="auto"/>
              <w:right w:val="single" w:sz="4"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r w:rsidRPr="00BC61F2">
              <w:rPr>
                <w:rFonts w:ascii="Book Antiqua" w:hAnsi="Book Antiqua" w:cs="Arial"/>
                <w:sz w:val="18"/>
                <w:szCs w:val="18"/>
              </w:rPr>
              <w:t>Per-sampel</w:t>
            </w:r>
          </w:p>
        </w:tc>
        <w:tc>
          <w:tcPr>
            <w:tcW w:w="745" w:type="pct"/>
            <w:tcBorders>
              <w:top w:val="dotted" w:sz="4" w:space="0" w:color="auto"/>
              <w:left w:val="nil"/>
              <w:bottom w:val="double" w:sz="6" w:space="0" w:color="auto"/>
              <w:right w:val="single" w:sz="4" w:space="0" w:color="auto"/>
            </w:tcBorders>
            <w:shd w:val="clear" w:color="auto" w:fill="auto"/>
            <w:noWrap/>
            <w:vAlign w:val="center"/>
          </w:tcPr>
          <w:p w:rsidR="008E196E" w:rsidRPr="00517C9D" w:rsidRDefault="008E196E" w:rsidP="00CB3D7B">
            <w:pPr>
              <w:jc w:val="center"/>
              <w:rPr>
                <w:rFonts w:ascii="Book Antiqua" w:hAnsi="Book Antiqua" w:cs="Arial"/>
                <w:sz w:val="18"/>
                <w:szCs w:val="18"/>
              </w:rPr>
            </w:pPr>
            <w:r w:rsidRPr="00517C9D">
              <w:rPr>
                <w:rFonts w:ascii="Book Antiqua" w:hAnsi="Book Antiqua" w:cs="Arial"/>
                <w:sz w:val="18"/>
                <w:szCs w:val="18"/>
              </w:rPr>
              <w:t xml:space="preserve">                       75.000,00 </w:t>
            </w:r>
          </w:p>
        </w:tc>
        <w:tc>
          <w:tcPr>
            <w:tcW w:w="1266" w:type="pct"/>
            <w:tcBorders>
              <w:top w:val="dotted" w:sz="4" w:space="0" w:color="auto"/>
              <w:left w:val="nil"/>
              <w:bottom w:val="double" w:sz="6" w:space="0" w:color="auto"/>
              <w:right w:val="double" w:sz="6" w:space="0" w:color="auto"/>
            </w:tcBorders>
            <w:shd w:val="clear" w:color="auto" w:fill="auto"/>
            <w:noWrap/>
            <w:vAlign w:val="center"/>
          </w:tcPr>
          <w:p w:rsidR="008E196E" w:rsidRPr="00BC61F2" w:rsidRDefault="008E196E" w:rsidP="00CB3D7B">
            <w:pPr>
              <w:spacing w:after="0" w:line="240" w:lineRule="auto"/>
              <w:jc w:val="center"/>
              <w:rPr>
                <w:rFonts w:ascii="Book Antiqua" w:hAnsi="Book Antiqua" w:cs="Arial"/>
                <w:sz w:val="18"/>
                <w:szCs w:val="18"/>
              </w:rPr>
            </w:pPr>
          </w:p>
        </w:tc>
      </w:tr>
    </w:tbl>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8E196E" w:rsidRPr="00BC4D56" w:rsidRDefault="008E196E" w:rsidP="008E196E">
      <w:pPr>
        <w:tabs>
          <w:tab w:val="left" w:pos="284"/>
        </w:tabs>
        <w:spacing w:after="0" w:line="240" w:lineRule="auto"/>
        <w:ind w:left="5850"/>
        <w:jc w:val="center"/>
        <w:rPr>
          <w:rFonts w:ascii="Book Antiqua" w:hAnsi="Book Antiqua" w:cs="Arial"/>
          <w:b/>
          <w:bCs/>
          <w:szCs w:val="20"/>
        </w:rPr>
      </w:pPr>
      <w:r w:rsidRPr="00BC4D56">
        <w:rPr>
          <w:rFonts w:ascii="Book Antiqua" w:hAnsi="Book Antiqua" w:cs="Arial"/>
          <w:b/>
          <w:bCs/>
          <w:szCs w:val="20"/>
        </w:rPr>
        <w:t>GUBERNUR BANTEN,</w:t>
      </w:r>
    </w:p>
    <w:p w:rsidR="008E196E" w:rsidRPr="00BC4D56" w:rsidRDefault="008E196E" w:rsidP="008E196E">
      <w:pPr>
        <w:tabs>
          <w:tab w:val="left" w:pos="284"/>
        </w:tabs>
        <w:spacing w:after="0" w:line="240" w:lineRule="auto"/>
        <w:ind w:left="5850"/>
        <w:jc w:val="center"/>
        <w:rPr>
          <w:rFonts w:ascii="Book Antiqua" w:hAnsi="Book Antiqua" w:cs="Arial"/>
          <w:b/>
          <w:bCs/>
          <w:szCs w:val="20"/>
        </w:rPr>
      </w:pPr>
    </w:p>
    <w:p w:rsidR="008E196E" w:rsidRPr="00BC4D56" w:rsidRDefault="00965A99" w:rsidP="008E196E">
      <w:pPr>
        <w:tabs>
          <w:tab w:val="left" w:pos="284"/>
        </w:tabs>
        <w:spacing w:after="0" w:line="240" w:lineRule="auto"/>
        <w:ind w:left="5850"/>
        <w:jc w:val="center"/>
        <w:rPr>
          <w:rFonts w:ascii="Book Antiqua" w:hAnsi="Book Antiqua" w:cs="Arial"/>
          <w:b/>
          <w:bCs/>
          <w:szCs w:val="20"/>
        </w:rPr>
      </w:pPr>
      <w:r>
        <w:rPr>
          <w:rFonts w:ascii="Book Antiqua" w:hAnsi="Book Antiqua" w:cs="Arial"/>
          <w:b/>
          <w:bCs/>
          <w:szCs w:val="20"/>
        </w:rPr>
        <w:t>TTD</w:t>
      </w:r>
    </w:p>
    <w:p w:rsidR="008E196E" w:rsidRPr="00BC4D56" w:rsidRDefault="008E196E" w:rsidP="008E196E">
      <w:pPr>
        <w:tabs>
          <w:tab w:val="left" w:pos="284"/>
        </w:tabs>
        <w:spacing w:after="0" w:line="240" w:lineRule="auto"/>
        <w:ind w:left="5850"/>
        <w:jc w:val="center"/>
        <w:rPr>
          <w:rFonts w:ascii="Book Antiqua" w:hAnsi="Book Antiqua" w:cs="Arial"/>
          <w:b/>
          <w:bCs/>
          <w:szCs w:val="20"/>
        </w:rPr>
      </w:pPr>
    </w:p>
    <w:p w:rsidR="008E196E" w:rsidRPr="00BC4D56" w:rsidRDefault="008E196E" w:rsidP="008E196E">
      <w:pPr>
        <w:tabs>
          <w:tab w:val="left" w:pos="284"/>
        </w:tabs>
        <w:spacing w:after="0" w:line="240" w:lineRule="auto"/>
        <w:ind w:left="5850"/>
        <w:jc w:val="center"/>
        <w:rPr>
          <w:rFonts w:ascii="Book Antiqua" w:hAnsi="Book Antiqua" w:cs="Arial"/>
          <w:b/>
          <w:bCs/>
          <w:szCs w:val="20"/>
        </w:rPr>
      </w:pPr>
    </w:p>
    <w:p w:rsidR="001A54FD" w:rsidRDefault="008E196E" w:rsidP="008E196E">
      <w:pPr>
        <w:spacing w:after="0" w:line="240" w:lineRule="auto"/>
        <w:ind w:left="5850"/>
        <w:jc w:val="center"/>
        <w:rPr>
          <w:rFonts w:ascii="Book Antiqua" w:hAnsi="Book Antiqua"/>
          <w:b/>
          <w:lang w:val="id-ID"/>
        </w:rPr>
      </w:pPr>
      <w:r w:rsidRPr="00BC4D56">
        <w:rPr>
          <w:rFonts w:ascii="Book Antiqua" w:hAnsi="Book Antiqua" w:cs="Arial"/>
          <w:b/>
          <w:bCs/>
          <w:szCs w:val="20"/>
        </w:rPr>
        <w:t>RATU ATUT CHOSIYAH</w:t>
      </w: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1A54FD" w:rsidRDefault="001A54FD" w:rsidP="00483096">
      <w:pPr>
        <w:spacing w:after="0" w:line="240" w:lineRule="auto"/>
        <w:ind w:left="3536"/>
        <w:rPr>
          <w:rFonts w:ascii="Book Antiqua" w:hAnsi="Book Antiqua"/>
          <w:b/>
          <w:lang w:val="id-ID"/>
        </w:rPr>
      </w:pPr>
    </w:p>
    <w:p w:rsidR="00483096" w:rsidRPr="00BC4D56" w:rsidRDefault="00830087" w:rsidP="00483096">
      <w:pPr>
        <w:spacing w:after="0" w:line="240" w:lineRule="auto"/>
        <w:ind w:left="3536"/>
        <w:rPr>
          <w:rFonts w:ascii="Book Antiqua" w:hAnsi="Book Antiqua"/>
          <w:b/>
          <w:lang w:val="it-IT"/>
        </w:rPr>
      </w:pPr>
      <w:r>
        <w:rPr>
          <w:rFonts w:ascii="Book Antiqua" w:hAnsi="Book Antiqua"/>
          <w:b/>
          <w:lang w:val="it-IT"/>
        </w:rPr>
        <w:lastRenderedPageBreak/>
        <w:t xml:space="preserve">Lampiran </w:t>
      </w:r>
      <w:r w:rsidR="00483096" w:rsidRPr="00BC4D56">
        <w:rPr>
          <w:rFonts w:ascii="Book Antiqua" w:hAnsi="Book Antiqua"/>
          <w:b/>
          <w:lang w:val="it-IT"/>
        </w:rPr>
        <w:t>V</w:t>
      </w:r>
      <w:r w:rsidR="00995B2A">
        <w:rPr>
          <w:rFonts w:ascii="Book Antiqua" w:hAnsi="Book Antiqua"/>
          <w:b/>
          <w:lang w:val="it-IT"/>
        </w:rPr>
        <w:t>I</w:t>
      </w:r>
      <w:r w:rsidR="00483096" w:rsidRPr="00BC4D56">
        <w:rPr>
          <w:rFonts w:ascii="Book Antiqua" w:hAnsi="Book Antiqua"/>
          <w:b/>
          <w:lang w:val="it-IT"/>
        </w:rPr>
        <w:t xml:space="preserve"> Peraturan Daerah Provinsi Banten</w:t>
      </w:r>
    </w:p>
    <w:p w:rsidR="00483096" w:rsidRPr="00BC4D56" w:rsidRDefault="00097BF0" w:rsidP="001B666E">
      <w:pPr>
        <w:tabs>
          <w:tab w:val="left" w:pos="6096"/>
        </w:tabs>
        <w:spacing w:after="0" w:line="240" w:lineRule="auto"/>
        <w:ind w:left="4900"/>
        <w:rPr>
          <w:rFonts w:ascii="Book Antiqua" w:hAnsi="Book Antiqua"/>
          <w:lang w:val="it-IT"/>
        </w:rPr>
      </w:pPr>
      <w:r>
        <w:rPr>
          <w:rFonts w:ascii="Book Antiqua" w:hAnsi="Book Antiqua"/>
          <w:lang w:val="it-IT"/>
        </w:rPr>
        <w:t xml:space="preserve"> </w:t>
      </w:r>
      <w:r w:rsidR="00483096" w:rsidRPr="00BC4D56">
        <w:rPr>
          <w:rFonts w:ascii="Book Antiqua" w:hAnsi="Book Antiqua"/>
          <w:lang w:val="it-IT"/>
        </w:rPr>
        <w:t xml:space="preserve">Nomor </w:t>
      </w:r>
      <w:r w:rsidR="00483096" w:rsidRPr="00BC4D56">
        <w:rPr>
          <w:rFonts w:ascii="Book Antiqua" w:hAnsi="Book Antiqua"/>
          <w:lang w:val="it-IT"/>
        </w:rPr>
        <w:tab/>
        <w:t>:</w:t>
      </w:r>
      <w:r w:rsidR="00965A99">
        <w:rPr>
          <w:rFonts w:ascii="Book Antiqua" w:hAnsi="Book Antiqua"/>
          <w:lang w:val="it-IT"/>
        </w:rPr>
        <w:t xml:space="preserve"> 9 </w:t>
      </w:r>
      <w:r w:rsidR="0022476F">
        <w:rPr>
          <w:rFonts w:ascii="Book Antiqua" w:hAnsi="Book Antiqua"/>
          <w:lang w:val="it-IT"/>
        </w:rPr>
        <w:t>Tahun</w:t>
      </w:r>
      <w:r w:rsidR="00965A99">
        <w:rPr>
          <w:rFonts w:ascii="Book Antiqua" w:hAnsi="Book Antiqua"/>
          <w:lang w:val="it-IT"/>
        </w:rPr>
        <w:t xml:space="preserve"> 2011</w:t>
      </w:r>
    </w:p>
    <w:p w:rsidR="00483096" w:rsidRPr="00BC4D56" w:rsidRDefault="00097BF0" w:rsidP="001B666E">
      <w:pPr>
        <w:tabs>
          <w:tab w:val="left" w:pos="6096"/>
        </w:tabs>
        <w:spacing w:after="0" w:line="240" w:lineRule="auto"/>
        <w:ind w:left="4900"/>
        <w:rPr>
          <w:rFonts w:ascii="Book Antiqua" w:hAnsi="Book Antiqua"/>
          <w:lang w:val="it-IT"/>
        </w:rPr>
      </w:pPr>
      <w:r>
        <w:rPr>
          <w:rFonts w:ascii="Book Antiqua" w:hAnsi="Book Antiqua"/>
          <w:lang w:val="it-IT"/>
        </w:rPr>
        <w:t xml:space="preserve"> </w:t>
      </w:r>
      <w:r w:rsidR="00483096" w:rsidRPr="00BC4D56">
        <w:rPr>
          <w:rFonts w:ascii="Book Antiqua" w:hAnsi="Book Antiqua"/>
          <w:lang w:val="it-IT"/>
        </w:rPr>
        <w:t xml:space="preserve">Tanggal </w:t>
      </w:r>
      <w:r w:rsidR="00483096" w:rsidRPr="00BC4D56">
        <w:rPr>
          <w:rFonts w:ascii="Book Antiqua" w:hAnsi="Book Antiqua"/>
          <w:lang w:val="it-IT"/>
        </w:rPr>
        <w:tab/>
        <w:t>:</w:t>
      </w:r>
      <w:r w:rsidR="0022476F">
        <w:rPr>
          <w:rFonts w:ascii="Book Antiqua" w:hAnsi="Book Antiqua"/>
          <w:lang w:val="it-IT"/>
        </w:rPr>
        <w:t xml:space="preserve"> 20 Desember 2011</w:t>
      </w:r>
    </w:p>
    <w:p w:rsidR="00483096" w:rsidRPr="00BC4D56" w:rsidRDefault="002B5CBA" w:rsidP="00483096">
      <w:pPr>
        <w:spacing w:after="0" w:line="240" w:lineRule="auto"/>
        <w:rPr>
          <w:rFonts w:ascii="Book Antiqua" w:hAnsi="Book Antiqua"/>
          <w:b/>
          <w:lang w:val="it-IT"/>
        </w:rPr>
      </w:pPr>
      <w:r>
        <w:rPr>
          <w:rFonts w:ascii="Book Antiqua" w:hAnsi="Book Antiqua"/>
          <w:b/>
          <w:noProof/>
        </w:rPr>
        <w:pict>
          <v:line id="_x0000_s1036" style="position:absolute;z-index:251656192" from="248.25pt,7.8pt" to="432.45pt,7.8pt"/>
        </w:pict>
      </w:r>
    </w:p>
    <w:p w:rsidR="00483096" w:rsidRPr="00BC4D56" w:rsidRDefault="00483096" w:rsidP="00483096">
      <w:pPr>
        <w:spacing w:after="0" w:line="240" w:lineRule="auto"/>
        <w:jc w:val="center"/>
        <w:rPr>
          <w:rFonts w:ascii="Book Antiqua" w:hAnsi="Book Antiqua"/>
          <w:b/>
          <w:lang w:val="it-IT"/>
        </w:rPr>
      </w:pPr>
    </w:p>
    <w:p w:rsidR="00483096" w:rsidRPr="00BC4D56" w:rsidRDefault="00483096" w:rsidP="00483096">
      <w:pPr>
        <w:spacing w:after="0" w:line="240" w:lineRule="auto"/>
        <w:jc w:val="center"/>
        <w:rPr>
          <w:rFonts w:ascii="Book Antiqua" w:hAnsi="Book Antiqua" w:cs="Arial"/>
          <w:b/>
          <w:bCs/>
        </w:rPr>
      </w:pPr>
      <w:r w:rsidRPr="00BC4D56">
        <w:rPr>
          <w:rFonts w:ascii="Book Antiqua" w:hAnsi="Book Antiqua" w:cs="Arial"/>
          <w:b/>
          <w:bCs/>
        </w:rPr>
        <w:t>RETRIBUSI PELAYANAN KEPELABUHANAN</w:t>
      </w:r>
    </w:p>
    <w:p w:rsidR="00483096" w:rsidRPr="00BC4D56" w:rsidRDefault="00483096" w:rsidP="00483096">
      <w:pPr>
        <w:spacing w:after="0" w:line="240" w:lineRule="auto"/>
        <w:rPr>
          <w:rFonts w:ascii="Book Antiqua" w:hAnsi="Book Antiqua" w:cs="Arial"/>
          <w:b/>
          <w:bCs/>
        </w:rPr>
      </w:pPr>
    </w:p>
    <w:tbl>
      <w:tblPr>
        <w:tblW w:w="9327" w:type="dxa"/>
        <w:tblInd w:w="93" w:type="dxa"/>
        <w:tblLook w:val="0000"/>
      </w:tblPr>
      <w:tblGrid>
        <w:gridCol w:w="660"/>
        <w:gridCol w:w="389"/>
        <w:gridCol w:w="3361"/>
        <w:gridCol w:w="2344"/>
        <w:gridCol w:w="1301"/>
        <w:gridCol w:w="1272"/>
      </w:tblGrid>
      <w:tr w:rsidR="00483096" w:rsidRPr="00AA1DCA">
        <w:trPr>
          <w:trHeight w:val="439"/>
        </w:trPr>
        <w:tc>
          <w:tcPr>
            <w:tcW w:w="660"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b/>
                <w:bCs/>
                <w:sz w:val="18"/>
                <w:szCs w:val="18"/>
              </w:rPr>
            </w:pPr>
            <w:r w:rsidRPr="00AA1DCA">
              <w:rPr>
                <w:rFonts w:ascii="Book Antiqua" w:hAnsi="Book Antiqua"/>
                <w:b/>
                <w:bCs/>
                <w:sz w:val="18"/>
                <w:szCs w:val="18"/>
              </w:rPr>
              <w:t>No</w:t>
            </w:r>
          </w:p>
        </w:tc>
        <w:tc>
          <w:tcPr>
            <w:tcW w:w="375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tcPr>
          <w:p w:rsidR="00483096" w:rsidRPr="00AA1DCA" w:rsidRDefault="00483096" w:rsidP="00483096">
            <w:pPr>
              <w:spacing w:after="0" w:line="240" w:lineRule="auto"/>
              <w:jc w:val="center"/>
              <w:rPr>
                <w:rFonts w:ascii="Book Antiqua" w:hAnsi="Book Antiqua"/>
                <w:b/>
                <w:bCs/>
                <w:sz w:val="18"/>
                <w:szCs w:val="18"/>
              </w:rPr>
            </w:pPr>
            <w:r w:rsidRPr="00AA1DCA">
              <w:rPr>
                <w:rFonts w:ascii="Book Antiqua" w:hAnsi="Book Antiqua"/>
                <w:b/>
                <w:bCs/>
                <w:sz w:val="18"/>
                <w:szCs w:val="18"/>
                <w:lang w:val="id-ID"/>
              </w:rPr>
              <w:t>Jenis Pelayanan Dan Biaya</w:t>
            </w:r>
            <w:r w:rsidRPr="00AA1DCA">
              <w:rPr>
                <w:rFonts w:ascii="Book Antiqua" w:hAnsi="Book Antiqua"/>
                <w:b/>
                <w:bCs/>
                <w:sz w:val="18"/>
                <w:szCs w:val="18"/>
              </w:rPr>
              <w:t xml:space="preserve"> </w:t>
            </w:r>
          </w:p>
        </w:tc>
        <w:tc>
          <w:tcPr>
            <w:tcW w:w="234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b/>
                <w:bCs/>
                <w:sz w:val="18"/>
                <w:szCs w:val="18"/>
                <w:lang w:val="id-ID"/>
              </w:rPr>
            </w:pPr>
            <w:r w:rsidRPr="00AA1DCA">
              <w:rPr>
                <w:rFonts w:ascii="Book Antiqua" w:hAnsi="Book Antiqua"/>
                <w:b/>
                <w:bCs/>
                <w:sz w:val="18"/>
                <w:szCs w:val="18"/>
                <w:lang w:val="id-ID"/>
              </w:rPr>
              <w:t>Satuan</w:t>
            </w:r>
          </w:p>
        </w:tc>
        <w:tc>
          <w:tcPr>
            <w:tcW w:w="1301" w:type="dxa"/>
            <w:tcBorders>
              <w:top w:val="double" w:sz="6"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b/>
                <w:bCs/>
                <w:sz w:val="18"/>
                <w:szCs w:val="18"/>
                <w:lang w:val="id-ID"/>
              </w:rPr>
            </w:pPr>
            <w:r w:rsidRPr="00AA1DCA">
              <w:rPr>
                <w:rFonts w:ascii="Book Antiqua" w:hAnsi="Book Antiqua"/>
                <w:b/>
                <w:bCs/>
                <w:sz w:val="18"/>
                <w:szCs w:val="18"/>
                <w:lang w:val="id-ID"/>
              </w:rPr>
              <w:t>Tarif</w:t>
            </w:r>
          </w:p>
        </w:tc>
        <w:tc>
          <w:tcPr>
            <w:tcW w:w="1272" w:type="dxa"/>
            <w:vMerge w:val="restart"/>
            <w:tcBorders>
              <w:top w:val="double" w:sz="6" w:space="0" w:color="auto"/>
              <w:left w:val="single" w:sz="4" w:space="0" w:color="auto"/>
              <w:bottom w:val="single" w:sz="4" w:space="0" w:color="000000"/>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b/>
                <w:bCs/>
                <w:sz w:val="18"/>
                <w:szCs w:val="18"/>
              </w:rPr>
            </w:pPr>
            <w:r w:rsidRPr="00AA1DCA">
              <w:rPr>
                <w:rFonts w:ascii="Book Antiqua" w:hAnsi="Book Antiqua"/>
                <w:b/>
                <w:bCs/>
                <w:sz w:val="18"/>
                <w:szCs w:val="18"/>
              </w:rPr>
              <w:t xml:space="preserve">Keterangan </w:t>
            </w:r>
          </w:p>
        </w:tc>
      </w:tr>
      <w:tr w:rsidR="00483096" w:rsidRPr="00AA1DCA">
        <w:trPr>
          <w:trHeight w:val="439"/>
        </w:trPr>
        <w:tc>
          <w:tcPr>
            <w:tcW w:w="660" w:type="dxa"/>
            <w:vMerge/>
            <w:tcBorders>
              <w:top w:val="single" w:sz="4" w:space="0" w:color="auto"/>
              <w:left w:val="double" w:sz="6"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b/>
                <w:bCs/>
                <w:sz w:val="18"/>
                <w:szCs w:val="18"/>
              </w:rPr>
            </w:pPr>
          </w:p>
        </w:tc>
        <w:tc>
          <w:tcPr>
            <w:tcW w:w="3750" w:type="dxa"/>
            <w:gridSpan w:val="2"/>
            <w:vMerge/>
            <w:tcBorders>
              <w:top w:val="single" w:sz="4" w:space="0" w:color="auto"/>
              <w:left w:val="single" w:sz="4" w:space="0" w:color="auto"/>
              <w:bottom w:val="single" w:sz="4" w:space="0" w:color="000000"/>
              <w:right w:val="single" w:sz="4" w:space="0" w:color="000000"/>
            </w:tcBorders>
            <w:vAlign w:val="center"/>
          </w:tcPr>
          <w:p w:rsidR="00483096" w:rsidRPr="00AA1DCA" w:rsidRDefault="00483096" w:rsidP="00483096">
            <w:pPr>
              <w:spacing w:after="0" w:line="240" w:lineRule="auto"/>
              <w:rPr>
                <w:rFonts w:ascii="Book Antiqua" w:hAnsi="Book Antiqua"/>
                <w:b/>
                <w:bCs/>
                <w:sz w:val="18"/>
                <w:szCs w:val="18"/>
              </w:rPr>
            </w:pPr>
          </w:p>
        </w:tc>
        <w:tc>
          <w:tcPr>
            <w:tcW w:w="2344" w:type="dxa"/>
            <w:vMerge/>
            <w:tcBorders>
              <w:top w:val="single" w:sz="4" w:space="0" w:color="auto"/>
              <w:left w:val="single" w:sz="4" w:space="0" w:color="auto"/>
              <w:bottom w:val="single" w:sz="4" w:space="0" w:color="000000"/>
              <w:right w:val="single" w:sz="4" w:space="0" w:color="auto"/>
            </w:tcBorders>
            <w:vAlign w:val="center"/>
          </w:tcPr>
          <w:p w:rsidR="00483096" w:rsidRPr="00AA1DCA" w:rsidRDefault="00483096" w:rsidP="00483096">
            <w:pPr>
              <w:spacing w:after="0" w:line="240" w:lineRule="auto"/>
              <w:rPr>
                <w:rFonts w:ascii="Book Antiqua" w:hAnsi="Book Antiqua"/>
                <w:b/>
                <w:bCs/>
                <w:sz w:val="18"/>
                <w:szCs w:val="18"/>
              </w:rPr>
            </w:pPr>
          </w:p>
        </w:tc>
        <w:tc>
          <w:tcPr>
            <w:tcW w:w="1301" w:type="dxa"/>
            <w:tcBorders>
              <w:top w:val="nil"/>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b/>
                <w:bCs/>
                <w:sz w:val="18"/>
                <w:szCs w:val="18"/>
              </w:rPr>
            </w:pPr>
            <w:r w:rsidRPr="00AA1DCA">
              <w:rPr>
                <w:rFonts w:ascii="Book Antiqua" w:hAnsi="Book Antiqua"/>
                <w:b/>
                <w:bCs/>
                <w:sz w:val="18"/>
                <w:szCs w:val="18"/>
              </w:rPr>
              <w:t>( Rp)</w:t>
            </w:r>
          </w:p>
        </w:tc>
        <w:tc>
          <w:tcPr>
            <w:tcW w:w="1272" w:type="dxa"/>
            <w:vMerge/>
            <w:tcBorders>
              <w:top w:val="single" w:sz="4" w:space="0" w:color="auto"/>
              <w:left w:val="single" w:sz="4" w:space="0" w:color="auto"/>
              <w:bottom w:val="single" w:sz="4" w:space="0" w:color="000000"/>
              <w:right w:val="double" w:sz="6" w:space="0" w:color="auto"/>
            </w:tcBorders>
            <w:vAlign w:val="center"/>
          </w:tcPr>
          <w:p w:rsidR="00483096" w:rsidRPr="00AA1DCA" w:rsidRDefault="00483096" w:rsidP="00483096">
            <w:pPr>
              <w:spacing w:after="0" w:line="240" w:lineRule="auto"/>
              <w:rPr>
                <w:rFonts w:ascii="Book Antiqua" w:hAnsi="Book Antiqua"/>
                <w:b/>
                <w:bCs/>
                <w:sz w:val="18"/>
                <w:szCs w:val="18"/>
              </w:rPr>
            </w:pPr>
          </w:p>
        </w:tc>
      </w:tr>
      <w:tr w:rsidR="00483096" w:rsidRPr="00AA1DCA">
        <w:trPr>
          <w:trHeight w:val="240"/>
        </w:trPr>
        <w:tc>
          <w:tcPr>
            <w:tcW w:w="660" w:type="dxa"/>
            <w:tcBorders>
              <w:top w:val="nil"/>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w:t>
            </w:r>
          </w:p>
        </w:tc>
        <w:tc>
          <w:tcPr>
            <w:tcW w:w="3750" w:type="dxa"/>
            <w:gridSpan w:val="2"/>
            <w:tcBorders>
              <w:top w:val="single" w:sz="4" w:space="0" w:color="auto"/>
              <w:left w:val="nil"/>
              <w:bottom w:val="single" w:sz="4" w:space="0" w:color="auto"/>
              <w:right w:val="single" w:sz="4" w:space="0" w:color="000000"/>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w:t>
            </w:r>
          </w:p>
        </w:tc>
        <w:tc>
          <w:tcPr>
            <w:tcW w:w="2344" w:type="dxa"/>
            <w:tcBorders>
              <w:top w:val="nil"/>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w:t>
            </w:r>
          </w:p>
        </w:tc>
        <w:tc>
          <w:tcPr>
            <w:tcW w:w="1301" w:type="dxa"/>
            <w:tcBorders>
              <w:top w:val="nil"/>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4</w:t>
            </w:r>
          </w:p>
        </w:tc>
        <w:tc>
          <w:tcPr>
            <w:tcW w:w="1272" w:type="dxa"/>
            <w:tcBorders>
              <w:top w:val="nil"/>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5</w:t>
            </w:r>
          </w:p>
        </w:tc>
      </w:tr>
      <w:tr w:rsidR="00483096" w:rsidRPr="00AA1DCA">
        <w:trPr>
          <w:trHeight w:val="73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w:t>
            </w:r>
          </w:p>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lang w:val="sv-SE"/>
              </w:rPr>
              <w:t> </w:t>
            </w:r>
          </w:p>
        </w:tc>
        <w:tc>
          <w:tcPr>
            <w:tcW w:w="3750" w:type="dxa"/>
            <w:gridSpan w:val="2"/>
            <w:tcBorders>
              <w:top w:val="single" w:sz="4" w:space="0" w:color="auto"/>
              <w:left w:val="single"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b/>
                <w:bCs/>
                <w:sz w:val="18"/>
                <w:szCs w:val="18"/>
                <w:lang w:val="sv-SE"/>
              </w:rPr>
            </w:pPr>
            <w:r w:rsidRPr="00AA1DCA">
              <w:rPr>
                <w:rFonts w:ascii="Book Antiqua" w:hAnsi="Book Antiqua"/>
                <w:b/>
                <w:bCs/>
                <w:sz w:val="18"/>
                <w:szCs w:val="18"/>
                <w:lang w:val="sv-SE"/>
              </w:rPr>
              <w:t>BIAYA TAMBAT UNTUK KAPAL</w:t>
            </w:r>
          </w:p>
          <w:p w:rsidR="00483096" w:rsidRPr="00AA1DCA" w:rsidRDefault="00483096" w:rsidP="00483096">
            <w:pPr>
              <w:spacing w:after="0" w:line="240" w:lineRule="auto"/>
              <w:rPr>
                <w:rFonts w:ascii="Book Antiqua" w:hAnsi="Book Antiqua"/>
                <w:b/>
                <w:bCs/>
                <w:sz w:val="18"/>
                <w:szCs w:val="18"/>
                <w:lang w:val="sv-SE"/>
              </w:rPr>
            </w:pPr>
            <w:r w:rsidRPr="00AA1DCA">
              <w:rPr>
                <w:rFonts w:ascii="Book Antiqua" w:hAnsi="Book Antiqua"/>
                <w:b/>
                <w:bCs/>
                <w:sz w:val="18"/>
                <w:szCs w:val="18"/>
              </w:rPr>
              <w:t>BERUKURAN DIATAS 30 GT :</w:t>
            </w:r>
          </w:p>
        </w:tc>
        <w:tc>
          <w:tcPr>
            <w:tcW w:w="2344" w:type="dxa"/>
            <w:tcBorders>
              <w:top w:val="single" w:sz="4" w:space="0" w:color="auto"/>
              <w:left w:val="single"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b/>
                <w:bCs/>
                <w:sz w:val="18"/>
                <w:szCs w:val="18"/>
                <w:lang w:val="sv-SE"/>
              </w:rPr>
            </w:pPr>
            <w:r w:rsidRPr="00AA1DCA">
              <w:rPr>
                <w:rFonts w:ascii="Book Antiqua" w:hAnsi="Book Antiqua"/>
                <w:sz w:val="18"/>
                <w:szCs w:val="18"/>
              </w:rPr>
              <w:t> </w:t>
            </w:r>
          </w:p>
        </w:tc>
        <w:tc>
          <w:tcPr>
            <w:tcW w:w="130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sz w:val="18"/>
                <w:szCs w:val="18"/>
                <w:lang w:val="sv-SE"/>
              </w:rPr>
            </w:pPr>
            <w:r w:rsidRPr="00AA1DCA">
              <w:rPr>
                <w:rFonts w:ascii="Book Antiqua" w:hAnsi="Book Antiqua"/>
                <w:sz w:val="18"/>
                <w:szCs w:val="18"/>
                <w:lang w:val="sv-SE"/>
              </w:rPr>
              <w:t> </w:t>
            </w:r>
          </w:p>
          <w:p w:rsidR="00483096" w:rsidRPr="00AA1DCA" w:rsidRDefault="00483096" w:rsidP="00483096">
            <w:pPr>
              <w:spacing w:after="0" w:line="240" w:lineRule="auto"/>
              <w:jc w:val="right"/>
              <w:rPr>
                <w:rFonts w:ascii="Book Antiqua" w:hAnsi="Book Antiqua"/>
                <w:sz w:val="18"/>
                <w:szCs w:val="18"/>
                <w:lang w:val="sv-SE"/>
              </w:rPr>
            </w:pPr>
            <w:r w:rsidRPr="00AA1DCA">
              <w:rPr>
                <w:rFonts w:ascii="Book Antiqua" w:hAnsi="Book Antiqua"/>
                <w:sz w:val="18"/>
                <w:szCs w:val="18"/>
              </w:rPr>
              <w:t> </w:t>
            </w:r>
          </w:p>
        </w:tc>
        <w:tc>
          <w:tcPr>
            <w:tcW w:w="1272" w:type="dxa"/>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lang w:val="sv-SE"/>
              </w:rPr>
              <w:t> </w:t>
            </w:r>
          </w:p>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perikanan diatas 30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meter panjang kapal/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375</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Etmal = 24 jam</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kapal perikanan samudera/ZEE kapal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perikanan eks luar negeri kapal</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pengangkut ikan semua ukuran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fi-FI"/>
              </w:rPr>
            </w:pPr>
            <w:r w:rsidRPr="00AA1DCA">
              <w:rPr>
                <w:rFonts w:ascii="Book Antiqua" w:hAnsi="Book Antiqua"/>
                <w:sz w:val="18"/>
                <w:szCs w:val="18"/>
                <w:lang w:val="fi-FI"/>
              </w:rPr>
              <w:t>Kapal non perikanan semua ukuran</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lang w:val="sv-SE"/>
              </w:rPr>
              <w:t>Per meter panjang kapal/ 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500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Etmal = 24 jam</w:t>
            </w:r>
          </w:p>
        </w:tc>
      </w:tr>
      <w:tr w:rsidR="00483096" w:rsidRPr="00AA1DCA">
        <w:trPr>
          <w:trHeight w:val="72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w:t>
            </w:r>
          </w:p>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lang w:val="sv-SE"/>
              </w:rPr>
              <w:t> </w:t>
            </w:r>
          </w:p>
        </w:tc>
        <w:tc>
          <w:tcPr>
            <w:tcW w:w="3750" w:type="dxa"/>
            <w:gridSpan w:val="2"/>
            <w:tcBorders>
              <w:top w:val="nil"/>
              <w:left w:val="single"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BIAYA TAMBAT UNTUK KAPAL</w:t>
            </w:r>
          </w:p>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BERUKURAN SAMPAI DENGAN 30</w:t>
            </w:r>
          </w:p>
        </w:tc>
        <w:tc>
          <w:tcPr>
            <w:tcW w:w="2344" w:type="dxa"/>
            <w:tcBorders>
              <w:top w:val="nil"/>
              <w:left w:val="single"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sz w:val="18"/>
                <w:szCs w:val="18"/>
              </w:rPr>
              <w:t> </w:t>
            </w:r>
          </w:p>
        </w:tc>
        <w:tc>
          <w:tcPr>
            <w:tcW w:w="130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sampai 10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lang w:val="sv-SE"/>
              </w:rPr>
              <w:t xml:space="preserve">Per meter panjang kapal/Etmal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250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Etmal = 24 jam</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10-20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lang w:val="sv-SE"/>
              </w:rPr>
              <w:t xml:space="preserve">Per meter panjang kapal/Etmal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350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Etmal = 24 jam</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c</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20 GT - 30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sv-SE"/>
              </w:rPr>
            </w:pPr>
            <w:r w:rsidRPr="00AA1DCA">
              <w:rPr>
                <w:rFonts w:ascii="Book Antiqua" w:hAnsi="Book Antiqua"/>
                <w:sz w:val="18"/>
                <w:szCs w:val="18"/>
                <w:lang w:val="sv-SE"/>
              </w:rPr>
              <w:t xml:space="preserve">Per meter panjang kapal/Etmal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350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Etmal = 24 jam</w:t>
            </w:r>
          </w:p>
        </w:tc>
      </w:tr>
      <w:tr w:rsidR="00483096" w:rsidRPr="00AA1DCA">
        <w:trPr>
          <w:trHeight w:val="72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w:t>
            </w:r>
          </w:p>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750" w:type="dxa"/>
            <w:gridSpan w:val="2"/>
            <w:tcBorders>
              <w:top w:val="nil"/>
              <w:left w:val="single"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BIAYA LABUH UNTUK KAPAL</w:t>
            </w:r>
          </w:p>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BERUKURAN DIATAS 30 GT</w:t>
            </w:r>
          </w:p>
        </w:tc>
        <w:tc>
          <w:tcPr>
            <w:tcW w:w="2344" w:type="dxa"/>
            <w:tcBorders>
              <w:top w:val="nil"/>
              <w:left w:val="single"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sz w:val="18"/>
                <w:szCs w:val="18"/>
              </w:rPr>
              <w:t> </w:t>
            </w:r>
          </w:p>
        </w:tc>
        <w:tc>
          <w:tcPr>
            <w:tcW w:w="130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Kapal perikanan berukuran diatas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GT = Bobot kapal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30 GT, kapal perikanan samudera/ZEE</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perikanan eks luar negeri, kapal</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pengangkut ikan semua ukuran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fi-FI"/>
              </w:rPr>
            </w:pPr>
            <w:r w:rsidRPr="00AA1DCA">
              <w:rPr>
                <w:rFonts w:ascii="Book Antiqua" w:hAnsi="Book Antiqua"/>
                <w:sz w:val="18"/>
                <w:szCs w:val="18"/>
                <w:lang w:val="fi-FI"/>
              </w:rPr>
              <w:t>Kapal non perikanan semua ukuran</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Per GT = Bobot kapal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penelitian dan kapal latih</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72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4</w:t>
            </w:r>
          </w:p>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750" w:type="dxa"/>
            <w:gridSpan w:val="2"/>
            <w:tcBorders>
              <w:top w:val="nil"/>
              <w:left w:val="single"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BIAYA LABUH UNTUK KAPAL</w:t>
            </w:r>
          </w:p>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BERUKURAN SAMPAI DENGAN 30 GT</w:t>
            </w:r>
          </w:p>
        </w:tc>
        <w:tc>
          <w:tcPr>
            <w:tcW w:w="2344" w:type="dxa"/>
            <w:tcBorders>
              <w:top w:val="nil"/>
              <w:left w:val="single" w:sz="4" w:space="0" w:color="auto"/>
              <w:right w:val="single" w:sz="4" w:space="0" w:color="auto"/>
            </w:tcBorders>
            <w:shd w:val="clear" w:color="auto" w:fill="auto"/>
            <w:vAlign w:val="bottom"/>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sz w:val="18"/>
                <w:szCs w:val="18"/>
              </w:rPr>
              <w:t> </w:t>
            </w:r>
          </w:p>
        </w:tc>
        <w:tc>
          <w:tcPr>
            <w:tcW w:w="130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sampai 10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150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10-20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175</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c</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ukuran 20 GT - 30 GT</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5</w:t>
            </w:r>
          </w:p>
        </w:tc>
        <w:tc>
          <w:tcPr>
            <w:tcW w:w="3750" w:type="dxa"/>
            <w:gridSpan w:val="2"/>
            <w:tcBorders>
              <w:top w:val="nil"/>
              <w:left w:val="single" w:sz="4" w:space="0" w:color="auto"/>
              <w:bottom w:val="nil"/>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b/>
                <w:bCs/>
                <w:sz w:val="18"/>
                <w:szCs w:val="18"/>
                <w:lang w:val="es-ES"/>
              </w:rPr>
            </w:pPr>
            <w:r w:rsidRPr="00AA1DCA">
              <w:rPr>
                <w:rFonts w:ascii="Book Antiqua" w:hAnsi="Book Antiqua"/>
                <w:b/>
                <w:bCs/>
                <w:sz w:val="18"/>
                <w:szCs w:val="18"/>
                <w:lang w:val="es-ES"/>
              </w:rPr>
              <w:t xml:space="preserve">BIAYA KHUSUS TAMBAT DAN LABUH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es-ES"/>
              </w:rPr>
            </w:pPr>
            <w:r w:rsidRPr="00AA1DCA">
              <w:rPr>
                <w:rFonts w:ascii="Book Antiqua" w:hAnsi="Book Antiqua"/>
                <w:sz w:val="18"/>
                <w:szCs w:val="18"/>
                <w:lang w:val="es-ES"/>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sz w:val="18"/>
                <w:szCs w:val="18"/>
                <w:lang w:val="es-ES"/>
              </w:rPr>
            </w:pPr>
            <w:r w:rsidRPr="00AA1DCA">
              <w:rPr>
                <w:rFonts w:ascii="Book Antiqua" w:hAnsi="Book Antiqua"/>
                <w:sz w:val="18"/>
                <w:szCs w:val="18"/>
                <w:lang w:val="es-ES"/>
              </w:rPr>
              <w:t> </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es-ES"/>
              </w:rPr>
            </w:pPr>
            <w:r w:rsidRPr="00AA1DCA">
              <w:rPr>
                <w:rFonts w:ascii="Book Antiqua" w:hAnsi="Book Antiqua"/>
                <w:sz w:val="18"/>
                <w:szCs w:val="18"/>
                <w:lang w:val="es-ES"/>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lang w:val="es-ES"/>
              </w:rPr>
            </w:pPr>
            <w:r w:rsidRPr="00AA1DCA">
              <w:rPr>
                <w:rFonts w:ascii="Book Antiqua" w:hAnsi="Book Antiqua"/>
                <w:sz w:val="18"/>
                <w:szCs w:val="18"/>
                <w:lang w:val="es-ES"/>
              </w:rPr>
              <w:t> </w:t>
            </w:r>
          </w:p>
        </w:tc>
        <w:tc>
          <w:tcPr>
            <w:tcW w:w="389" w:type="dxa"/>
            <w:vMerge w:val="restart"/>
            <w:tcBorders>
              <w:top w:val="nil"/>
              <w:left w:val="nil"/>
              <w:right w:val="nil"/>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a.</w:t>
            </w: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lang w:val="es-ES"/>
              </w:rPr>
            </w:pPr>
          </w:p>
          <w:p w:rsidR="00483096" w:rsidRPr="00AA1DCA" w:rsidRDefault="00483096" w:rsidP="00483096">
            <w:pPr>
              <w:spacing w:after="0" w:line="240" w:lineRule="auto"/>
              <w:jc w:val="center"/>
              <w:rPr>
                <w:rFonts w:ascii="Book Antiqua" w:hAnsi="Book Antiqua"/>
                <w:sz w:val="18"/>
                <w:szCs w:val="18"/>
              </w:rPr>
            </w:pPr>
          </w:p>
        </w:tc>
        <w:tc>
          <w:tcPr>
            <w:tcW w:w="3361" w:type="dxa"/>
            <w:vMerge w:val="restart"/>
            <w:tcBorders>
              <w:top w:val="nil"/>
              <w:left w:val="nil"/>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rusak (floating repair)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menunggu musim ikan/cuaca baik,</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menunggu giliran perbaikan dan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perawatan sebelum naik dock</w:t>
            </w: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tc>
        <w:tc>
          <w:tcPr>
            <w:tcW w:w="2344" w:type="dxa"/>
            <w:vMerge w:val="restart"/>
            <w:tcBorders>
              <w:top w:val="nil"/>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Per GT kapal/Etmal</w:t>
            </w: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rPr>
                <w:rFonts w:ascii="Book Antiqua" w:hAnsi="Book Antiqua"/>
                <w:sz w:val="18"/>
                <w:szCs w:val="18"/>
              </w:rPr>
            </w:pPr>
          </w:p>
        </w:tc>
        <w:tc>
          <w:tcPr>
            <w:tcW w:w="1301" w:type="dxa"/>
            <w:vMerge w:val="restart"/>
            <w:tcBorders>
              <w:top w:val="nil"/>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125</w:t>
            </w:r>
          </w:p>
          <w:p w:rsidR="00483096" w:rsidRPr="00AA1DCA" w:rsidRDefault="00483096" w:rsidP="00483096">
            <w:pPr>
              <w:spacing w:after="0" w:line="240" w:lineRule="auto"/>
              <w:jc w:val="center"/>
              <w:rPr>
                <w:rFonts w:ascii="Book Antiqua" w:hAnsi="Book Antiqua"/>
                <w:sz w:val="18"/>
                <w:szCs w:val="18"/>
                <w:lang w:val="es-ES"/>
              </w:rPr>
            </w:pPr>
          </w:p>
          <w:p w:rsidR="00483096" w:rsidRPr="00AA1DCA" w:rsidRDefault="00483096" w:rsidP="00483096">
            <w:pPr>
              <w:spacing w:after="0" w:line="240" w:lineRule="auto"/>
              <w:jc w:val="center"/>
              <w:rPr>
                <w:rFonts w:ascii="Book Antiqua" w:hAnsi="Book Antiqua"/>
                <w:sz w:val="18"/>
                <w:szCs w:val="18"/>
              </w:rPr>
            </w:pPr>
          </w:p>
          <w:p w:rsidR="00483096" w:rsidRPr="00AA1DCA" w:rsidRDefault="00483096" w:rsidP="00483096">
            <w:pPr>
              <w:spacing w:after="0" w:line="240" w:lineRule="auto"/>
              <w:jc w:val="center"/>
              <w:rPr>
                <w:rFonts w:ascii="Book Antiqua" w:hAnsi="Book Antiqua"/>
                <w:sz w:val="18"/>
                <w:szCs w:val="18"/>
              </w:rPr>
            </w:pPr>
          </w:p>
        </w:tc>
        <w:tc>
          <w:tcPr>
            <w:tcW w:w="1272" w:type="dxa"/>
            <w:vMerge w:val="restart"/>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p w:rsidR="00483096" w:rsidRPr="00AA1DCA" w:rsidRDefault="00483096" w:rsidP="00483096">
            <w:pPr>
              <w:spacing w:after="0" w:line="240" w:lineRule="auto"/>
              <w:rPr>
                <w:rFonts w:ascii="Book Antiqua" w:hAnsi="Book Antiqua"/>
                <w:sz w:val="18"/>
                <w:szCs w:val="18"/>
                <w:lang w:val="es-ES"/>
              </w:rPr>
            </w:pPr>
            <w:r w:rsidRPr="00AA1DCA">
              <w:rPr>
                <w:rFonts w:ascii="Book Antiqua" w:hAnsi="Book Antiqua"/>
                <w:sz w:val="18"/>
                <w:szCs w:val="18"/>
                <w:lang w:val="es-ES"/>
              </w:rPr>
              <w:t>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vMerge/>
            <w:tcBorders>
              <w:left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c>
          <w:tcPr>
            <w:tcW w:w="3361" w:type="dxa"/>
            <w:vMerge/>
            <w:tcBorders>
              <w:left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es-ES"/>
              </w:rPr>
            </w:pPr>
          </w:p>
        </w:tc>
        <w:tc>
          <w:tcPr>
            <w:tcW w:w="2344" w:type="dxa"/>
            <w:vMerge/>
            <w:tcBorders>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p>
        </w:tc>
        <w:tc>
          <w:tcPr>
            <w:tcW w:w="1301" w:type="dxa"/>
            <w:vMerge/>
            <w:tcBorders>
              <w:left w:val="nil"/>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sz w:val="18"/>
                <w:szCs w:val="18"/>
                <w:lang w:val="es-ES"/>
              </w:rPr>
            </w:pPr>
          </w:p>
        </w:tc>
        <w:tc>
          <w:tcPr>
            <w:tcW w:w="1272" w:type="dxa"/>
            <w:vMerge/>
            <w:tcBorders>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es-ES"/>
              </w:rPr>
            </w:pPr>
          </w:p>
        </w:tc>
      </w:tr>
      <w:tr w:rsidR="00483096" w:rsidRPr="00AA1DCA">
        <w:trPr>
          <w:trHeight w:val="36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lang w:val="es-ES"/>
              </w:rPr>
            </w:pPr>
            <w:r w:rsidRPr="00AA1DCA">
              <w:rPr>
                <w:rFonts w:ascii="Book Antiqua" w:hAnsi="Book Antiqua"/>
                <w:sz w:val="18"/>
                <w:szCs w:val="18"/>
                <w:lang w:val="es-ES"/>
              </w:rPr>
              <w:t> </w:t>
            </w:r>
          </w:p>
        </w:tc>
        <w:tc>
          <w:tcPr>
            <w:tcW w:w="389" w:type="dxa"/>
            <w:vMerge/>
            <w:tcBorders>
              <w:left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lang w:val="es-ES"/>
              </w:rPr>
            </w:pPr>
          </w:p>
        </w:tc>
        <w:tc>
          <w:tcPr>
            <w:tcW w:w="3361" w:type="dxa"/>
            <w:vMerge/>
            <w:tcBorders>
              <w:left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c>
          <w:tcPr>
            <w:tcW w:w="2344" w:type="dxa"/>
            <w:vMerge/>
            <w:tcBorders>
              <w:left w:val="nil"/>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p>
        </w:tc>
        <w:tc>
          <w:tcPr>
            <w:tcW w:w="1301" w:type="dxa"/>
            <w:vMerge/>
            <w:tcBorders>
              <w:left w:val="nil"/>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sz w:val="18"/>
                <w:szCs w:val="18"/>
              </w:rPr>
            </w:pPr>
          </w:p>
        </w:tc>
        <w:tc>
          <w:tcPr>
            <w:tcW w:w="1272" w:type="dxa"/>
            <w:vMerge/>
            <w:tcBorders>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r>
      <w:tr w:rsidR="00483096" w:rsidRPr="00AA1DCA">
        <w:trPr>
          <w:trHeight w:val="360"/>
        </w:trPr>
        <w:tc>
          <w:tcPr>
            <w:tcW w:w="660" w:type="dxa"/>
            <w:tcBorders>
              <w:top w:val="nil"/>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vMerge/>
            <w:tcBorders>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c>
          <w:tcPr>
            <w:tcW w:w="3361" w:type="dxa"/>
            <w:vMerge/>
            <w:tcBorders>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c>
          <w:tcPr>
            <w:tcW w:w="2344" w:type="dxa"/>
            <w:vMerge/>
            <w:tcBorders>
              <w:left w:val="nil"/>
              <w:bottom w:val="double" w:sz="6"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sz w:val="18"/>
                <w:szCs w:val="18"/>
              </w:rPr>
            </w:pPr>
          </w:p>
        </w:tc>
        <w:tc>
          <w:tcPr>
            <w:tcW w:w="1301" w:type="dxa"/>
            <w:vMerge/>
            <w:tcBorders>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sz w:val="18"/>
                <w:szCs w:val="18"/>
              </w:rPr>
            </w:pPr>
          </w:p>
        </w:tc>
        <w:tc>
          <w:tcPr>
            <w:tcW w:w="1272" w:type="dxa"/>
            <w:vMerge/>
            <w:tcBorders>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p>
        </w:tc>
      </w:tr>
      <w:tr w:rsidR="00483096" w:rsidRPr="00AA1DCA">
        <w:trPr>
          <w:trHeight w:val="240"/>
        </w:trPr>
        <w:tc>
          <w:tcPr>
            <w:tcW w:w="660" w:type="dxa"/>
            <w:tcBorders>
              <w:top w:val="double" w:sz="6"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lastRenderedPageBreak/>
              <w:t>1</w:t>
            </w:r>
          </w:p>
        </w:tc>
        <w:tc>
          <w:tcPr>
            <w:tcW w:w="3750" w:type="dxa"/>
            <w:gridSpan w:val="2"/>
            <w:tcBorders>
              <w:top w:val="double" w:sz="6" w:space="0" w:color="auto"/>
              <w:left w:val="nil"/>
              <w:bottom w:val="single" w:sz="4" w:space="0" w:color="auto"/>
              <w:right w:val="single" w:sz="4" w:space="0" w:color="000000"/>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w:t>
            </w:r>
          </w:p>
        </w:tc>
        <w:tc>
          <w:tcPr>
            <w:tcW w:w="2344"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w:t>
            </w:r>
          </w:p>
        </w:tc>
        <w:tc>
          <w:tcPr>
            <w:tcW w:w="1301"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4</w:t>
            </w:r>
          </w:p>
        </w:tc>
        <w:tc>
          <w:tcPr>
            <w:tcW w:w="1272" w:type="dxa"/>
            <w:tcBorders>
              <w:top w:val="double" w:sz="6" w:space="0" w:color="auto"/>
              <w:left w:val="nil"/>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5</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Kapal penelitian, kapal latih dan kapal</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Per GT kapal/Etmal</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pemerintah sejenis yang tidak diusahakan</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E07011" w:rsidP="00483096">
            <w:pPr>
              <w:spacing w:after="0" w:line="240" w:lineRule="auto"/>
              <w:jc w:val="center"/>
              <w:rPr>
                <w:rFonts w:ascii="Book Antiqua" w:hAnsi="Book Antiqua"/>
                <w:sz w:val="18"/>
                <w:szCs w:val="18"/>
              </w:rPr>
            </w:pPr>
            <w:r>
              <w:rPr>
                <w:rFonts w:ascii="Book Antiqua" w:hAnsi="Book Antiqua"/>
                <w:sz w:val="18"/>
                <w:szCs w:val="18"/>
              </w:rPr>
              <w:t>6</w:t>
            </w:r>
          </w:p>
        </w:tc>
        <w:tc>
          <w:tcPr>
            <w:tcW w:w="3750" w:type="dxa"/>
            <w:gridSpan w:val="2"/>
            <w:tcBorders>
              <w:top w:val="nil"/>
              <w:left w:val="single" w:sz="4" w:space="0" w:color="auto"/>
              <w:bottom w:val="nil"/>
              <w:right w:val="single" w:sz="4" w:space="0" w:color="000000"/>
            </w:tcBorders>
            <w:shd w:val="clear" w:color="auto" w:fill="auto"/>
            <w:noWrap/>
            <w:vAlign w:val="bottom"/>
          </w:tcPr>
          <w:p w:rsidR="00483096" w:rsidRPr="00AA1DCA" w:rsidRDefault="00483096" w:rsidP="00483096">
            <w:pPr>
              <w:spacing w:after="0" w:line="240" w:lineRule="auto"/>
              <w:rPr>
                <w:rFonts w:ascii="Book Antiqua" w:hAnsi="Book Antiqua"/>
                <w:b/>
                <w:bCs/>
                <w:sz w:val="18"/>
                <w:szCs w:val="18"/>
              </w:rPr>
            </w:pPr>
            <w:r w:rsidRPr="00AA1DCA">
              <w:rPr>
                <w:rFonts w:ascii="Book Antiqua" w:hAnsi="Book Antiqua"/>
                <w:b/>
                <w:bCs/>
                <w:sz w:val="18"/>
                <w:szCs w:val="18"/>
              </w:rPr>
              <w:t xml:space="preserve">JASA PAS MASUK PELABUHAN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Orang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Sekali masuk</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Kendaraan bermotor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Roda 2/sepeda motor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Sekali masuk</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300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Jeep/sedan/pick-up/mini bus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Sekali masuk</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500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trPr>
          <w:trHeight w:val="360"/>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xml:space="preserve">- Bus / truk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Sekali masuk</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1.500</w:t>
            </w: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rsidTr="00E07011">
        <w:trPr>
          <w:trHeight w:val="360"/>
        </w:trPr>
        <w:tc>
          <w:tcPr>
            <w:tcW w:w="660" w:type="dxa"/>
            <w:tcBorders>
              <w:top w:val="nil"/>
              <w:left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Truck Gandengan/kontainer</w:t>
            </w:r>
          </w:p>
        </w:tc>
        <w:tc>
          <w:tcPr>
            <w:tcW w:w="2344"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Sekali masuk</w:t>
            </w:r>
          </w:p>
        </w:tc>
        <w:tc>
          <w:tcPr>
            <w:tcW w:w="1301" w:type="dxa"/>
            <w:tcBorders>
              <w:top w:val="nil"/>
              <w:left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2.000</w:t>
            </w:r>
          </w:p>
        </w:tc>
        <w:tc>
          <w:tcPr>
            <w:tcW w:w="1272" w:type="dxa"/>
            <w:tcBorders>
              <w:top w:val="nil"/>
              <w:left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483096" w:rsidRPr="00AA1DCA" w:rsidTr="00CE6533">
        <w:trPr>
          <w:trHeight w:val="195"/>
        </w:trPr>
        <w:tc>
          <w:tcPr>
            <w:tcW w:w="660"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r w:rsidRPr="00AA1DCA">
              <w:rPr>
                <w:rFonts w:ascii="Book Antiqua" w:hAnsi="Book Antiqua"/>
                <w:sz w:val="18"/>
                <w:szCs w:val="18"/>
              </w:rPr>
              <w:t> </w:t>
            </w:r>
          </w:p>
        </w:tc>
        <w:tc>
          <w:tcPr>
            <w:tcW w:w="389" w:type="dxa"/>
            <w:tcBorders>
              <w:top w:val="nil"/>
              <w:left w:val="nil"/>
              <w:bottom w:val="nil"/>
              <w:right w:val="nil"/>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336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2344"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sz w:val="18"/>
                <w:szCs w:val="18"/>
              </w:rPr>
            </w:pPr>
            <w:r w:rsidRPr="00AA1DCA">
              <w:rPr>
                <w:rFonts w:ascii="Book Antiqua" w:hAnsi="Book Antiqua"/>
                <w:sz w:val="18"/>
                <w:szCs w:val="18"/>
              </w:rPr>
              <w:t> </w:t>
            </w:r>
          </w:p>
        </w:tc>
      </w:tr>
      <w:tr w:rsidR="00CE6533" w:rsidRPr="00AA1DCA" w:rsidTr="00CD6830">
        <w:trPr>
          <w:trHeight w:val="360"/>
        </w:trPr>
        <w:tc>
          <w:tcPr>
            <w:tcW w:w="660" w:type="dxa"/>
            <w:tcBorders>
              <w:top w:val="nil"/>
              <w:left w:val="double" w:sz="6" w:space="0" w:color="auto"/>
              <w:bottom w:val="nil"/>
              <w:right w:val="single" w:sz="4" w:space="0" w:color="auto"/>
            </w:tcBorders>
            <w:shd w:val="clear" w:color="auto" w:fill="auto"/>
            <w:noWrap/>
            <w:vAlign w:val="bottom"/>
          </w:tcPr>
          <w:p w:rsidR="00CE6533" w:rsidRPr="00AA1DCA" w:rsidRDefault="00CE6533" w:rsidP="00CD6830">
            <w:pPr>
              <w:spacing w:after="0" w:line="240" w:lineRule="auto"/>
              <w:jc w:val="center"/>
              <w:rPr>
                <w:rFonts w:ascii="Book Antiqua" w:hAnsi="Book Antiqua"/>
                <w:sz w:val="18"/>
                <w:szCs w:val="18"/>
              </w:rPr>
            </w:pPr>
            <w:r>
              <w:rPr>
                <w:rFonts w:ascii="Book Antiqua" w:hAnsi="Book Antiqua"/>
                <w:sz w:val="18"/>
                <w:szCs w:val="18"/>
              </w:rPr>
              <w:t>7</w:t>
            </w:r>
          </w:p>
        </w:tc>
        <w:tc>
          <w:tcPr>
            <w:tcW w:w="3750" w:type="dxa"/>
            <w:gridSpan w:val="2"/>
            <w:tcBorders>
              <w:top w:val="nil"/>
              <w:left w:val="single" w:sz="4" w:space="0" w:color="auto"/>
              <w:bottom w:val="nil"/>
              <w:right w:val="single" w:sz="4" w:space="0" w:color="000000"/>
            </w:tcBorders>
            <w:shd w:val="clear" w:color="auto" w:fill="auto"/>
            <w:noWrap/>
            <w:vAlign w:val="bottom"/>
          </w:tcPr>
          <w:p w:rsidR="00CE6533" w:rsidRPr="00AA1DCA" w:rsidRDefault="00CE6533" w:rsidP="00CD6830">
            <w:pPr>
              <w:spacing w:after="0" w:line="240" w:lineRule="auto"/>
              <w:rPr>
                <w:rFonts w:ascii="Book Antiqua" w:hAnsi="Book Antiqua"/>
                <w:b/>
                <w:bCs/>
                <w:sz w:val="18"/>
                <w:szCs w:val="18"/>
              </w:rPr>
            </w:pPr>
            <w:r w:rsidRPr="00AA1DCA">
              <w:rPr>
                <w:rFonts w:ascii="Book Antiqua" w:hAnsi="Book Antiqua"/>
                <w:b/>
                <w:bCs/>
                <w:sz w:val="18"/>
                <w:szCs w:val="18"/>
                <w:lang w:val="it-IT"/>
              </w:rPr>
              <w:t>COLD STORAGE PENDINGIN</w:t>
            </w:r>
          </w:p>
        </w:tc>
        <w:tc>
          <w:tcPr>
            <w:tcW w:w="2344" w:type="dxa"/>
            <w:tcBorders>
              <w:top w:val="nil"/>
              <w:left w:val="nil"/>
              <w:bottom w:val="nil"/>
              <w:right w:val="single" w:sz="4" w:space="0" w:color="auto"/>
            </w:tcBorders>
            <w:shd w:val="clear" w:color="auto" w:fill="auto"/>
            <w:noWrap/>
            <w:vAlign w:val="bottom"/>
          </w:tcPr>
          <w:p w:rsidR="00CE6533" w:rsidRPr="00AA1DCA" w:rsidRDefault="00CE6533" w:rsidP="00CD6830">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CE6533" w:rsidRPr="00AA1DCA" w:rsidRDefault="00CE6533" w:rsidP="00CD6830">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CE6533" w:rsidRPr="00AA1DCA" w:rsidRDefault="00CE6533" w:rsidP="00CD6830">
            <w:pPr>
              <w:spacing w:after="0" w:line="240" w:lineRule="auto"/>
              <w:rPr>
                <w:rFonts w:ascii="Book Antiqua" w:hAnsi="Book Antiqua"/>
                <w:sz w:val="18"/>
                <w:szCs w:val="18"/>
              </w:rPr>
            </w:pPr>
            <w:r w:rsidRPr="00AA1DCA">
              <w:rPr>
                <w:rFonts w:ascii="Book Antiqua" w:hAnsi="Book Antiqua"/>
                <w:sz w:val="18"/>
                <w:szCs w:val="18"/>
              </w:rPr>
              <w:t> </w:t>
            </w:r>
          </w:p>
        </w:tc>
      </w:tr>
      <w:tr w:rsidR="00CE6533" w:rsidRPr="00AA1DCA" w:rsidTr="00A87887">
        <w:trPr>
          <w:trHeight w:val="195"/>
        </w:trPr>
        <w:tc>
          <w:tcPr>
            <w:tcW w:w="660" w:type="dxa"/>
            <w:tcBorders>
              <w:top w:val="nil"/>
              <w:left w:val="double" w:sz="6" w:space="0" w:color="auto"/>
              <w:bottom w:val="nil"/>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389" w:type="dxa"/>
            <w:tcBorders>
              <w:top w:val="nil"/>
              <w:left w:val="nil"/>
              <w:bottom w:val="nil"/>
              <w:right w:val="nil"/>
            </w:tcBorders>
            <w:shd w:val="clear" w:color="auto" w:fill="auto"/>
            <w:noWrap/>
          </w:tcPr>
          <w:p w:rsidR="00CE6533" w:rsidRPr="00AA1DCA" w:rsidRDefault="00CE6533" w:rsidP="00A87887">
            <w:pPr>
              <w:spacing w:after="0" w:line="240" w:lineRule="auto"/>
              <w:rPr>
                <w:rFonts w:ascii="Book Antiqua" w:hAnsi="Book Antiqua"/>
                <w:sz w:val="18"/>
                <w:szCs w:val="18"/>
              </w:rPr>
            </w:pPr>
            <w:r>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bottom"/>
          </w:tcPr>
          <w:p w:rsidR="00CE6533" w:rsidRDefault="00CE6533" w:rsidP="00483096">
            <w:pPr>
              <w:spacing w:after="0" w:line="240" w:lineRule="auto"/>
              <w:rPr>
                <w:rFonts w:ascii="Book Antiqua" w:hAnsi="Book Antiqua"/>
                <w:sz w:val="18"/>
                <w:szCs w:val="18"/>
              </w:rPr>
            </w:pPr>
            <w:r w:rsidRPr="00AA1DCA">
              <w:rPr>
                <w:rFonts w:ascii="Book Antiqua" w:hAnsi="Book Antiqua"/>
                <w:sz w:val="18"/>
                <w:szCs w:val="18"/>
              </w:rPr>
              <w:t>Biaya sewa penitipan ikan</w:t>
            </w:r>
          </w:p>
          <w:p w:rsidR="00744019" w:rsidRPr="00AA1DCA" w:rsidRDefault="00744019" w:rsidP="00483096">
            <w:pPr>
              <w:spacing w:after="0" w:line="240" w:lineRule="auto"/>
              <w:rPr>
                <w:rFonts w:ascii="Book Antiqua" w:hAnsi="Book Antiqua"/>
                <w:sz w:val="18"/>
                <w:szCs w:val="18"/>
              </w:rPr>
            </w:pPr>
          </w:p>
        </w:tc>
        <w:tc>
          <w:tcPr>
            <w:tcW w:w="2344" w:type="dxa"/>
            <w:tcBorders>
              <w:top w:val="nil"/>
              <w:left w:val="nil"/>
              <w:bottom w:val="nil"/>
              <w:right w:val="single" w:sz="4" w:space="0" w:color="auto"/>
            </w:tcBorders>
            <w:shd w:val="clear" w:color="auto" w:fill="auto"/>
            <w:noWrap/>
          </w:tcPr>
          <w:p w:rsidR="00CE6533" w:rsidRPr="00AA1DCA" w:rsidRDefault="00744019" w:rsidP="00A87887">
            <w:pPr>
              <w:spacing w:after="0" w:line="240" w:lineRule="auto"/>
              <w:rPr>
                <w:rFonts w:ascii="Book Antiqua" w:hAnsi="Book Antiqua"/>
                <w:sz w:val="18"/>
                <w:szCs w:val="18"/>
              </w:rPr>
            </w:pPr>
            <w:r w:rsidRPr="00AA1DCA">
              <w:rPr>
                <w:rFonts w:ascii="Book Antiqua" w:hAnsi="Book Antiqua"/>
                <w:sz w:val="18"/>
                <w:szCs w:val="18"/>
              </w:rPr>
              <w:t>Operasional/kg/hari</w:t>
            </w:r>
          </w:p>
        </w:tc>
        <w:tc>
          <w:tcPr>
            <w:tcW w:w="1301" w:type="dxa"/>
            <w:tcBorders>
              <w:top w:val="nil"/>
              <w:left w:val="nil"/>
              <w:bottom w:val="nil"/>
              <w:right w:val="single" w:sz="4" w:space="0" w:color="auto"/>
            </w:tcBorders>
            <w:shd w:val="clear" w:color="auto" w:fill="auto"/>
            <w:noWrap/>
            <w:vAlign w:val="bottom"/>
          </w:tcPr>
          <w:p w:rsidR="00CE6533" w:rsidRPr="00AA1DCA" w:rsidRDefault="00744019" w:rsidP="00483096">
            <w:pPr>
              <w:spacing w:after="0" w:line="240" w:lineRule="auto"/>
              <w:jc w:val="center"/>
              <w:rPr>
                <w:rFonts w:ascii="Book Antiqua" w:hAnsi="Book Antiqua"/>
                <w:sz w:val="18"/>
                <w:szCs w:val="18"/>
              </w:rPr>
            </w:pPr>
            <w:r>
              <w:rPr>
                <w:rFonts w:ascii="Book Antiqua" w:hAnsi="Book Antiqua"/>
                <w:sz w:val="18"/>
                <w:szCs w:val="18"/>
              </w:rPr>
              <w:t>150</w:t>
            </w:r>
          </w:p>
        </w:tc>
        <w:tc>
          <w:tcPr>
            <w:tcW w:w="1272" w:type="dxa"/>
            <w:tcBorders>
              <w:top w:val="nil"/>
              <w:left w:val="nil"/>
              <w:bottom w:val="nil"/>
              <w:right w:val="double" w:sz="6"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r>
      <w:tr w:rsidR="00CE6533" w:rsidRPr="00AA1DCA" w:rsidTr="00744019">
        <w:trPr>
          <w:trHeight w:val="195"/>
        </w:trPr>
        <w:tc>
          <w:tcPr>
            <w:tcW w:w="660" w:type="dxa"/>
            <w:tcBorders>
              <w:top w:val="nil"/>
              <w:left w:val="double" w:sz="6" w:space="0" w:color="auto"/>
              <w:bottom w:val="nil"/>
              <w:right w:val="single" w:sz="4"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c>
          <w:tcPr>
            <w:tcW w:w="389" w:type="dxa"/>
            <w:tcBorders>
              <w:top w:val="nil"/>
              <w:left w:val="nil"/>
              <w:bottom w:val="nil"/>
              <w:right w:val="nil"/>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r>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r w:rsidRPr="00AA1DCA">
              <w:rPr>
                <w:rFonts w:ascii="Book Antiqua" w:hAnsi="Book Antiqua"/>
                <w:sz w:val="18"/>
                <w:szCs w:val="18"/>
              </w:rPr>
              <w:t>Biaya sewa keterlambatan</w:t>
            </w:r>
            <w:r>
              <w:rPr>
                <w:rFonts w:ascii="Book Antiqua" w:hAnsi="Book Antiqua"/>
                <w:sz w:val="18"/>
                <w:szCs w:val="18"/>
              </w:rPr>
              <w:t xml:space="preserve">  </w:t>
            </w:r>
            <w:r w:rsidRPr="00AA1DCA">
              <w:rPr>
                <w:rFonts w:ascii="Book Antiqua" w:hAnsi="Book Antiqua"/>
                <w:sz w:val="18"/>
                <w:szCs w:val="18"/>
              </w:rPr>
              <w:t>pengambilan ikan</w:t>
            </w:r>
          </w:p>
        </w:tc>
        <w:tc>
          <w:tcPr>
            <w:tcW w:w="2344"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Per Kg/hr</w:t>
            </w:r>
          </w:p>
        </w:tc>
        <w:tc>
          <w:tcPr>
            <w:tcW w:w="130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jc w:val="center"/>
              <w:rPr>
                <w:rFonts w:ascii="Book Antiqua" w:hAnsi="Book Antiqua"/>
                <w:sz w:val="18"/>
                <w:szCs w:val="18"/>
              </w:rPr>
            </w:pPr>
            <w:r>
              <w:rPr>
                <w:rFonts w:ascii="Book Antiqua" w:hAnsi="Book Antiqua"/>
                <w:sz w:val="18"/>
                <w:szCs w:val="18"/>
              </w:rPr>
              <w:t>75</w:t>
            </w:r>
          </w:p>
        </w:tc>
        <w:tc>
          <w:tcPr>
            <w:tcW w:w="1272" w:type="dxa"/>
            <w:tcBorders>
              <w:top w:val="nil"/>
              <w:left w:val="nil"/>
              <w:bottom w:val="nil"/>
              <w:right w:val="double" w:sz="6"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r>
      <w:tr w:rsidR="00CE6533" w:rsidRPr="00AA1DCA" w:rsidTr="00CE6533">
        <w:trPr>
          <w:trHeight w:val="195"/>
        </w:trPr>
        <w:tc>
          <w:tcPr>
            <w:tcW w:w="660" w:type="dxa"/>
            <w:tcBorders>
              <w:top w:val="nil"/>
              <w:left w:val="double" w:sz="6" w:space="0" w:color="auto"/>
              <w:bottom w:val="nil"/>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389" w:type="dxa"/>
            <w:tcBorders>
              <w:top w:val="nil"/>
              <w:left w:val="nil"/>
              <w:bottom w:val="nil"/>
              <w:right w:val="nil"/>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3361"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2344"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1301"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r>
      <w:tr w:rsidR="00CE6533" w:rsidRPr="00AA1DCA" w:rsidTr="00CD6830">
        <w:trPr>
          <w:trHeight w:val="360"/>
        </w:trPr>
        <w:tc>
          <w:tcPr>
            <w:tcW w:w="660" w:type="dxa"/>
            <w:tcBorders>
              <w:top w:val="nil"/>
              <w:left w:val="double" w:sz="6" w:space="0" w:color="auto"/>
              <w:bottom w:val="nil"/>
              <w:right w:val="single" w:sz="4" w:space="0" w:color="auto"/>
            </w:tcBorders>
            <w:shd w:val="clear" w:color="auto" w:fill="auto"/>
            <w:noWrap/>
            <w:vAlign w:val="bottom"/>
          </w:tcPr>
          <w:p w:rsidR="00CE6533" w:rsidRPr="00AA1DCA" w:rsidRDefault="00CE6533" w:rsidP="00CD6830">
            <w:pPr>
              <w:spacing w:after="0" w:line="240" w:lineRule="auto"/>
              <w:jc w:val="center"/>
              <w:rPr>
                <w:rFonts w:ascii="Book Antiqua" w:hAnsi="Book Antiqua"/>
                <w:sz w:val="18"/>
                <w:szCs w:val="18"/>
              </w:rPr>
            </w:pPr>
            <w:r>
              <w:rPr>
                <w:rFonts w:ascii="Book Antiqua" w:hAnsi="Book Antiqua"/>
                <w:sz w:val="18"/>
                <w:szCs w:val="18"/>
              </w:rPr>
              <w:t>8</w:t>
            </w:r>
          </w:p>
        </w:tc>
        <w:tc>
          <w:tcPr>
            <w:tcW w:w="3750" w:type="dxa"/>
            <w:gridSpan w:val="2"/>
            <w:tcBorders>
              <w:top w:val="nil"/>
              <w:left w:val="single" w:sz="4" w:space="0" w:color="auto"/>
              <w:bottom w:val="nil"/>
              <w:right w:val="single" w:sz="4" w:space="0" w:color="000000"/>
            </w:tcBorders>
            <w:shd w:val="clear" w:color="auto" w:fill="auto"/>
            <w:noWrap/>
            <w:vAlign w:val="bottom"/>
          </w:tcPr>
          <w:p w:rsidR="00CE6533" w:rsidRPr="00AA1DCA" w:rsidRDefault="00CE6533" w:rsidP="00CD6830">
            <w:pPr>
              <w:spacing w:after="0" w:line="240" w:lineRule="auto"/>
              <w:rPr>
                <w:rFonts w:ascii="Book Antiqua" w:hAnsi="Book Antiqua"/>
                <w:b/>
                <w:bCs/>
                <w:sz w:val="18"/>
                <w:szCs w:val="18"/>
              </w:rPr>
            </w:pPr>
            <w:r>
              <w:rPr>
                <w:rFonts w:ascii="Book Antiqua" w:hAnsi="Book Antiqua"/>
                <w:b/>
                <w:bCs/>
                <w:sz w:val="18"/>
                <w:szCs w:val="18"/>
              </w:rPr>
              <w:t>PABRIK ES</w:t>
            </w:r>
            <w:r w:rsidRPr="00AA1DCA">
              <w:rPr>
                <w:rFonts w:ascii="Book Antiqua" w:hAnsi="Book Antiqua"/>
                <w:b/>
                <w:bCs/>
                <w:sz w:val="18"/>
                <w:szCs w:val="18"/>
              </w:rPr>
              <w:t xml:space="preserve"> </w:t>
            </w:r>
          </w:p>
        </w:tc>
        <w:tc>
          <w:tcPr>
            <w:tcW w:w="2344" w:type="dxa"/>
            <w:tcBorders>
              <w:top w:val="nil"/>
              <w:left w:val="nil"/>
              <w:bottom w:val="nil"/>
              <w:right w:val="single" w:sz="4" w:space="0" w:color="auto"/>
            </w:tcBorders>
            <w:shd w:val="clear" w:color="auto" w:fill="auto"/>
            <w:noWrap/>
            <w:vAlign w:val="bottom"/>
          </w:tcPr>
          <w:p w:rsidR="00CE6533" w:rsidRPr="00AA1DCA" w:rsidRDefault="00CE6533" w:rsidP="00CD6830">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CE6533" w:rsidRPr="00AA1DCA" w:rsidRDefault="00CE6533" w:rsidP="00CD6830">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CE6533" w:rsidRPr="00AA1DCA" w:rsidRDefault="00CE6533" w:rsidP="00CD6830">
            <w:pPr>
              <w:spacing w:after="0" w:line="240" w:lineRule="auto"/>
              <w:rPr>
                <w:rFonts w:ascii="Book Antiqua" w:hAnsi="Book Antiqua"/>
                <w:sz w:val="18"/>
                <w:szCs w:val="18"/>
              </w:rPr>
            </w:pPr>
            <w:r w:rsidRPr="00AA1DCA">
              <w:rPr>
                <w:rFonts w:ascii="Book Antiqua" w:hAnsi="Book Antiqua"/>
                <w:sz w:val="18"/>
                <w:szCs w:val="18"/>
              </w:rPr>
              <w:t> </w:t>
            </w:r>
          </w:p>
        </w:tc>
      </w:tr>
      <w:tr w:rsidR="00CE6533" w:rsidRPr="00AA1DCA" w:rsidTr="00A87887">
        <w:trPr>
          <w:trHeight w:val="195"/>
        </w:trPr>
        <w:tc>
          <w:tcPr>
            <w:tcW w:w="660" w:type="dxa"/>
            <w:tcBorders>
              <w:top w:val="nil"/>
              <w:left w:val="double" w:sz="6" w:space="0" w:color="auto"/>
              <w:bottom w:val="nil"/>
              <w:right w:val="single" w:sz="4"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c>
          <w:tcPr>
            <w:tcW w:w="389" w:type="dxa"/>
            <w:tcBorders>
              <w:top w:val="nil"/>
              <w:left w:val="nil"/>
              <w:bottom w:val="nil"/>
              <w:right w:val="nil"/>
            </w:tcBorders>
            <w:shd w:val="clear" w:color="auto" w:fill="auto"/>
            <w:noWrap/>
          </w:tcPr>
          <w:p w:rsidR="00A87887" w:rsidRPr="00AA1DCA" w:rsidRDefault="00A87887" w:rsidP="00A87887">
            <w:pPr>
              <w:spacing w:after="0" w:line="240" w:lineRule="auto"/>
              <w:rPr>
                <w:rFonts w:ascii="Book Antiqua" w:hAnsi="Book Antiqua"/>
                <w:sz w:val="18"/>
                <w:szCs w:val="18"/>
              </w:rPr>
            </w:pPr>
          </w:p>
        </w:tc>
        <w:tc>
          <w:tcPr>
            <w:tcW w:w="336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Biaya yang dihasilkan</w:t>
            </w:r>
          </w:p>
        </w:tc>
        <w:tc>
          <w:tcPr>
            <w:tcW w:w="2344"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Oprasional/hari/perbalok</w:t>
            </w:r>
          </w:p>
        </w:tc>
        <w:tc>
          <w:tcPr>
            <w:tcW w:w="130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Pr>
                <w:rFonts w:ascii="Book Antiqua" w:hAnsi="Book Antiqua"/>
                <w:sz w:val="18"/>
                <w:szCs w:val="18"/>
              </w:rPr>
              <w:t>500</w:t>
            </w:r>
          </w:p>
        </w:tc>
        <w:tc>
          <w:tcPr>
            <w:tcW w:w="1272" w:type="dxa"/>
            <w:tcBorders>
              <w:top w:val="nil"/>
              <w:left w:val="nil"/>
              <w:bottom w:val="nil"/>
              <w:right w:val="double" w:sz="6"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r>
      <w:tr w:rsidR="00CE6533" w:rsidRPr="00AA1DCA" w:rsidTr="00CE6533">
        <w:trPr>
          <w:trHeight w:val="195"/>
        </w:trPr>
        <w:tc>
          <w:tcPr>
            <w:tcW w:w="660" w:type="dxa"/>
            <w:tcBorders>
              <w:top w:val="nil"/>
              <w:left w:val="double" w:sz="6" w:space="0" w:color="auto"/>
              <w:bottom w:val="nil"/>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389" w:type="dxa"/>
            <w:tcBorders>
              <w:top w:val="nil"/>
              <w:left w:val="nil"/>
              <w:bottom w:val="nil"/>
              <w:right w:val="nil"/>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3361"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2344"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1301" w:type="dxa"/>
            <w:tcBorders>
              <w:top w:val="nil"/>
              <w:left w:val="nil"/>
              <w:bottom w:val="nil"/>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r>
      <w:tr w:rsidR="00744019" w:rsidRPr="00AA1DCA" w:rsidTr="00CD6830">
        <w:trPr>
          <w:trHeight w:val="360"/>
        </w:trPr>
        <w:tc>
          <w:tcPr>
            <w:tcW w:w="660" w:type="dxa"/>
            <w:tcBorders>
              <w:top w:val="nil"/>
              <w:left w:val="double" w:sz="6" w:space="0" w:color="auto"/>
              <w:bottom w:val="nil"/>
              <w:right w:val="single" w:sz="4" w:space="0" w:color="auto"/>
            </w:tcBorders>
            <w:shd w:val="clear" w:color="auto" w:fill="auto"/>
            <w:noWrap/>
            <w:vAlign w:val="bottom"/>
          </w:tcPr>
          <w:p w:rsidR="00744019" w:rsidRPr="00AA1DCA" w:rsidRDefault="00744019" w:rsidP="00CD6830">
            <w:pPr>
              <w:spacing w:after="0" w:line="240" w:lineRule="auto"/>
              <w:jc w:val="center"/>
              <w:rPr>
                <w:rFonts w:ascii="Book Antiqua" w:hAnsi="Book Antiqua"/>
                <w:sz w:val="18"/>
                <w:szCs w:val="18"/>
              </w:rPr>
            </w:pPr>
            <w:r>
              <w:rPr>
                <w:rFonts w:ascii="Book Antiqua" w:hAnsi="Book Antiqua"/>
                <w:sz w:val="18"/>
                <w:szCs w:val="18"/>
              </w:rPr>
              <w:t>9</w:t>
            </w:r>
          </w:p>
        </w:tc>
        <w:tc>
          <w:tcPr>
            <w:tcW w:w="3750" w:type="dxa"/>
            <w:gridSpan w:val="2"/>
            <w:tcBorders>
              <w:top w:val="nil"/>
              <w:left w:val="single" w:sz="4" w:space="0" w:color="auto"/>
              <w:bottom w:val="nil"/>
              <w:right w:val="single" w:sz="4" w:space="0" w:color="000000"/>
            </w:tcBorders>
            <w:shd w:val="clear" w:color="auto" w:fill="auto"/>
            <w:noWrap/>
            <w:vAlign w:val="bottom"/>
          </w:tcPr>
          <w:p w:rsidR="00744019" w:rsidRPr="00AA1DCA" w:rsidRDefault="00744019" w:rsidP="00CD6830">
            <w:pPr>
              <w:spacing w:after="0" w:line="240" w:lineRule="auto"/>
              <w:rPr>
                <w:rFonts w:ascii="Book Antiqua" w:hAnsi="Book Antiqua"/>
                <w:b/>
                <w:bCs/>
                <w:sz w:val="18"/>
                <w:szCs w:val="18"/>
              </w:rPr>
            </w:pPr>
            <w:r>
              <w:rPr>
                <w:rFonts w:ascii="Book Antiqua" w:hAnsi="Book Antiqua"/>
                <w:b/>
                <w:bCs/>
                <w:sz w:val="18"/>
                <w:szCs w:val="18"/>
              </w:rPr>
              <w:t>DOCKING KAPAL</w:t>
            </w:r>
          </w:p>
        </w:tc>
        <w:tc>
          <w:tcPr>
            <w:tcW w:w="2344" w:type="dxa"/>
            <w:tcBorders>
              <w:top w:val="nil"/>
              <w:left w:val="nil"/>
              <w:bottom w:val="nil"/>
              <w:right w:val="single" w:sz="4" w:space="0" w:color="auto"/>
            </w:tcBorders>
            <w:shd w:val="clear" w:color="auto" w:fill="auto"/>
            <w:noWrap/>
            <w:vAlign w:val="bottom"/>
          </w:tcPr>
          <w:p w:rsidR="00744019" w:rsidRPr="00AA1DCA" w:rsidRDefault="00744019" w:rsidP="00CD6830">
            <w:pPr>
              <w:spacing w:after="0" w:line="240" w:lineRule="auto"/>
              <w:rPr>
                <w:rFonts w:ascii="Book Antiqua" w:hAnsi="Book Antiqua"/>
                <w:sz w:val="18"/>
                <w:szCs w:val="18"/>
              </w:rPr>
            </w:pPr>
            <w:r w:rsidRPr="00AA1DCA">
              <w:rPr>
                <w:rFonts w:ascii="Book Antiqua" w:hAnsi="Book Antiqua"/>
                <w:sz w:val="18"/>
                <w:szCs w:val="18"/>
              </w:rPr>
              <w:t> </w:t>
            </w:r>
          </w:p>
        </w:tc>
        <w:tc>
          <w:tcPr>
            <w:tcW w:w="1301" w:type="dxa"/>
            <w:tcBorders>
              <w:top w:val="nil"/>
              <w:left w:val="nil"/>
              <w:bottom w:val="nil"/>
              <w:right w:val="single" w:sz="4" w:space="0" w:color="auto"/>
            </w:tcBorders>
            <w:shd w:val="clear" w:color="auto" w:fill="auto"/>
            <w:noWrap/>
            <w:vAlign w:val="bottom"/>
          </w:tcPr>
          <w:p w:rsidR="00744019" w:rsidRPr="00AA1DCA" w:rsidRDefault="00744019" w:rsidP="00CD6830">
            <w:pPr>
              <w:spacing w:after="0" w:line="240" w:lineRule="auto"/>
              <w:jc w:val="center"/>
              <w:rPr>
                <w:rFonts w:ascii="Book Antiqua" w:hAnsi="Book Antiqua"/>
                <w:sz w:val="18"/>
                <w:szCs w:val="18"/>
              </w:rPr>
            </w:pPr>
          </w:p>
        </w:tc>
        <w:tc>
          <w:tcPr>
            <w:tcW w:w="1272" w:type="dxa"/>
            <w:tcBorders>
              <w:top w:val="nil"/>
              <w:left w:val="nil"/>
              <w:bottom w:val="nil"/>
              <w:right w:val="double" w:sz="6" w:space="0" w:color="auto"/>
            </w:tcBorders>
            <w:shd w:val="clear" w:color="auto" w:fill="auto"/>
            <w:noWrap/>
            <w:vAlign w:val="bottom"/>
          </w:tcPr>
          <w:p w:rsidR="00744019" w:rsidRPr="00AA1DCA" w:rsidRDefault="00744019" w:rsidP="00CD6830">
            <w:pPr>
              <w:spacing w:after="0" w:line="240" w:lineRule="auto"/>
              <w:rPr>
                <w:rFonts w:ascii="Book Antiqua" w:hAnsi="Book Antiqua"/>
                <w:sz w:val="18"/>
                <w:szCs w:val="18"/>
              </w:rPr>
            </w:pPr>
            <w:r w:rsidRPr="00AA1DCA">
              <w:rPr>
                <w:rFonts w:ascii="Book Antiqua" w:hAnsi="Book Antiqua"/>
                <w:sz w:val="18"/>
                <w:szCs w:val="18"/>
              </w:rPr>
              <w:t> </w:t>
            </w:r>
          </w:p>
        </w:tc>
      </w:tr>
      <w:tr w:rsidR="00CE6533" w:rsidRPr="00AA1DCA" w:rsidTr="00744019">
        <w:trPr>
          <w:trHeight w:val="195"/>
        </w:trPr>
        <w:tc>
          <w:tcPr>
            <w:tcW w:w="660" w:type="dxa"/>
            <w:tcBorders>
              <w:top w:val="nil"/>
              <w:left w:val="double" w:sz="6" w:space="0" w:color="auto"/>
              <w:bottom w:val="nil"/>
              <w:right w:val="single" w:sz="4"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c>
          <w:tcPr>
            <w:tcW w:w="389" w:type="dxa"/>
            <w:tcBorders>
              <w:top w:val="nil"/>
              <w:left w:val="nil"/>
              <w:bottom w:val="nil"/>
              <w:right w:val="nil"/>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Pr>
                <w:rFonts w:ascii="Book Antiqua" w:hAnsi="Book Antiqua"/>
                <w:sz w:val="18"/>
                <w:szCs w:val="18"/>
              </w:rPr>
              <w:t>a.</w:t>
            </w:r>
          </w:p>
        </w:tc>
        <w:tc>
          <w:tcPr>
            <w:tcW w:w="336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Biaya jasa slipway dan dock kapal</w:t>
            </w:r>
          </w:p>
        </w:tc>
        <w:tc>
          <w:tcPr>
            <w:tcW w:w="2344"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lang w:val="nl-NL"/>
              </w:rPr>
              <w:t>Per kapal/1 x naik dan 1 x turun</w:t>
            </w:r>
          </w:p>
        </w:tc>
        <w:tc>
          <w:tcPr>
            <w:tcW w:w="130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2.500.000</w:t>
            </w:r>
          </w:p>
        </w:tc>
        <w:tc>
          <w:tcPr>
            <w:tcW w:w="1272" w:type="dxa"/>
            <w:tcBorders>
              <w:top w:val="nil"/>
              <w:left w:val="nil"/>
              <w:bottom w:val="nil"/>
              <w:right w:val="double" w:sz="6"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r>
      <w:tr w:rsidR="00CE6533" w:rsidRPr="00AA1DCA" w:rsidTr="00744019">
        <w:trPr>
          <w:trHeight w:val="195"/>
        </w:trPr>
        <w:tc>
          <w:tcPr>
            <w:tcW w:w="660" w:type="dxa"/>
            <w:tcBorders>
              <w:top w:val="nil"/>
              <w:left w:val="double" w:sz="6" w:space="0" w:color="auto"/>
              <w:bottom w:val="nil"/>
              <w:right w:val="single" w:sz="4"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c>
          <w:tcPr>
            <w:tcW w:w="389" w:type="dxa"/>
            <w:tcBorders>
              <w:top w:val="nil"/>
              <w:left w:val="nil"/>
              <w:bottom w:val="nil"/>
              <w:right w:val="nil"/>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Pr>
                <w:rFonts w:ascii="Book Antiqua" w:hAnsi="Book Antiqua"/>
                <w:sz w:val="18"/>
                <w:szCs w:val="18"/>
              </w:rPr>
              <w:t>b.</w:t>
            </w:r>
          </w:p>
        </w:tc>
        <w:tc>
          <w:tcPr>
            <w:tcW w:w="3361" w:type="dxa"/>
            <w:tcBorders>
              <w:top w:val="nil"/>
              <w:left w:val="nil"/>
              <w:bottom w:val="nil"/>
              <w:right w:val="single" w:sz="4" w:space="0" w:color="auto"/>
            </w:tcBorders>
            <w:shd w:val="clear" w:color="auto" w:fill="auto"/>
            <w:noWrap/>
            <w:vAlign w:val="center"/>
          </w:tcPr>
          <w:p w:rsidR="00744019" w:rsidRDefault="00744019" w:rsidP="00744019">
            <w:pPr>
              <w:spacing w:after="0" w:line="240" w:lineRule="auto"/>
              <w:rPr>
                <w:rFonts w:ascii="Book Antiqua" w:hAnsi="Book Antiqua"/>
                <w:sz w:val="18"/>
                <w:szCs w:val="18"/>
              </w:rPr>
            </w:pPr>
          </w:p>
          <w:p w:rsidR="00CE6533" w:rsidRDefault="00744019" w:rsidP="00744019">
            <w:pPr>
              <w:spacing w:after="0" w:line="240" w:lineRule="auto"/>
              <w:rPr>
                <w:rFonts w:ascii="Book Antiqua" w:hAnsi="Book Antiqua"/>
                <w:sz w:val="18"/>
                <w:szCs w:val="18"/>
              </w:rPr>
            </w:pPr>
            <w:r w:rsidRPr="00AA1DCA">
              <w:rPr>
                <w:rFonts w:ascii="Book Antiqua" w:hAnsi="Book Antiqua"/>
                <w:sz w:val="18"/>
                <w:szCs w:val="18"/>
              </w:rPr>
              <w:t>Biaya jasa slipway diatas gelanggang</w:t>
            </w:r>
          </w:p>
          <w:p w:rsidR="00744019" w:rsidRPr="00AA1DCA" w:rsidRDefault="00744019" w:rsidP="00744019">
            <w:pPr>
              <w:spacing w:after="0" w:line="240" w:lineRule="auto"/>
              <w:rPr>
                <w:rFonts w:ascii="Book Antiqua" w:hAnsi="Book Antiqua"/>
                <w:sz w:val="18"/>
                <w:szCs w:val="18"/>
              </w:rPr>
            </w:pPr>
          </w:p>
        </w:tc>
        <w:tc>
          <w:tcPr>
            <w:tcW w:w="2344"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sidRPr="00AA1DCA">
              <w:rPr>
                <w:rFonts w:ascii="Book Antiqua" w:hAnsi="Book Antiqua"/>
                <w:sz w:val="18"/>
                <w:szCs w:val="18"/>
              </w:rPr>
              <w:t>Per GT/Etmal</w:t>
            </w:r>
          </w:p>
        </w:tc>
        <w:tc>
          <w:tcPr>
            <w:tcW w:w="1301" w:type="dxa"/>
            <w:tcBorders>
              <w:top w:val="nil"/>
              <w:left w:val="nil"/>
              <w:bottom w:val="nil"/>
              <w:right w:val="single" w:sz="4" w:space="0" w:color="auto"/>
            </w:tcBorders>
            <w:shd w:val="clear" w:color="auto" w:fill="auto"/>
            <w:noWrap/>
            <w:vAlign w:val="center"/>
          </w:tcPr>
          <w:p w:rsidR="00CE6533" w:rsidRPr="00AA1DCA" w:rsidRDefault="00744019" w:rsidP="00744019">
            <w:pPr>
              <w:spacing w:after="0" w:line="240" w:lineRule="auto"/>
              <w:rPr>
                <w:rFonts w:ascii="Book Antiqua" w:hAnsi="Book Antiqua"/>
                <w:sz w:val="18"/>
                <w:szCs w:val="18"/>
              </w:rPr>
            </w:pPr>
            <w:r>
              <w:rPr>
                <w:rFonts w:ascii="Book Antiqua" w:hAnsi="Book Antiqua"/>
                <w:sz w:val="18"/>
                <w:szCs w:val="18"/>
              </w:rPr>
              <w:t>20.000</w:t>
            </w:r>
          </w:p>
        </w:tc>
        <w:tc>
          <w:tcPr>
            <w:tcW w:w="1272" w:type="dxa"/>
            <w:tcBorders>
              <w:top w:val="nil"/>
              <w:left w:val="nil"/>
              <w:bottom w:val="nil"/>
              <w:right w:val="double" w:sz="6" w:space="0" w:color="auto"/>
            </w:tcBorders>
            <w:shd w:val="clear" w:color="auto" w:fill="auto"/>
            <w:noWrap/>
            <w:vAlign w:val="center"/>
          </w:tcPr>
          <w:p w:rsidR="00CE6533" w:rsidRPr="00AA1DCA" w:rsidRDefault="00CE6533" w:rsidP="00744019">
            <w:pPr>
              <w:spacing w:after="0" w:line="240" w:lineRule="auto"/>
              <w:rPr>
                <w:rFonts w:ascii="Book Antiqua" w:hAnsi="Book Antiqua"/>
                <w:sz w:val="18"/>
                <w:szCs w:val="18"/>
              </w:rPr>
            </w:pPr>
          </w:p>
        </w:tc>
      </w:tr>
      <w:tr w:rsidR="00CE6533" w:rsidRPr="00AA1DCA" w:rsidTr="00E07011">
        <w:trPr>
          <w:trHeight w:val="195"/>
        </w:trPr>
        <w:tc>
          <w:tcPr>
            <w:tcW w:w="660" w:type="dxa"/>
            <w:tcBorders>
              <w:top w:val="nil"/>
              <w:left w:val="double" w:sz="6" w:space="0" w:color="auto"/>
              <w:bottom w:val="double" w:sz="6" w:space="0" w:color="auto"/>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389" w:type="dxa"/>
            <w:tcBorders>
              <w:top w:val="nil"/>
              <w:left w:val="nil"/>
              <w:bottom w:val="double" w:sz="6" w:space="0" w:color="auto"/>
              <w:right w:val="nil"/>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3361" w:type="dxa"/>
            <w:tcBorders>
              <w:top w:val="nil"/>
              <w:left w:val="nil"/>
              <w:bottom w:val="double" w:sz="6" w:space="0" w:color="auto"/>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2344" w:type="dxa"/>
            <w:tcBorders>
              <w:top w:val="nil"/>
              <w:left w:val="nil"/>
              <w:bottom w:val="double" w:sz="6" w:space="0" w:color="auto"/>
              <w:right w:val="single" w:sz="4"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c>
          <w:tcPr>
            <w:tcW w:w="1301" w:type="dxa"/>
            <w:tcBorders>
              <w:top w:val="nil"/>
              <w:left w:val="nil"/>
              <w:bottom w:val="double" w:sz="6" w:space="0" w:color="auto"/>
              <w:right w:val="single" w:sz="4" w:space="0" w:color="auto"/>
            </w:tcBorders>
            <w:shd w:val="clear" w:color="auto" w:fill="auto"/>
            <w:noWrap/>
            <w:vAlign w:val="bottom"/>
          </w:tcPr>
          <w:p w:rsidR="00CE6533" w:rsidRPr="00AA1DCA" w:rsidRDefault="00CE6533" w:rsidP="00483096">
            <w:pPr>
              <w:spacing w:after="0" w:line="240" w:lineRule="auto"/>
              <w:jc w:val="center"/>
              <w:rPr>
                <w:rFonts w:ascii="Book Antiqua" w:hAnsi="Book Antiqua"/>
                <w:sz w:val="18"/>
                <w:szCs w:val="18"/>
              </w:rPr>
            </w:pPr>
          </w:p>
        </w:tc>
        <w:tc>
          <w:tcPr>
            <w:tcW w:w="1272" w:type="dxa"/>
            <w:tcBorders>
              <w:top w:val="nil"/>
              <w:left w:val="nil"/>
              <w:bottom w:val="double" w:sz="6" w:space="0" w:color="auto"/>
              <w:right w:val="double" w:sz="6" w:space="0" w:color="auto"/>
            </w:tcBorders>
            <w:shd w:val="clear" w:color="auto" w:fill="auto"/>
            <w:noWrap/>
            <w:vAlign w:val="bottom"/>
          </w:tcPr>
          <w:p w:rsidR="00CE6533" w:rsidRPr="00AA1DCA" w:rsidRDefault="00CE6533" w:rsidP="00483096">
            <w:pPr>
              <w:spacing w:after="0" w:line="240" w:lineRule="auto"/>
              <w:rPr>
                <w:rFonts w:ascii="Book Antiqua" w:hAnsi="Book Antiqua"/>
                <w:sz w:val="18"/>
                <w:szCs w:val="18"/>
              </w:rPr>
            </w:pPr>
          </w:p>
        </w:tc>
      </w:tr>
    </w:tbl>
    <w:p w:rsidR="00483096" w:rsidRPr="00BC4D56" w:rsidRDefault="00483096" w:rsidP="00483096">
      <w:pPr>
        <w:spacing w:after="0" w:line="240" w:lineRule="auto"/>
        <w:rPr>
          <w:rFonts w:ascii="Book Antiqua" w:hAnsi="Book Antiqua" w:cs="Arial"/>
          <w:b/>
          <w:bCs/>
        </w:rPr>
      </w:pPr>
    </w:p>
    <w:p w:rsidR="00483096" w:rsidRDefault="00483096"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GUBERNUR BANTEN,</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965A99" w:rsidP="00483096">
      <w:pPr>
        <w:spacing w:after="0" w:line="240" w:lineRule="auto"/>
        <w:ind w:left="5760"/>
        <w:jc w:val="center"/>
        <w:rPr>
          <w:rFonts w:ascii="Book Antiqua" w:hAnsi="Book Antiqua" w:cs="Arial"/>
          <w:b/>
          <w:bCs/>
        </w:rPr>
      </w:pPr>
      <w:r>
        <w:rPr>
          <w:rFonts w:ascii="Book Antiqua" w:hAnsi="Book Antiqua" w:cs="Arial"/>
          <w:b/>
          <w:bCs/>
        </w:rPr>
        <w:t>TTD</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p>
    <w:p w:rsidR="0048309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RATU ATUT CHOSIYAH</w:t>
      </w:r>
    </w:p>
    <w:p w:rsidR="00483096" w:rsidRDefault="00483096" w:rsidP="00483096">
      <w:pPr>
        <w:spacing w:after="0" w:line="240" w:lineRule="auto"/>
        <w:ind w:left="5760"/>
        <w:jc w:val="center"/>
        <w:rPr>
          <w:rFonts w:ascii="Book Antiqua" w:hAnsi="Book Antiqua" w:cs="Arial"/>
          <w:b/>
          <w:bCs/>
        </w:rPr>
      </w:pPr>
    </w:p>
    <w:p w:rsidR="005857ED" w:rsidRDefault="005857ED"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561B1F" w:rsidRDefault="00561B1F" w:rsidP="00483096">
      <w:pPr>
        <w:spacing w:after="0" w:line="240" w:lineRule="auto"/>
        <w:ind w:left="5760"/>
        <w:jc w:val="center"/>
        <w:rPr>
          <w:rFonts w:ascii="Book Antiqua" w:hAnsi="Book Antiqua" w:cs="Arial"/>
          <w:b/>
          <w:bCs/>
        </w:rPr>
      </w:pPr>
    </w:p>
    <w:p w:rsidR="00E07011" w:rsidRDefault="00E07011" w:rsidP="00483096">
      <w:pPr>
        <w:spacing w:after="0" w:line="240" w:lineRule="auto"/>
        <w:ind w:left="5760"/>
        <w:jc w:val="center"/>
        <w:rPr>
          <w:rFonts w:ascii="Book Antiqua" w:hAnsi="Book Antiqua" w:cs="Arial"/>
          <w:b/>
          <w:bCs/>
        </w:rPr>
      </w:pPr>
    </w:p>
    <w:p w:rsidR="00483096" w:rsidRPr="0082200A" w:rsidRDefault="00483096" w:rsidP="00483096">
      <w:pPr>
        <w:spacing w:after="0" w:line="240" w:lineRule="auto"/>
        <w:ind w:left="3686"/>
        <w:rPr>
          <w:rFonts w:ascii="Book Antiqua" w:hAnsi="Book Antiqua"/>
          <w:b/>
        </w:rPr>
      </w:pPr>
      <w:r w:rsidRPr="0082200A">
        <w:rPr>
          <w:rFonts w:ascii="Book Antiqua" w:hAnsi="Book Antiqua"/>
          <w:b/>
        </w:rPr>
        <w:lastRenderedPageBreak/>
        <w:t>Lampiran V</w:t>
      </w:r>
      <w:r w:rsidR="00830087">
        <w:rPr>
          <w:rFonts w:ascii="Book Antiqua" w:hAnsi="Book Antiqua"/>
          <w:b/>
        </w:rPr>
        <w:t>I</w:t>
      </w:r>
      <w:r w:rsidR="005512C3">
        <w:rPr>
          <w:rFonts w:ascii="Book Antiqua" w:hAnsi="Book Antiqua"/>
          <w:b/>
        </w:rPr>
        <w:t>I</w:t>
      </w:r>
      <w:r w:rsidRPr="0082200A">
        <w:rPr>
          <w:rFonts w:ascii="Book Antiqua" w:hAnsi="Book Antiqua"/>
          <w:b/>
        </w:rPr>
        <w:t xml:space="preserve"> Peraturan Daerah Provinsi Banten</w:t>
      </w:r>
    </w:p>
    <w:p w:rsidR="00483096" w:rsidRPr="00BC4D56" w:rsidRDefault="00830087" w:rsidP="001B666E">
      <w:pPr>
        <w:tabs>
          <w:tab w:val="left" w:pos="4956"/>
          <w:tab w:val="left" w:pos="6096"/>
        </w:tabs>
        <w:spacing w:after="0" w:line="240" w:lineRule="auto"/>
        <w:ind w:left="4970"/>
        <w:rPr>
          <w:rFonts w:ascii="Book Antiqua" w:hAnsi="Book Antiqua"/>
          <w:lang w:val="it-IT"/>
        </w:rPr>
      </w:pPr>
      <w:r>
        <w:rPr>
          <w:rFonts w:ascii="Book Antiqua" w:hAnsi="Book Antiqua"/>
          <w:lang w:val="it-IT"/>
        </w:rPr>
        <w:t xml:space="preserve">  </w:t>
      </w:r>
      <w:r w:rsidR="00E07011">
        <w:rPr>
          <w:rFonts w:ascii="Book Antiqua" w:hAnsi="Book Antiqua"/>
          <w:lang w:val="it-IT"/>
        </w:rPr>
        <w:t xml:space="preserve">  </w:t>
      </w:r>
      <w:r w:rsidR="00483096" w:rsidRPr="00BC4D56">
        <w:rPr>
          <w:rFonts w:ascii="Book Antiqua" w:hAnsi="Book Antiqua"/>
          <w:lang w:val="it-IT"/>
        </w:rPr>
        <w:t xml:space="preserve">Nomor </w:t>
      </w:r>
      <w:r w:rsidR="00483096" w:rsidRPr="00BC4D56">
        <w:rPr>
          <w:rFonts w:ascii="Book Antiqua" w:hAnsi="Book Antiqua"/>
          <w:lang w:val="it-IT"/>
        </w:rPr>
        <w:tab/>
        <w:t>:</w:t>
      </w:r>
      <w:r w:rsidR="00965A99">
        <w:rPr>
          <w:rFonts w:ascii="Book Antiqua" w:hAnsi="Book Antiqua"/>
          <w:lang w:val="it-IT"/>
        </w:rPr>
        <w:t xml:space="preserve"> 9 </w:t>
      </w:r>
      <w:r w:rsidR="0022476F">
        <w:rPr>
          <w:rFonts w:ascii="Book Antiqua" w:hAnsi="Book Antiqua"/>
          <w:lang w:val="it-IT"/>
        </w:rPr>
        <w:t>Tahun</w:t>
      </w:r>
      <w:r w:rsidR="00965A99">
        <w:rPr>
          <w:rFonts w:ascii="Book Antiqua" w:hAnsi="Book Antiqua"/>
          <w:lang w:val="it-IT"/>
        </w:rPr>
        <w:t xml:space="preserve"> 2011</w:t>
      </w:r>
    </w:p>
    <w:p w:rsidR="00483096" w:rsidRPr="00BC4D56" w:rsidRDefault="00830087" w:rsidP="001B666E">
      <w:pPr>
        <w:tabs>
          <w:tab w:val="left" w:pos="4956"/>
          <w:tab w:val="left" w:pos="6096"/>
        </w:tabs>
        <w:spacing w:after="0" w:line="240" w:lineRule="auto"/>
        <w:ind w:left="4970"/>
        <w:rPr>
          <w:rFonts w:ascii="Book Antiqua" w:hAnsi="Book Antiqua"/>
          <w:lang w:val="it-IT"/>
        </w:rPr>
      </w:pPr>
      <w:r>
        <w:rPr>
          <w:rFonts w:ascii="Book Antiqua" w:hAnsi="Book Antiqua"/>
          <w:lang w:val="it-IT"/>
        </w:rPr>
        <w:t xml:space="preserve"> </w:t>
      </w:r>
      <w:r w:rsidR="00EE1F6D">
        <w:rPr>
          <w:rFonts w:ascii="Book Antiqua" w:hAnsi="Book Antiqua"/>
          <w:lang w:val="it-IT"/>
        </w:rPr>
        <w:t xml:space="preserve">  </w:t>
      </w:r>
      <w:r w:rsidR="00E07011">
        <w:rPr>
          <w:rFonts w:ascii="Book Antiqua" w:hAnsi="Book Antiqua"/>
          <w:lang w:val="it-IT"/>
        </w:rPr>
        <w:t xml:space="preserve"> </w:t>
      </w:r>
      <w:r w:rsidR="00483096" w:rsidRPr="00BC4D56">
        <w:rPr>
          <w:rFonts w:ascii="Book Antiqua" w:hAnsi="Book Antiqua"/>
          <w:lang w:val="it-IT"/>
        </w:rPr>
        <w:t xml:space="preserve">Tanggal </w:t>
      </w:r>
      <w:r w:rsidR="00483096" w:rsidRPr="00BC4D56">
        <w:rPr>
          <w:rFonts w:ascii="Book Antiqua" w:hAnsi="Book Antiqua"/>
          <w:lang w:val="it-IT"/>
        </w:rPr>
        <w:tab/>
        <w:t>:</w:t>
      </w:r>
      <w:r w:rsidR="0022476F">
        <w:rPr>
          <w:rFonts w:ascii="Book Antiqua" w:hAnsi="Book Antiqua"/>
          <w:lang w:val="it-IT"/>
        </w:rPr>
        <w:t xml:space="preserve"> 20 Desember 2011</w:t>
      </w:r>
    </w:p>
    <w:p w:rsidR="00483096" w:rsidRPr="00BC4D56" w:rsidRDefault="002B5CBA" w:rsidP="00483096">
      <w:pPr>
        <w:spacing w:after="0" w:line="240" w:lineRule="auto"/>
        <w:rPr>
          <w:rFonts w:ascii="Book Antiqua" w:hAnsi="Book Antiqua"/>
          <w:b/>
          <w:lang w:val="it-IT"/>
        </w:rPr>
      </w:pPr>
      <w:r>
        <w:rPr>
          <w:rFonts w:ascii="Book Antiqua" w:hAnsi="Book Antiqua"/>
          <w:b/>
          <w:noProof/>
        </w:rPr>
        <w:pict>
          <v:line id="_x0000_s1037" style="position:absolute;z-index:251657216" from="252pt,9pt" to="427.2pt,9pt"/>
        </w:pict>
      </w:r>
    </w:p>
    <w:p w:rsidR="00483096" w:rsidRPr="00BC4D56" w:rsidRDefault="00483096" w:rsidP="00483096">
      <w:pPr>
        <w:spacing w:after="0" w:line="240" w:lineRule="auto"/>
        <w:jc w:val="center"/>
        <w:rPr>
          <w:rFonts w:ascii="Book Antiqua" w:hAnsi="Book Antiqua"/>
          <w:b/>
          <w:lang w:val="it-IT"/>
        </w:rPr>
      </w:pPr>
    </w:p>
    <w:p w:rsidR="00483096" w:rsidRPr="00BC4D56" w:rsidRDefault="00483096" w:rsidP="00483096">
      <w:pPr>
        <w:spacing w:after="0" w:line="240" w:lineRule="auto"/>
        <w:jc w:val="center"/>
        <w:rPr>
          <w:rFonts w:ascii="Book Antiqua" w:hAnsi="Book Antiqua" w:cs="Arial"/>
          <w:b/>
          <w:bCs/>
          <w:lang w:val="it-IT"/>
        </w:rPr>
      </w:pPr>
      <w:r w:rsidRPr="00BC4D56">
        <w:rPr>
          <w:rFonts w:ascii="Book Antiqua" w:hAnsi="Book Antiqua" w:cs="Arial"/>
          <w:b/>
          <w:bCs/>
          <w:lang w:val="it-IT"/>
        </w:rPr>
        <w:t>RETRIBUSI PENJUALAN PRODUKSI USAHA DAERAH</w:t>
      </w:r>
    </w:p>
    <w:p w:rsidR="00483096" w:rsidRPr="00BC4D56" w:rsidRDefault="00483096" w:rsidP="00483096">
      <w:pPr>
        <w:spacing w:after="0" w:line="240" w:lineRule="auto"/>
        <w:rPr>
          <w:rFonts w:ascii="Book Antiqua" w:hAnsi="Book Antiqua" w:cs="Arial"/>
          <w:b/>
          <w:bCs/>
          <w:lang w:val="it-IT"/>
        </w:rPr>
      </w:pPr>
    </w:p>
    <w:p w:rsidR="00483096" w:rsidRPr="0082200A" w:rsidRDefault="00483096" w:rsidP="00483096">
      <w:pPr>
        <w:tabs>
          <w:tab w:val="left" w:pos="442"/>
        </w:tabs>
        <w:spacing w:after="0" w:line="240" w:lineRule="auto"/>
        <w:ind w:left="442" w:hanging="442"/>
        <w:jc w:val="both"/>
        <w:rPr>
          <w:rFonts w:ascii="Book Antiqua" w:hAnsi="Book Antiqua" w:cs="Arial"/>
          <w:b/>
          <w:bCs/>
          <w:lang w:val="it-IT"/>
        </w:rPr>
      </w:pPr>
      <w:r w:rsidRPr="0082200A">
        <w:rPr>
          <w:rFonts w:ascii="Book Antiqua" w:hAnsi="Book Antiqua" w:cs="Arial"/>
          <w:b/>
          <w:bCs/>
          <w:lang w:val="it-IT"/>
        </w:rPr>
        <w:t>A.</w:t>
      </w:r>
      <w:r w:rsidRPr="0082200A">
        <w:rPr>
          <w:rFonts w:ascii="Book Antiqua" w:hAnsi="Book Antiqua" w:cs="Arial"/>
          <w:b/>
          <w:bCs/>
          <w:lang w:val="it-IT"/>
        </w:rPr>
        <w:tab/>
        <w:t>PRODUK USAHA DAERAH PADA DINAS PERTANIAN DAN PETERNAKAN</w:t>
      </w:r>
    </w:p>
    <w:p w:rsidR="00483096" w:rsidRDefault="00483096" w:rsidP="00483096">
      <w:pPr>
        <w:spacing w:after="0" w:line="240" w:lineRule="auto"/>
        <w:rPr>
          <w:rFonts w:ascii="Book Antiqua" w:hAnsi="Book Antiqua" w:cs="Arial"/>
          <w:b/>
          <w:bCs/>
          <w:lang w:val="it-IT"/>
        </w:rPr>
      </w:pPr>
    </w:p>
    <w:p w:rsidR="00106251" w:rsidRDefault="00106251" w:rsidP="00106251">
      <w:pPr>
        <w:tabs>
          <w:tab w:val="left" w:pos="360"/>
        </w:tabs>
        <w:spacing w:after="0" w:line="240" w:lineRule="auto"/>
        <w:rPr>
          <w:rFonts w:ascii="Book Antiqua" w:hAnsi="Book Antiqua" w:cs="Arial"/>
          <w:b/>
          <w:bCs/>
          <w:lang w:val="it-IT"/>
        </w:rPr>
      </w:pPr>
      <w:r>
        <w:rPr>
          <w:rFonts w:ascii="Book Antiqua" w:hAnsi="Book Antiqua" w:cs="Arial"/>
          <w:b/>
          <w:bCs/>
          <w:lang w:val="it-IT"/>
        </w:rPr>
        <w:tab/>
        <w:t>.1 Bidang Pertanian</w:t>
      </w:r>
    </w:p>
    <w:p w:rsidR="00106251" w:rsidRDefault="00106251" w:rsidP="00106251">
      <w:pPr>
        <w:tabs>
          <w:tab w:val="left" w:pos="360"/>
        </w:tabs>
        <w:spacing w:after="0" w:line="240" w:lineRule="auto"/>
        <w:rPr>
          <w:rFonts w:ascii="Book Antiqua" w:hAnsi="Book Antiqua" w:cs="Arial"/>
          <w:b/>
          <w:bCs/>
          <w:lang w:val="it-IT"/>
        </w:rPr>
      </w:pPr>
    </w:p>
    <w:tbl>
      <w:tblPr>
        <w:tblW w:w="9939" w:type="dxa"/>
        <w:tblInd w:w="103" w:type="dxa"/>
        <w:tblLook w:val="0000"/>
      </w:tblPr>
      <w:tblGrid>
        <w:gridCol w:w="616"/>
        <w:gridCol w:w="3529"/>
        <w:gridCol w:w="1800"/>
        <w:gridCol w:w="2140"/>
        <w:gridCol w:w="1854"/>
      </w:tblGrid>
      <w:tr w:rsidR="00106251" w:rsidRPr="00AA1DCA">
        <w:trPr>
          <w:trHeight w:val="315"/>
        </w:trPr>
        <w:tc>
          <w:tcPr>
            <w:tcW w:w="616" w:type="dxa"/>
            <w:tcBorders>
              <w:top w:val="double" w:sz="6" w:space="0" w:color="auto"/>
              <w:left w:val="double" w:sz="6" w:space="0" w:color="auto"/>
              <w:bottom w:val="single" w:sz="4" w:space="0" w:color="auto"/>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bCs/>
              </w:rPr>
            </w:pPr>
            <w:r w:rsidRPr="00AA1DCA">
              <w:rPr>
                <w:rFonts w:ascii="Book Antiqua" w:hAnsi="Book Antiqua" w:cs="Arial"/>
                <w:b/>
                <w:bCs/>
              </w:rPr>
              <w:t>NO</w:t>
            </w:r>
          </w:p>
        </w:tc>
        <w:tc>
          <w:tcPr>
            <w:tcW w:w="3529" w:type="dxa"/>
            <w:tcBorders>
              <w:top w:val="double" w:sz="6" w:space="0" w:color="auto"/>
              <w:left w:val="nil"/>
              <w:bottom w:val="nil"/>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bCs/>
              </w:rPr>
            </w:pPr>
            <w:r w:rsidRPr="00AA1DCA">
              <w:rPr>
                <w:rFonts w:ascii="Book Antiqua" w:hAnsi="Book Antiqua" w:cs="Arial"/>
                <w:b/>
                <w:bCs/>
              </w:rPr>
              <w:t>JENIS PRODUKSI</w:t>
            </w:r>
          </w:p>
        </w:tc>
        <w:tc>
          <w:tcPr>
            <w:tcW w:w="1800" w:type="dxa"/>
            <w:tcBorders>
              <w:top w:val="double" w:sz="6" w:space="0" w:color="auto"/>
              <w:left w:val="single" w:sz="4" w:space="0" w:color="auto"/>
              <w:bottom w:val="nil"/>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rPr>
            </w:pPr>
            <w:r w:rsidRPr="00AA1DCA">
              <w:rPr>
                <w:rFonts w:ascii="Book Antiqua" w:hAnsi="Book Antiqua" w:cs="Arial"/>
                <w:b/>
              </w:rPr>
              <w:t>SATUAN</w:t>
            </w:r>
          </w:p>
        </w:tc>
        <w:tc>
          <w:tcPr>
            <w:tcW w:w="2140" w:type="dxa"/>
            <w:tcBorders>
              <w:top w:val="double" w:sz="6" w:space="0" w:color="auto"/>
              <w:left w:val="nil"/>
              <w:bottom w:val="nil"/>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rPr>
            </w:pPr>
            <w:r w:rsidRPr="00AA1DCA">
              <w:rPr>
                <w:rFonts w:ascii="Book Antiqua" w:hAnsi="Book Antiqua" w:cs="Arial"/>
                <w:b/>
              </w:rPr>
              <w:t>TARIF</w:t>
            </w:r>
          </w:p>
        </w:tc>
        <w:tc>
          <w:tcPr>
            <w:tcW w:w="1854" w:type="dxa"/>
            <w:tcBorders>
              <w:top w:val="double" w:sz="6" w:space="0" w:color="auto"/>
              <w:left w:val="nil"/>
              <w:bottom w:val="nil"/>
              <w:right w:val="double" w:sz="6"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rPr>
            </w:pPr>
            <w:r w:rsidRPr="00AA1DCA">
              <w:rPr>
                <w:rFonts w:ascii="Book Antiqua" w:hAnsi="Book Antiqua" w:cs="Arial"/>
                <w:b/>
              </w:rPr>
              <w:t>KETERANGAN</w:t>
            </w:r>
          </w:p>
        </w:tc>
      </w:tr>
      <w:tr w:rsidR="00106251" w:rsidRPr="00AA1DCA">
        <w:trPr>
          <w:trHeight w:val="315"/>
        </w:trPr>
        <w:tc>
          <w:tcPr>
            <w:tcW w:w="616" w:type="dxa"/>
            <w:tcBorders>
              <w:top w:val="nil"/>
              <w:left w:val="double" w:sz="6" w:space="0" w:color="auto"/>
              <w:bottom w:val="nil"/>
              <w:right w:val="single" w:sz="4" w:space="0" w:color="auto"/>
            </w:tcBorders>
            <w:shd w:val="clear" w:color="auto" w:fill="808080"/>
            <w:noWrap/>
            <w:vAlign w:val="bottom"/>
          </w:tcPr>
          <w:p w:rsidR="00106251" w:rsidRPr="00AA1DCA" w:rsidRDefault="00106251" w:rsidP="00106251">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3529" w:type="dxa"/>
            <w:tcBorders>
              <w:top w:val="single" w:sz="4" w:space="0" w:color="auto"/>
              <w:left w:val="nil"/>
              <w:bottom w:val="nil"/>
              <w:right w:val="single" w:sz="4" w:space="0" w:color="auto"/>
            </w:tcBorders>
            <w:shd w:val="clear" w:color="auto" w:fill="808080"/>
            <w:noWrap/>
            <w:vAlign w:val="bottom"/>
          </w:tcPr>
          <w:p w:rsidR="00106251" w:rsidRPr="00AA1DCA" w:rsidRDefault="00106251" w:rsidP="00106251">
            <w:pPr>
              <w:spacing w:after="0" w:line="240" w:lineRule="auto"/>
              <w:jc w:val="center"/>
              <w:rPr>
                <w:rFonts w:ascii="Book Antiqua" w:hAnsi="Book Antiqua" w:cs="Arial"/>
                <w:b/>
                <w:sz w:val="20"/>
                <w:szCs w:val="20"/>
              </w:rPr>
            </w:pPr>
            <w:r w:rsidRPr="00AA1DCA">
              <w:rPr>
                <w:rFonts w:ascii="Book Antiqua" w:hAnsi="Book Antiqua" w:cs="Arial"/>
                <w:b/>
                <w:sz w:val="20"/>
                <w:szCs w:val="20"/>
              </w:rPr>
              <w:t>2</w:t>
            </w:r>
          </w:p>
        </w:tc>
        <w:tc>
          <w:tcPr>
            <w:tcW w:w="1800" w:type="dxa"/>
            <w:tcBorders>
              <w:top w:val="single" w:sz="4" w:space="0" w:color="auto"/>
              <w:left w:val="single" w:sz="4" w:space="0" w:color="auto"/>
              <w:bottom w:val="nil"/>
              <w:right w:val="single" w:sz="4" w:space="0" w:color="auto"/>
            </w:tcBorders>
            <w:shd w:val="clear" w:color="auto" w:fill="808080"/>
            <w:noWrap/>
            <w:vAlign w:val="bottom"/>
          </w:tcPr>
          <w:p w:rsidR="00106251" w:rsidRPr="00AA1DCA" w:rsidRDefault="00106251" w:rsidP="00106251">
            <w:pPr>
              <w:spacing w:after="0" w:line="240" w:lineRule="auto"/>
              <w:jc w:val="center"/>
              <w:rPr>
                <w:rFonts w:ascii="Book Antiqua" w:hAnsi="Book Antiqua" w:cs="Arial"/>
                <w:b/>
                <w:sz w:val="20"/>
                <w:szCs w:val="20"/>
              </w:rPr>
            </w:pPr>
            <w:r w:rsidRPr="00AA1DCA">
              <w:rPr>
                <w:rFonts w:ascii="Book Antiqua" w:hAnsi="Book Antiqua" w:cs="Arial"/>
                <w:b/>
                <w:sz w:val="20"/>
                <w:szCs w:val="20"/>
              </w:rPr>
              <w:t>3</w:t>
            </w:r>
          </w:p>
        </w:tc>
        <w:tc>
          <w:tcPr>
            <w:tcW w:w="2140" w:type="dxa"/>
            <w:tcBorders>
              <w:top w:val="single" w:sz="4" w:space="0" w:color="auto"/>
              <w:left w:val="nil"/>
              <w:bottom w:val="nil"/>
              <w:right w:val="single" w:sz="4" w:space="0" w:color="auto"/>
            </w:tcBorders>
            <w:shd w:val="clear" w:color="auto" w:fill="808080"/>
            <w:noWrap/>
            <w:vAlign w:val="bottom"/>
          </w:tcPr>
          <w:p w:rsidR="00106251" w:rsidRPr="00AA1DCA" w:rsidRDefault="00106251" w:rsidP="00106251">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854" w:type="dxa"/>
            <w:tcBorders>
              <w:top w:val="single" w:sz="4" w:space="0" w:color="auto"/>
              <w:left w:val="nil"/>
              <w:bottom w:val="nil"/>
              <w:right w:val="double" w:sz="6" w:space="0" w:color="auto"/>
            </w:tcBorders>
            <w:shd w:val="clear" w:color="auto" w:fill="808080"/>
            <w:noWrap/>
            <w:vAlign w:val="bottom"/>
          </w:tcPr>
          <w:p w:rsidR="00106251" w:rsidRPr="00AA1DCA" w:rsidRDefault="00106251" w:rsidP="00106251">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r>
      <w:tr w:rsidR="00106251" w:rsidRPr="00AA1DCA">
        <w:trPr>
          <w:trHeight w:val="315"/>
        </w:trPr>
        <w:tc>
          <w:tcPr>
            <w:tcW w:w="616" w:type="dxa"/>
            <w:tcBorders>
              <w:top w:val="nil"/>
              <w:left w:val="double" w:sz="6" w:space="0" w:color="auto"/>
              <w:bottom w:val="nil"/>
              <w:right w:val="single" w:sz="4" w:space="0" w:color="auto"/>
            </w:tcBorders>
            <w:shd w:val="clear" w:color="auto" w:fill="auto"/>
            <w:noWrap/>
            <w:vAlign w:val="bottom"/>
          </w:tcPr>
          <w:p w:rsidR="00106251" w:rsidRPr="00AA1DCA" w:rsidRDefault="00F13EBB" w:rsidP="00106251">
            <w:pPr>
              <w:spacing w:after="0" w:line="240" w:lineRule="auto"/>
              <w:jc w:val="center"/>
              <w:rPr>
                <w:rFonts w:ascii="Book Antiqua" w:hAnsi="Book Antiqua" w:cs="Arial"/>
                <w:b/>
                <w:bCs/>
                <w:sz w:val="20"/>
                <w:szCs w:val="20"/>
                <w:lang w:eastAsia="ja-JP"/>
              </w:rPr>
            </w:pPr>
            <w:r w:rsidRPr="00AA1DCA">
              <w:rPr>
                <w:rFonts w:ascii="Book Antiqua" w:hAnsi="Book Antiqua" w:cs="Arial" w:hint="eastAsia"/>
                <w:b/>
                <w:bCs/>
                <w:sz w:val="20"/>
                <w:szCs w:val="20"/>
                <w:lang w:eastAsia="ja-JP"/>
              </w:rPr>
              <w:t>1</w:t>
            </w:r>
          </w:p>
        </w:tc>
        <w:tc>
          <w:tcPr>
            <w:tcW w:w="3529" w:type="dxa"/>
            <w:tcBorders>
              <w:top w:val="single" w:sz="4" w:space="0" w:color="auto"/>
              <w:left w:val="nil"/>
              <w:bottom w:val="nil"/>
              <w:right w:val="single" w:sz="4" w:space="0" w:color="auto"/>
            </w:tcBorders>
            <w:shd w:val="clear" w:color="auto" w:fill="auto"/>
            <w:noWrap/>
            <w:vAlign w:val="bottom"/>
          </w:tcPr>
          <w:p w:rsidR="00106251" w:rsidRPr="00AA1DCA" w:rsidRDefault="00AC50FE" w:rsidP="00106251">
            <w:pPr>
              <w:spacing w:after="0" w:line="240" w:lineRule="auto"/>
              <w:rPr>
                <w:rFonts w:ascii="Book Antiqua" w:hAnsi="Book Antiqua" w:cs="Arial"/>
                <w:b/>
                <w:bCs/>
                <w:sz w:val="20"/>
                <w:szCs w:val="20"/>
              </w:rPr>
            </w:pPr>
            <w:r w:rsidRPr="00AA1DCA">
              <w:rPr>
                <w:rFonts w:ascii="Book Antiqua" w:hAnsi="Book Antiqua" w:cs="Arial"/>
                <w:b/>
                <w:bCs/>
                <w:sz w:val="20"/>
                <w:szCs w:val="20"/>
              </w:rPr>
              <w:t>BENIH PADI</w:t>
            </w:r>
          </w:p>
        </w:tc>
        <w:tc>
          <w:tcPr>
            <w:tcW w:w="1800" w:type="dxa"/>
            <w:tcBorders>
              <w:top w:val="single" w:sz="4" w:space="0" w:color="auto"/>
              <w:left w:val="single" w:sz="4" w:space="0" w:color="auto"/>
              <w:bottom w:val="nil"/>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sz w:val="20"/>
                <w:szCs w:val="20"/>
              </w:rPr>
            </w:pPr>
          </w:p>
        </w:tc>
        <w:tc>
          <w:tcPr>
            <w:tcW w:w="2140" w:type="dxa"/>
            <w:tcBorders>
              <w:top w:val="single" w:sz="4" w:space="0" w:color="auto"/>
              <w:left w:val="nil"/>
              <w:bottom w:val="nil"/>
              <w:right w:val="single" w:sz="4" w:space="0" w:color="auto"/>
            </w:tcBorders>
            <w:shd w:val="clear" w:color="auto" w:fill="auto"/>
            <w:noWrap/>
            <w:vAlign w:val="bottom"/>
          </w:tcPr>
          <w:p w:rsidR="00106251" w:rsidRPr="00AA1DCA" w:rsidRDefault="00106251" w:rsidP="00106251">
            <w:pPr>
              <w:spacing w:after="0" w:line="240" w:lineRule="auto"/>
              <w:rPr>
                <w:rFonts w:ascii="Book Antiqua" w:hAnsi="Book Antiqua" w:cs="Arial"/>
                <w:sz w:val="20"/>
                <w:szCs w:val="20"/>
              </w:rPr>
            </w:pPr>
          </w:p>
        </w:tc>
        <w:tc>
          <w:tcPr>
            <w:tcW w:w="1854" w:type="dxa"/>
            <w:tcBorders>
              <w:top w:val="single" w:sz="4" w:space="0" w:color="auto"/>
              <w:left w:val="nil"/>
              <w:bottom w:val="nil"/>
              <w:right w:val="double" w:sz="6" w:space="0" w:color="auto"/>
            </w:tcBorders>
            <w:shd w:val="clear" w:color="auto" w:fill="auto"/>
            <w:noWrap/>
            <w:vAlign w:val="bottom"/>
          </w:tcPr>
          <w:p w:rsidR="00106251" w:rsidRPr="00AA1DCA" w:rsidRDefault="00106251" w:rsidP="00106251">
            <w:pPr>
              <w:spacing w:after="0" w:line="240" w:lineRule="auto"/>
              <w:rPr>
                <w:rFonts w:ascii="Book Antiqua" w:hAnsi="Book Antiqua" w:cs="Arial"/>
                <w:sz w:val="20"/>
                <w:szCs w:val="20"/>
              </w:rPr>
            </w:pPr>
          </w:p>
        </w:tc>
      </w:tr>
      <w:tr w:rsidR="00106251" w:rsidRPr="00AA1DCA">
        <w:trPr>
          <w:trHeight w:val="195"/>
        </w:trPr>
        <w:tc>
          <w:tcPr>
            <w:tcW w:w="616" w:type="dxa"/>
            <w:tcBorders>
              <w:top w:val="nil"/>
              <w:left w:val="double" w:sz="6" w:space="0" w:color="auto"/>
              <w:bottom w:val="dotted" w:sz="4" w:space="0" w:color="auto"/>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b/>
                <w:bCs/>
                <w:sz w:val="20"/>
                <w:szCs w:val="20"/>
              </w:rPr>
            </w:pPr>
          </w:p>
        </w:tc>
        <w:tc>
          <w:tcPr>
            <w:tcW w:w="3529" w:type="dxa"/>
            <w:tcBorders>
              <w:top w:val="nil"/>
              <w:left w:val="nil"/>
              <w:bottom w:val="dotted" w:sz="4" w:space="0" w:color="auto"/>
              <w:right w:val="single" w:sz="4" w:space="0" w:color="auto"/>
            </w:tcBorders>
            <w:shd w:val="clear" w:color="auto" w:fill="auto"/>
            <w:noWrap/>
            <w:vAlign w:val="bottom"/>
          </w:tcPr>
          <w:p w:rsidR="00106251" w:rsidRPr="00AA1DCA" w:rsidRDefault="00106251" w:rsidP="00106251">
            <w:pPr>
              <w:spacing w:after="0" w:line="240" w:lineRule="auto"/>
              <w:rPr>
                <w:rFonts w:ascii="Book Antiqua" w:hAnsi="Book Antiqua" w:cs="Arial"/>
                <w:sz w:val="20"/>
                <w:szCs w:val="20"/>
              </w:rPr>
            </w:pPr>
          </w:p>
        </w:tc>
        <w:tc>
          <w:tcPr>
            <w:tcW w:w="1800" w:type="dxa"/>
            <w:tcBorders>
              <w:top w:val="nil"/>
              <w:left w:val="single" w:sz="4" w:space="0" w:color="auto"/>
              <w:bottom w:val="dotted" w:sz="4" w:space="0" w:color="auto"/>
              <w:right w:val="single" w:sz="4" w:space="0" w:color="auto"/>
            </w:tcBorders>
            <w:shd w:val="clear" w:color="auto" w:fill="auto"/>
            <w:noWrap/>
            <w:vAlign w:val="bottom"/>
          </w:tcPr>
          <w:p w:rsidR="00106251" w:rsidRPr="00AA1DCA" w:rsidRDefault="00106251" w:rsidP="00106251">
            <w:pPr>
              <w:spacing w:after="0" w:line="240" w:lineRule="auto"/>
              <w:jc w:val="center"/>
              <w:rPr>
                <w:rFonts w:ascii="Book Antiqua" w:hAnsi="Book Antiqua" w:cs="Arial"/>
                <w:sz w:val="20"/>
                <w:szCs w:val="20"/>
              </w:rPr>
            </w:pPr>
          </w:p>
        </w:tc>
        <w:tc>
          <w:tcPr>
            <w:tcW w:w="2140" w:type="dxa"/>
            <w:tcBorders>
              <w:top w:val="nil"/>
              <w:left w:val="nil"/>
              <w:bottom w:val="dotted" w:sz="4" w:space="0" w:color="auto"/>
              <w:right w:val="single" w:sz="4" w:space="0" w:color="auto"/>
            </w:tcBorders>
            <w:shd w:val="clear" w:color="auto" w:fill="auto"/>
            <w:noWrap/>
            <w:vAlign w:val="bottom"/>
          </w:tcPr>
          <w:p w:rsidR="00106251" w:rsidRPr="00AA1DCA" w:rsidRDefault="00106251" w:rsidP="00106251">
            <w:pPr>
              <w:spacing w:after="0" w:line="240" w:lineRule="auto"/>
              <w:rPr>
                <w:rFonts w:ascii="Book Antiqua" w:hAnsi="Book Antiqua" w:cs="Arial"/>
                <w:sz w:val="20"/>
                <w:szCs w:val="20"/>
              </w:rPr>
            </w:pPr>
          </w:p>
        </w:tc>
        <w:tc>
          <w:tcPr>
            <w:tcW w:w="1854" w:type="dxa"/>
            <w:tcBorders>
              <w:top w:val="nil"/>
              <w:left w:val="nil"/>
              <w:bottom w:val="dotted" w:sz="4" w:space="0" w:color="auto"/>
              <w:right w:val="double" w:sz="6" w:space="0" w:color="auto"/>
            </w:tcBorders>
            <w:shd w:val="clear" w:color="auto" w:fill="auto"/>
            <w:noWrap/>
            <w:vAlign w:val="bottom"/>
          </w:tcPr>
          <w:p w:rsidR="00106251" w:rsidRPr="00AA1DCA" w:rsidRDefault="00106251" w:rsidP="00106251">
            <w:pPr>
              <w:spacing w:after="0" w:line="240" w:lineRule="auto"/>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a</w:t>
            </w:r>
            <w:r w:rsidRPr="00AA1DCA">
              <w:rPr>
                <w:rFonts w:ascii="Book Antiqua" w:hAnsi="Book Antiqua" w:cs="Arial"/>
                <w:sz w:val="20"/>
                <w:szCs w:val="20"/>
              </w:rPr>
              <w:t>. BD (Benih Dasar)</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nil"/>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b</w:t>
            </w:r>
            <w:r w:rsidRPr="00AA1DCA">
              <w:rPr>
                <w:rFonts w:ascii="Book Antiqua" w:hAnsi="Book Antiqua" w:cs="Arial"/>
                <w:sz w:val="20"/>
                <w:szCs w:val="20"/>
              </w:rPr>
              <w:t>. BP (Benih Pokok)</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c</w:t>
            </w:r>
            <w:r w:rsidRPr="00AA1DCA">
              <w:rPr>
                <w:rFonts w:ascii="Book Antiqua" w:hAnsi="Book Antiqua" w:cs="Arial"/>
                <w:sz w:val="20"/>
                <w:szCs w:val="20"/>
              </w:rPr>
              <w:t>. BR (Benih Sebar)</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d</w:t>
            </w:r>
            <w:r w:rsidRPr="00AA1DCA">
              <w:rPr>
                <w:rFonts w:ascii="Book Antiqua" w:hAnsi="Book Antiqua" w:cs="Arial"/>
                <w:sz w:val="20"/>
                <w:szCs w:val="20"/>
              </w:rPr>
              <w:t>. Benih Bina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e.</w:t>
            </w:r>
            <w:r w:rsidRPr="00AA1DCA">
              <w:rPr>
                <w:rFonts w:ascii="Book Antiqua" w:hAnsi="Book Antiqua" w:cs="Arial"/>
                <w:sz w:val="20"/>
                <w:szCs w:val="20"/>
              </w:rPr>
              <w:t xml:space="preserve"> Konsumsi Eks Benih</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rPr>
                <w:rFonts w:ascii="Book Antiqua" w:hAnsi="Book Antiqua" w:cs="Arial"/>
                <w:sz w:val="20"/>
                <w:szCs w:val="20"/>
              </w:rPr>
            </w:pPr>
            <w:r>
              <w:rPr>
                <w:rFonts w:ascii="Book Antiqua" w:hAnsi="Book Antiqua" w:cs="Arial"/>
                <w:sz w:val="20"/>
                <w:szCs w:val="20"/>
              </w:rPr>
              <w:t>f</w:t>
            </w:r>
            <w:r w:rsidRPr="00AA1DCA">
              <w:rPr>
                <w:rFonts w:ascii="Book Antiqua" w:hAnsi="Book Antiqua" w:cs="Arial"/>
                <w:sz w:val="20"/>
                <w:szCs w:val="20"/>
              </w:rPr>
              <w:t>. Konsumsi</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24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b/>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lang w:eastAsia="ja-JP"/>
              </w:rPr>
            </w:pPr>
            <w:r w:rsidRPr="00AA1DCA">
              <w:rPr>
                <w:rFonts w:ascii="Book Antiqua" w:hAnsi="Book Antiqua" w:cs="Arial" w:hint="eastAsia"/>
                <w:sz w:val="20"/>
                <w:szCs w:val="20"/>
                <w:lang w:eastAsia="ja-JP"/>
              </w:rPr>
              <w:t>2</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r w:rsidRPr="00AA1DCA">
              <w:rPr>
                <w:rFonts w:ascii="Book Antiqua" w:hAnsi="Book Antiqua" w:cs="Arial"/>
                <w:sz w:val="20"/>
                <w:szCs w:val="20"/>
              </w:rPr>
              <w:t>BENIH PALAWIJA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r w:rsidRPr="00AA1DCA">
              <w:rPr>
                <w:rFonts w:ascii="Book Antiqua" w:hAnsi="Book Antiqua" w:cs="Arial"/>
                <w:sz w:val="20"/>
                <w:szCs w:val="20"/>
              </w:rPr>
              <w:t>2.1. Jagung Komposit</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0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E49E0">
            <w:pPr>
              <w:spacing w:after="0" w:line="240" w:lineRule="auto"/>
              <w:ind w:firstLine="361"/>
              <w:rPr>
                <w:rFonts w:ascii="Book Antiqua" w:hAnsi="Book Antiqua" w:cs="Arial"/>
                <w:sz w:val="20"/>
                <w:szCs w:val="20"/>
              </w:rPr>
            </w:pPr>
            <w:r>
              <w:rPr>
                <w:rFonts w:ascii="Book Antiqua" w:hAnsi="Book Antiqua" w:cs="Arial"/>
                <w:sz w:val="20"/>
                <w:szCs w:val="20"/>
              </w:rPr>
              <w:t>a</w:t>
            </w:r>
            <w:r w:rsidRPr="00AA1DCA">
              <w:rPr>
                <w:rFonts w:ascii="Book Antiqua" w:hAnsi="Book Antiqua" w:cs="Arial"/>
                <w:sz w:val="20"/>
                <w:szCs w:val="20"/>
              </w:rPr>
              <w:t xml:space="preserve">. BD (Benih Dasar)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E49E0">
            <w:pPr>
              <w:spacing w:after="0" w:line="240" w:lineRule="auto"/>
              <w:ind w:firstLine="361"/>
              <w:rPr>
                <w:rFonts w:ascii="Book Antiqua" w:hAnsi="Book Antiqua" w:cs="Arial"/>
                <w:sz w:val="20"/>
                <w:szCs w:val="20"/>
              </w:rPr>
            </w:pPr>
            <w:r>
              <w:rPr>
                <w:rFonts w:ascii="Book Antiqua" w:hAnsi="Book Antiqua" w:cs="Arial"/>
                <w:sz w:val="20"/>
                <w:szCs w:val="20"/>
              </w:rPr>
              <w:t>b</w:t>
            </w:r>
            <w:r w:rsidRPr="00AA1DCA">
              <w:rPr>
                <w:rFonts w:ascii="Book Antiqua" w:hAnsi="Book Antiqua" w:cs="Arial"/>
                <w:sz w:val="20"/>
                <w:szCs w:val="20"/>
              </w:rPr>
              <w:t xml:space="preserve">. BP (Benih Pokok)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E49E0">
            <w:pPr>
              <w:spacing w:after="0" w:line="240" w:lineRule="auto"/>
              <w:ind w:firstLine="361"/>
              <w:rPr>
                <w:rFonts w:ascii="Book Antiqua" w:hAnsi="Book Antiqua" w:cs="Arial"/>
                <w:sz w:val="20"/>
                <w:szCs w:val="20"/>
              </w:rPr>
            </w:pPr>
            <w:r>
              <w:rPr>
                <w:rFonts w:ascii="Book Antiqua" w:hAnsi="Book Antiqua" w:cs="Arial"/>
                <w:sz w:val="20"/>
                <w:szCs w:val="20"/>
              </w:rPr>
              <w:t>c</w:t>
            </w:r>
            <w:r w:rsidRPr="00AA1DCA">
              <w:rPr>
                <w:rFonts w:ascii="Book Antiqua" w:hAnsi="Book Antiqua" w:cs="Arial"/>
                <w:sz w:val="20"/>
                <w:szCs w:val="20"/>
              </w:rPr>
              <w:t xml:space="preserve">. BR (Benih Sebar)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E49E0">
            <w:pPr>
              <w:spacing w:after="0" w:line="240" w:lineRule="auto"/>
              <w:ind w:firstLine="361"/>
              <w:rPr>
                <w:rFonts w:ascii="Book Antiqua" w:hAnsi="Book Antiqua" w:cs="Arial"/>
                <w:sz w:val="20"/>
                <w:szCs w:val="20"/>
              </w:rPr>
            </w:pPr>
            <w:r>
              <w:rPr>
                <w:rFonts w:ascii="Book Antiqua" w:hAnsi="Book Antiqua" w:cs="Arial"/>
                <w:sz w:val="20"/>
                <w:szCs w:val="20"/>
              </w:rPr>
              <w:t>d</w:t>
            </w:r>
            <w:r w:rsidRPr="00AA1DCA">
              <w:rPr>
                <w:rFonts w:ascii="Book Antiqua" w:hAnsi="Book Antiqua" w:cs="Arial"/>
                <w:sz w:val="20"/>
                <w:szCs w:val="20"/>
              </w:rPr>
              <w:t xml:space="preserve">. Benih Bina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82200A" w:rsidRDefault="00922904" w:rsidP="006E49E0">
            <w:pPr>
              <w:spacing w:after="0" w:line="240" w:lineRule="auto"/>
              <w:ind w:firstLine="361"/>
              <w:rPr>
                <w:rFonts w:ascii="Book Antiqua" w:hAnsi="Book Antiqua" w:cs="Arial"/>
                <w:sz w:val="20"/>
                <w:szCs w:val="20"/>
                <w:lang w:val="nb-NO"/>
              </w:rPr>
            </w:pPr>
            <w:r>
              <w:rPr>
                <w:rFonts w:ascii="Book Antiqua" w:hAnsi="Book Antiqua" w:cs="Arial"/>
                <w:sz w:val="20"/>
                <w:szCs w:val="20"/>
                <w:lang w:val="nb-NO"/>
              </w:rPr>
              <w:t>e.</w:t>
            </w:r>
            <w:r w:rsidRPr="0082200A">
              <w:rPr>
                <w:rFonts w:ascii="Book Antiqua" w:hAnsi="Book Antiqua" w:cs="Arial"/>
                <w:sz w:val="20"/>
                <w:szCs w:val="20"/>
                <w:lang w:val="nb-NO"/>
              </w:rPr>
              <w:t xml:space="preserve"> Konsumsi Eks Benih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6E49E0">
            <w:pPr>
              <w:spacing w:after="0" w:line="240" w:lineRule="auto"/>
              <w:ind w:firstLine="361"/>
              <w:rPr>
                <w:rFonts w:ascii="Book Antiqua" w:hAnsi="Book Antiqua" w:cs="Arial"/>
                <w:bCs/>
                <w:sz w:val="20"/>
                <w:szCs w:val="20"/>
              </w:rPr>
            </w:pPr>
            <w:r>
              <w:rPr>
                <w:rFonts w:ascii="Book Antiqua" w:hAnsi="Book Antiqua" w:cs="Arial"/>
                <w:bCs/>
                <w:sz w:val="20"/>
                <w:szCs w:val="20"/>
              </w:rPr>
              <w:t>f</w:t>
            </w:r>
            <w:r w:rsidRPr="00AA1DCA">
              <w:rPr>
                <w:rFonts w:ascii="Book Antiqua" w:hAnsi="Book Antiqua" w:cs="Arial"/>
                <w:bCs/>
                <w:sz w:val="20"/>
                <w:szCs w:val="20"/>
              </w:rPr>
              <w:t xml:space="preserve">. Konsumsi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bCs/>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AC50FE">
            <w:pPr>
              <w:spacing w:after="0" w:line="240" w:lineRule="auto"/>
              <w:ind w:firstLine="361"/>
              <w:rPr>
                <w:rFonts w:ascii="Book Antiqua" w:hAnsi="Book Antiqua" w:cs="Arial"/>
                <w:bCs/>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5783F">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922904"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rPr>
                <w:rFonts w:ascii="Book Antiqua" w:hAnsi="Book Antiqua" w:cs="Arial"/>
                <w:sz w:val="20"/>
                <w:szCs w:val="20"/>
              </w:rPr>
            </w:pPr>
            <w:r w:rsidRPr="00AA1DCA">
              <w:rPr>
                <w:rFonts w:ascii="Book Antiqua" w:hAnsi="Book Antiqua" w:cs="Arial"/>
                <w:sz w:val="20"/>
                <w:szCs w:val="20"/>
              </w:rPr>
              <w:t>2.2. Kedelai.</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922904" w:rsidRPr="00AA1DCA" w:rsidRDefault="00922904"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firstLine="361"/>
              <w:rPr>
                <w:rFonts w:ascii="Book Antiqua" w:hAnsi="Book Antiqua" w:cs="Arial"/>
                <w:sz w:val="20"/>
                <w:szCs w:val="20"/>
              </w:rPr>
            </w:pPr>
            <w:r>
              <w:rPr>
                <w:rFonts w:ascii="Book Antiqua" w:hAnsi="Book Antiqua" w:cs="Arial"/>
                <w:sz w:val="20"/>
                <w:szCs w:val="20"/>
              </w:rPr>
              <w:t>a</w:t>
            </w:r>
            <w:r w:rsidRPr="00AA1DCA">
              <w:rPr>
                <w:rFonts w:ascii="Book Antiqua" w:hAnsi="Book Antiqua" w:cs="Arial"/>
                <w:sz w:val="20"/>
                <w:szCs w:val="20"/>
              </w:rPr>
              <w:t xml:space="preserve">. BD (Benih Dasar)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r w:rsidRPr="00AA1DCA">
              <w:rPr>
                <w:rFonts w:ascii="Book Antiqua" w:hAnsi="Book Antiqua" w:cs="Arial"/>
                <w:sz w:val="20"/>
                <w:szCs w:val="20"/>
              </w:rPr>
              <w:t> </w:t>
            </w:r>
          </w:p>
        </w:tc>
        <w:tc>
          <w:tcPr>
            <w:tcW w:w="2140" w:type="dxa"/>
            <w:tcBorders>
              <w:top w:val="dotted" w:sz="4" w:space="0" w:color="auto"/>
              <w:left w:val="nil"/>
              <w:bottom w:val="dotted" w:sz="4" w:space="0" w:color="auto"/>
              <w:right w:val="nil"/>
            </w:tcBorders>
            <w:shd w:val="clear" w:color="auto" w:fill="auto"/>
            <w:noWrap/>
            <w:vAlign w:val="bottom"/>
          </w:tcPr>
          <w:p w:rsidR="006E49E0" w:rsidRPr="0082200A" w:rsidRDefault="006E49E0" w:rsidP="00644521">
            <w:pPr>
              <w:spacing w:after="0" w:line="240" w:lineRule="auto"/>
              <w:jc w:val="center"/>
              <w:rPr>
                <w:rFonts w:ascii="Book Antiqua" w:hAnsi="Book Antiqua" w:cs="Arial"/>
                <w:sz w:val="18"/>
                <w:szCs w:val="18"/>
              </w:rPr>
            </w:pPr>
            <w:r w:rsidRPr="0082200A">
              <w:rPr>
                <w:rFonts w:ascii="Book Antiqua" w:hAnsi="Book Antiqua" w:cs="Arial"/>
                <w:sz w:val="18"/>
                <w:szCs w:val="18"/>
              </w:rPr>
              <w:t>80 % dari harga pasa</w:t>
            </w:r>
            <w:r>
              <w:rPr>
                <w:rFonts w:ascii="Book Antiqua" w:hAnsi="Book Antiqua" w:cs="Arial"/>
                <w:sz w:val="18"/>
                <w:szCs w:val="18"/>
              </w:rPr>
              <w:t>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firstLine="361"/>
              <w:rPr>
                <w:rFonts w:ascii="Book Antiqua" w:hAnsi="Book Antiqua" w:cs="Arial"/>
                <w:sz w:val="20"/>
                <w:szCs w:val="20"/>
              </w:rPr>
            </w:pPr>
            <w:r>
              <w:rPr>
                <w:rFonts w:ascii="Book Antiqua" w:hAnsi="Book Antiqua" w:cs="Arial"/>
                <w:sz w:val="20"/>
                <w:szCs w:val="20"/>
              </w:rPr>
              <w:t>b</w:t>
            </w:r>
            <w:r w:rsidRPr="00AA1DCA">
              <w:rPr>
                <w:rFonts w:ascii="Book Antiqua" w:hAnsi="Book Antiqua" w:cs="Arial"/>
                <w:sz w:val="20"/>
                <w:szCs w:val="20"/>
              </w:rPr>
              <w:t xml:space="preserve">. BP (Benih Pokok)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firstLine="361"/>
              <w:rPr>
                <w:rFonts w:ascii="Book Antiqua" w:hAnsi="Book Antiqua" w:cs="Arial"/>
                <w:sz w:val="20"/>
                <w:szCs w:val="20"/>
              </w:rPr>
            </w:pPr>
            <w:r>
              <w:rPr>
                <w:rFonts w:ascii="Book Antiqua" w:hAnsi="Book Antiqua" w:cs="Arial"/>
                <w:sz w:val="20"/>
                <w:szCs w:val="20"/>
              </w:rPr>
              <w:t>c</w:t>
            </w:r>
            <w:r w:rsidRPr="00AA1DCA">
              <w:rPr>
                <w:rFonts w:ascii="Book Antiqua" w:hAnsi="Book Antiqua" w:cs="Arial"/>
                <w:sz w:val="20"/>
                <w:szCs w:val="20"/>
              </w:rPr>
              <w:t xml:space="preserve">. BR (Benih Sebar)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firstLine="361"/>
              <w:rPr>
                <w:rFonts w:ascii="Book Antiqua" w:hAnsi="Book Antiqua" w:cs="Arial"/>
                <w:sz w:val="20"/>
                <w:szCs w:val="20"/>
              </w:rPr>
            </w:pPr>
            <w:r>
              <w:rPr>
                <w:rFonts w:ascii="Book Antiqua" w:hAnsi="Book Antiqua" w:cs="Arial"/>
                <w:sz w:val="20"/>
                <w:szCs w:val="20"/>
              </w:rPr>
              <w:t>d</w:t>
            </w:r>
            <w:r w:rsidRPr="00AA1DCA">
              <w:rPr>
                <w:rFonts w:ascii="Book Antiqua" w:hAnsi="Book Antiqua" w:cs="Arial"/>
                <w:sz w:val="20"/>
                <w:szCs w:val="20"/>
              </w:rPr>
              <w:t>. Benih Bina Wose</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82200A" w:rsidRDefault="006E49E0" w:rsidP="006E49E0">
            <w:pPr>
              <w:spacing w:after="0" w:line="240" w:lineRule="auto"/>
              <w:ind w:firstLine="361"/>
              <w:rPr>
                <w:rFonts w:ascii="Book Antiqua" w:hAnsi="Book Antiqua" w:cs="Arial"/>
                <w:sz w:val="20"/>
                <w:szCs w:val="20"/>
                <w:lang w:val="nb-NO"/>
              </w:rPr>
            </w:pPr>
            <w:r>
              <w:rPr>
                <w:rFonts w:ascii="Book Antiqua" w:hAnsi="Book Antiqua" w:cs="Arial"/>
                <w:sz w:val="20"/>
                <w:szCs w:val="20"/>
                <w:lang w:val="nb-NO"/>
              </w:rPr>
              <w:t>e.</w:t>
            </w:r>
            <w:r w:rsidRPr="0082200A">
              <w:rPr>
                <w:rFonts w:ascii="Book Antiqua" w:hAnsi="Book Antiqua" w:cs="Arial"/>
                <w:sz w:val="20"/>
                <w:szCs w:val="20"/>
                <w:lang w:val="nb-NO"/>
              </w:rPr>
              <w:t xml:space="preserve">  Konsumsi Eks Benih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firstLine="361"/>
              <w:rPr>
                <w:rFonts w:ascii="Book Antiqua" w:hAnsi="Book Antiqua" w:cs="Arial"/>
                <w:sz w:val="20"/>
                <w:szCs w:val="20"/>
              </w:rPr>
            </w:pPr>
            <w:r>
              <w:rPr>
                <w:rFonts w:ascii="Book Antiqua" w:hAnsi="Book Antiqua" w:cs="Arial"/>
                <w:sz w:val="20"/>
                <w:szCs w:val="20"/>
              </w:rPr>
              <w:t>f</w:t>
            </w:r>
            <w:r w:rsidRPr="00AA1DCA">
              <w:rPr>
                <w:rFonts w:ascii="Book Antiqua" w:hAnsi="Book Antiqua" w:cs="Arial"/>
                <w:sz w:val="20"/>
                <w:szCs w:val="20"/>
              </w:rPr>
              <w:t xml:space="preserve">. Konsumsi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firstLine="361"/>
              <w:rPr>
                <w:rFonts w:ascii="Book Antiqua" w:hAnsi="Book Antiqua" w:cs="Arial"/>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r w:rsidRPr="00AA1DCA">
              <w:rPr>
                <w:rFonts w:ascii="Book Antiqua" w:hAnsi="Book Antiqua" w:cs="Arial"/>
                <w:sz w:val="20"/>
                <w:szCs w:val="20"/>
              </w:rPr>
              <w:t>2.3. Kacang Hijau.</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Pr>
                <w:rFonts w:ascii="Book Antiqua" w:hAnsi="Book Antiqua" w:cs="Arial"/>
                <w:sz w:val="20"/>
                <w:szCs w:val="20"/>
              </w:rPr>
              <w:t>a</w:t>
            </w:r>
            <w:r w:rsidRPr="00AA1DCA">
              <w:rPr>
                <w:rFonts w:ascii="Book Antiqua" w:hAnsi="Book Antiqua" w:cs="Arial"/>
                <w:sz w:val="20"/>
                <w:szCs w:val="20"/>
              </w:rPr>
              <w:t xml:space="preserve">. BD (Benih Dasar)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Pr>
                <w:rFonts w:ascii="Book Antiqua" w:hAnsi="Book Antiqua" w:cs="Arial"/>
                <w:sz w:val="20"/>
                <w:szCs w:val="20"/>
              </w:rPr>
              <w:t>b</w:t>
            </w:r>
            <w:r w:rsidRPr="00AA1DCA">
              <w:rPr>
                <w:rFonts w:ascii="Book Antiqua" w:hAnsi="Book Antiqua" w:cs="Arial"/>
                <w:sz w:val="20"/>
                <w:szCs w:val="20"/>
              </w:rPr>
              <w:t xml:space="preserve">. BP (Benih Pokok)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Pr>
                <w:rFonts w:ascii="Book Antiqua" w:hAnsi="Book Antiqua" w:cs="Arial"/>
                <w:sz w:val="20"/>
                <w:szCs w:val="20"/>
              </w:rPr>
              <w:t>c</w:t>
            </w:r>
            <w:r w:rsidRPr="00AA1DCA">
              <w:rPr>
                <w:rFonts w:ascii="Book Antiqua" w:hAnsi="Book Antiqua" w:cs="Arial"/>
                <w:sz w:val="20"/>
                <w:szCs w:val="20"/>
              </w:rPr>
              <w:t xml:space="preserve">. BR (Benih Sebar)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Pr>
                <w:rFonts w:ascii="Book Antiqua" w:hAnsi="Book Antiqua" w:cs="Arial"/>
                <w:sz w:val="20"/>
                <w:szCs w:val="20"/>
              </w:rPr>
              <w:t>d</w:t>
            </w:r>
            <w:r w:rsidRPr="00AA1DCA">
              <w:rPr>
                <w:rFonts w:ascii="Book Antiqua" w:hAnsi="Book Antiqua" w:cs="Arial"/>
                <w:sz w:val="20"/>
                <w:szCs w:val="20"/>
              </w:rPr>
              <w:t xml:space="preserve">. Benih Bina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82200A" w:rsidRDefault="006E49E0" w:rsidP="006E49E0">
            <w:pPr>
              <w:spacing w:after="0" w:line="240" w:lineRule="auto"/>
              <w:ind w:left="361"/>
              <w:rPr>
                <w:rFonts w:ascii="Book Antiqua" w:hAnsi="Book Antiqua" w:cs="Arial"/>
                <w:sz w:val="20"/>
                <w:szCs w:val="20"/>
                <w:lang w:val="nb-NO"/>
              </w:rPr>
            </w:pPr>
            <w:r>
              <w:rPr>
                <w:rFonts w:ascii="Book Antiqua" w:hAnsi="Book Antiqua" w:cs="Arial"/>
                <w:sz w:val="20"/>
                <w:szCs w:val="20"/>
                <w:lang w:val="nb-NO"/>
              </w:rPr>
              <w:t>e</w:t>
            </w:r>
            <w:r w:rsidRPr="0082200A">
              <w:rPr>
                <w:rFonts w:ascii="Book Antiqua" w:hAnsi="Book Antiqua" w:cs="Arial"/>
                <w:sz w:val="20"/>
                <w:szCs w:val="20"/>
                <w:lang w:val="nb-NO"/>
              </w:rPr>
              <w:t xml:space="preserve">. Konsumsi Eks Benih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Pr>
                <w:rFonts w:ascii="Book Antiqua" w:hAnsi="Book Antiqua" w:cs="Arial"/>
                <w:sz w:val="20"/>
                <w:szCs w:val="20"/>
              </w:rPr>
              <w:t>f</w:t>
            </w:r>
            <w:r w:rsidRPr="00AA1DCA">
              <w:rPr>
                <w:rFonts w:ascii="Book Antiqua" w:hAnsi="Book Antiqua" w:cs="Arial"/>
                <w:sz w:val="20"/>
                <w:szCs w:val="20"/>
              </w:rPr>
              <w:t xml:space="preserve">. Konsumsi </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6E49E0" w:rsidRPr="00AA1DCA" w:rsidRDefault="006E49E0" w:rsidP="00106251">
            <w:pPr>
              <w:spacing w:after="0" w:line="240" w:lineRule="auto"/>
              <w:rPr>
                <w:rFonts w:ascii="Book Antiqua" w:hAnsi="Book Antiqua" w:cs="Arial"/>
                <w:sz w:val="20"/>
                <w:szCs w:val="20"/>
              </w:rPr>
            </w:pPr>
          </w:p>
        </w:tc>
        <w:tc>
          <w:tcPr>
            <w:tcW w:w="3529" w:type="dxa"/>
            <w:tcBorders>
              <w:top w:val="dotted" w:sz="4" w:space="0" w:color="auto"/>
              <w:left w:val="nil"/>
              <w:bottom w:val="double" w:sz="6"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p>
        </w:tc>
        <w:tc>
          <w:tcPr>
            <w:tcW w:w="1800" w:type="dxa"/>
            <w:tcBorders>
              <w:top w:val="dotted" w:sz="4" w:space="0" w:color="auto"/>
              <w:left w:val="single" w:sz="4" w:space="0" w:color="auto"/>
              <w:bottom w:val="double" w:sz="6" w:space="0" w:color="auto"/>
              <w:right w:val="single" w:sz="4"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2140" w:type="dxa"/>
            <w:tcBorders>
              <w:top w:val="dotted" w:sz="4" w:space="0" w:color="auto"/>
              <w:left w:val="nil"/>
              <w:bottom w:val="double" w:sz="6" w:space="0" w:color="auto"/>
              <w:right w:val="nil"/>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uble" w:sz="6" w:space="0" w:color="auto"/>
              <w:right w:val="double" w:sz="6" w:space="0" w:color="auto"/>
            </w:tcBorders>
            <w:shd w:val="clear" w:color="auto" w:fill="auto"/>
            <w:noWrap/>
            <w:vAlign w:val="bottom"/>
          </w:tcPr>
          <w:p w:rsidR="006E49E0" w:rsidRPr="00AA1DCA" w:rsidRDefault="006E49E0" w:rsidP="00106251">
            <w:pPr>
              <w:spacing w:after="0" w:line="240" w:lineRule="auto"/>
              <w:jc w:val="center"/>
              <w:rPr>
                <w:rFonts w:ascii="Book Antiqua" w:hAnsi="Book Antiqua" w:cs="Arial"/>
                <w:sz w:val="20"/>
                <w:szCs w:val="20"/>
              </w:rPr>
            </w:pPr>
          </w:p>
        </w:tc>
      </w:tr>
      <w:tr w:rsidR="006E49E0" w:rsidRPr="00AA1DCA">
        <w:trPr>
          <w:trHeight w:val="139"/>
        </w:trPr>
        <w:tc>
          <w:tcPr>
            <w:tcW w:w="616" w:type="dxa"/>
            <w:tcBorders>
              <w:top w:val="double" w:sz="6" w:space="0" w:color="auto"/>
              <w:left w:val="double" w:sz="6" w:space="0" w:color="auto"/>
              <w:bottom w:val="dotted" w:sz="4" w:space="0" w:color="auto"/>
              <w:right w:val="single" w:sz="4" w:space="0" w:color="auto"/>
            </w:tcBorders>
            <w:shd w:val="clear" w:color="auto" w:fill="A0A0A0"/>
            <w:noWrap/>
            <w:vAlign w:val="bottom"/>
          </w:tcPr>
          <w:p w:rsidR="006E49E0" w:rsidRPr="00AA1DCA" w:rsidRDefault="006E49E0" w:rsidP="00AC50FE">
            <w:pPr>
              <w:spacing w:after="0" w:line="240" w:lineRule="auto"/>
              <w:jc w:val="center"/>
              <w:rPr>
                <w:rFonts w:ascii="Book Antiqua" w:hAnsi="Book Antiqua" w:cs="Arial"/>
                <w:b/>
                <w:sz w:val="20"/>
                <w:szCs w:val="20"/>
              </w:rPr>
            </w:pPr>
            <w:r w:rsidRPr="00AA1DCA">
              <w:rPr>
                <w:rFonts w:ascii="Book Antiqua" w:hAnsi="Book Antiqua" w:cs="Arial"/>
                <w:b/>
                <w:sz w:val="20"/>
                <w:szCs w:val="20"/>
              </w:rPr>
              <w:lastRenderedPageBreak/>
              <w:t>1</w:t>
            </w:r>
          </w:p>
        </w:tc>
        <w:tc>
          <w:tcPr>
            <w:tcW w:w="3529" w:type="dxa"/>
            <w:tcBorders>
              <w:top w:val="double" w:sz="6" w:space="0" w:color="auto"/>
              <w:left w:val="nil"/>
              <w:bottom w:val="dotted" w:sz="4" w:space="0" w:color="auto"/>
              <w:right w:val="single" w:sz="4" w:space="0" w:color="auto"/>
            </w:tcBorders>
            <w:shd w:val="clear" w:color="auto" w:fill="A0A0A0"/>
            <w:noWrap/>
            <w:vAlign w:val="bottom"/>
          </w:tcPr>
          <w:p w:rsidR="006E49E0" w:rsidRPr="00AA1DCA" w:rsidRDefault="006E49E0" w:rsidP="00AC50FE">
            <w:pPr>
              <w:spacing w:after="0" w:line="240" w:lineRule="auto"/>
              <w:ind w:left="361"/>
              <w:jc w:val="center"/>
              <w:rPr>
                <w:rFonts w:ascii="Book Antiqua" w:hAnsi="Book Antiqua" w:cs="Arial"/>
                <w:b/>
                <w:sz w:val="20"/>
                <w:szCs w:val="20"/>
              </w:rPr>
            </w:pPr>
            <w:r w:rsidRPr="00AA1DCA">
              <w:rPr>
                <w:rFonts w:ascii="Book Antiqua" w:hAnsi="Book Antiqua" w:cs="Arial"/>
                <w:b/>
                <w:sz w:val="20"/>
                <w:szCs w:val="20"/>
              </w:rPr>
              <w:t>2</w:t>
            </w:r>
          </w:p>
        </w:tc>
        <w:tc>
          <w:tcPr>
            <w:tcW w:w="1800" w:type="dxa"/>
            <w:tcBorders>
              <w:top w:val="double" w:sz="6" w:space="0" w:color="auto"/>
              <w:left w:val="single" w:sz="4" w:space="0" w:color="auto"/>
              <w:bottom w:val="dotted" w:sz="4" w:space="0" w:color="auto"/>
              <w:right w:val="single" w:sz="4" w:space="0" w:color="auto"/>
            </w:tcBorders>
            <w:shd w:val="clear" w:color="auto" w:fill="A0A0A0"/>
            <w:noWrap/>
            <w:vAlign w:val="bottom"/>
          </w:tcPr>
          <w:p w:rsidR="006E49E0" w:rsidRPr="00AA1DCA" w:rsidRDefault="006E49E0" w:rsidP="00AC50FE">
            <w:pPr>
              <w:spacing w:after="0" w:line="240" w:lineRule="auto"/>
              <w:jc w:val="center"/>
              <w:rPr>
                <w:rFonts w:ascii="Book Antiqua" w:hAnsi="Book Antiqua" w:cs="Arial"/>
                <w:b/>
                <w:sz w:val="20"/>
                <w:szCs w:val="20"/>
              </w:rPr>
            </w:pPr>
            <w:r w:rsidRPr="00AA1DCA">
              <w:rPr>
                <w:rFonts w:ascii="Book Antiqua" w:hAnsi="Book Antiqua" w:cs="Arial"/>
                <w:b/>
                <w:sz w:val="20"/>
                <w:szCs w:val="20"/>
              </w:rPr>
              <w:t>3</w:t>
            </w:r>
          </w:p>
        </w:tc>
        <w:tc>
          <w:tcPr>
            <w:tcW w:w="2140" w:type="dxa"/>
            <w:tcBorders>
              <w:top w:val="double" w:sz="6" w:space="0" w:color="auto"/>
              <w:left w:val="nil"/>
              <w:bottom w:val="dotted" w:sz="4" w:space="0" w:color="auto"/>
              <w:right w:val="nil"/>
            </w:tcBorders>
            <w:shd w:val="clear" w:color="auto" w:fill="A0A0A0"/>
            <w:noWrap/>
            <w:vAlign w:val="bottom"/>
          </w:tcPr>
          <w:p w:rsidR="006E49E0" w:rsidRPr="00AA1DCA" w:rsidRDefault="006E49E0" w:rsidP="00AC50FE">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854" w:type="dxa"/>
            <w:tcBorders>
              <w:top w:val="double" w:sz="6" w:space="0" w:color="auto"/>
              <w:left w:val="single" w:sz="4" w:space="0" w:color="auto"/>
              <w:bottom w:val="dotted" w:sz="4" w:space="0" w:color="auto"/>
              <w:right w:val="double" w:sz="6" w:space="0" w:color="auto"/>
            </w:tcBorders>
            <w:shd w:val="clear" w:color="auto" w:fill="A0A0A0"/>
            <w:noWrap/>
            <w:vAlign w:val="bottom"/>
          </w:tcPr>
          <w:p w:rsidR="006E49E0" w:rsidRPr="00AA1DCA" w:rsidRDefault="006E49E0" w:rsidP="00AC50FE">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1"/>
              <w:rPr>
                <w:rFonts w:ascii="Book Antiqua" w:hAnsi="Book Antiqua" w:cs="Arial"/>
                <w:sz w:val="20"/>
                <w:szCs w:val="20"/>
              </w:rPr>
            </w:pPr>
            <w:r w:rsidRPr="00AA1DCA">
              <w:rPr>
                <w:rFonts w:ascii="Book Antiqua" w:hAnsi="Book Antiqua" w:cs="Arial"/>
                <w:sz w:val="20"/>
                <w:szCs w:val="20"/>
              </w:rPr>
              <w:t>2.4. Kacang Tanah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left="361"/>
              <w:rPr>
                <w:rFonts w:ascii="Book Antiqua" w:hAnsi="Book Antiqua" w:cs="Arial"/>
                <w:sz w:val="20"/>
                <w:szCs w:val="20"/>
              </w:rPr>
            </w:pPr>
            <w:r>
              <w:rPr>
                <w:rFonts w:ascii="Book Antiqua" w:hAnsi="Book Antiqua" w:cs="Arial"/>
                <w:sz w:val="20"/>
                <w:szCs w:val="20"/>
              </w:rPr>
              <w:t>a</w:t>
            </w:r>
            <w:r w:rsidRPr="00AA1DCA">
              <w:rPr>
                <w:rFonts w:ascii="Book Antiqua" w:hAnsi="Book Antiqua" w:cs="Arial"/>
                <w:sz w:val="20"/>
                <w:szCs w:val="20"/>
              </w:rPr>
              <w:t>. BD (Benih Dasar)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left="361"/>
              <w:rPr>
                <w:rFonts w:ascii="Book Antiqua" w:hAnsi="Book Antiqua" w:cs="Arial"/>
                <w:sz w:val="20"/>
                <w:szCs w:val="20"/>
              </w:rPr>
            </w:pPr>
            <w:r>
              <w:rPr>
                <w:rFonts w:ascii="Book Antiqua" w:hAnsi="Book Antiqua" w:cs="Arial"/>
                <w:sz w:val="20"/>
                <w:szCs w:val="20"/>
              </w:rPr>
              <w:t>b</w:t>
            </w:r>
            <w:r w:rsidRPr="00AA1DCA">
              <w:rPr>
                <w:rFonts w:ascii="Book Antiqua" w:hAnsi="Book Antiqua" w:cs="Arial"/>
                <w:sz w:val="20"/>
                <w:szCs w:val="20"/>
              </w:rPr>
              <w:t>. BP (Benih Pokok)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left="361"/>
              <w:rPr>
                <w:rFonts w:ascii="Book Antiqua" w:hAnsi="Book Antiqua" w:cs="Arial"/>
                <w:sz w:val="20"/>
                <w:szCs w:val="20"/>
              </w:rPr>
            </w:pPr>
            <w:r>
              <w:rPr>
                <w:rFonts w:ascii="Book Antiqua" w:hAnsi="Book Antiqua" w:cs="Arial"/>
                <w:sz w:val="20"/>
                <w:szCs w:val="20"/>
              </w:rPr>
              <w:t>c</w:t>
            </w:r>
            <w:r w:rsidRPr="00AA1DCA">
              <w:rPr>
                <w:rFonts w:ascii="Book Antiqua" w:hAnsi="Book Antiqua" w:cs="Arial"/>
                <w:sz w:val="20"/>
                <w:szCs w:val="20"/>
              </w:rPr>
              <w:t>. BR (Benih Sebar)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left="361"/>
              <w:rPr>
                <w:rFonts w:ascii="Book Antiqua" w:hAnsi="Book Antiqua" w:cs="Arial"/>
                <w:sz w:val="20"/>
                <w:szCs w:val="20"/>
              </w:rPr>
            </w:pPr>
            <w:r>
              <w:rPr>
                <w:rFonts w:ascii="Book Antiqua" w:hAnsi="Book Antiqua" w:cs="Arial"/>
                <w:sz w:val="20"/>
                <w:szCs w:val="20"/>
              </w:rPr>
              <w:t>d</w:t>
            </w:r>
            <w:r w:rsidRPr="00AA1DCA">
              <w:rPr>
                <w:rFonts w:ascii="Book Antiqua" w:hAnsi="Book Antiqua" w:cs="Arial"/>
                <w:sz w:val="20"/>
                <w:szCs w:val="20"/>
              </w:rPr>
              <w:t>. Benih Bina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82200A" w:rsidRDefault="006E49E0" w:rsidP="00644521">
            <w:pPr>
              <w:spacing w:after="0" w:line="240" w:lineRule="auto"/>
              <w:ind w:left="557" w:hanging="196"/>
              <w:rPr>
                <w:rFonts w:ascii="Book Antiqua" w:hAnsi="Book Antiqua" w:cs="Arial"/>
                <w:sz w:val="20"/>
                <w:szCs w:val="20"/>
                <w:lang w:val="sv-SE"/>
              </w:rPr>
            </w:pPr>
            <w:r>
              <w:rPr>
                <w:rFonts w:ascii="Book Antiqua" w:hAnsi="Book Antiqua" w:cs="Arial"/>
                <w:sz w:val="20"/>
                <w:szCs w:val="20"/>
                <w:lang w:val="sv-SE"/>
              </w:rPr>
              <w:t>e</w:t>
            </w:r>
            <w:r w:rsidRPr="0082200A">
              <w:rPr>
                <w:rFonts w:ascii="Book Antiqua" w:hAnsi="Book Antiqua" w:cs="Arial"/>
                <w:sz w:val="20"/>
                <w:szCs w:val="20"/>
                <w:lang w:val="sv-SE"/>
              </w:rPr>
              <w:t xml:space="preserve"> Konsumsi Eks Benih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ind w:left="557" w:hanging="196"/>
              <w:rPr>
                <w:rFonts w:ascii="Book Antiqua" w:hAnsi="Book Antiqua" w:cs="Arial"/>
                <w:sz w:val="20"/>
                <w:szCs w:val="20"/>
              </w:rPr>
            </w:pPr>
            <w:r>
              <w:rPr>
                <w:rFonts w:ascii="Book Antiqua" w:hAnsi="Book Antiqua" w:cs="Arial"/>
                <w:sz w:val="20"/>
                <w:szCs w:val="20"/>
                <w:lang w:eastAsia="ja-JP"/>
              </w:rPr>
              <w:t>f</w:t>
            </w:r>
            <w:r w:rsidRPr="00AA1DCA">
              <w:rPr>
                <w:rFonts w:ascii="Book Antiqua" w:hAnsi="Book Antiqua" w:cs="Arial"/>
                <w:sz w:val="20"/>
                <w:szCs w:val="20"/>
              </w:rPr>
              <w:t>. Konsumsi Glondong</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Per kilogram</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644521">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15783F">
            <w:pPr>
              <w:spacing w:after="0" w:line="240" w:lineRule="auto"/>
              <w:ind w:left="557" w:hanging="196"/>
              <w:rPr>
                <w:rFonts w:ascii="Book Antiqua" w:hAnsi="Book Antiqua" w:cs="Arial"/>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lang w:eastAsia="ja-JP"/>
              </w:rPr>
            </w:pPr>
            <w:r w:rsidRPr="00AA1DCA">
              <w:rPr>
                <w:rFonts w:ascii="Book Antiqua" w:hAnsi="Book Antiqua" w:cs="Arial" w:hint="eastAsia"/>
                <w:sz w:val="20"/>
                <w:szCs w:val="20"/>
                <w:lang w:eastAsia="ja-JP"/>
              </w:rPr>
              <w:t>3</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ind w:left="-152"/>
              <w:rPr>
                <w:rFonts w:ascii="Book Antiqua" w:hAnsi="Book Antiqua" w:cs="Arial"/>
                <w:sz w:val="20"/>
                <w:szCs w:val="20"/>
              </w:rPr>
            </w:pPr>
            <w:r w:rsidRPr="00AA1DCA">
              <w:rPr>
                <w:rFonts w:ascii="Book Antiqua" w:hAnsi="Book Antiqua" w:cs="Arial" w:hint="eastAsia"/>
                <w:sz w:val="20"/>
                <w:szCs w:val="20"/>
                <w:lang w:eastAsia="ja-JP"/>
              </w:rPr>
              <w:t xml:space="preserve">  </w:t>
            </w:r>
            <w:r w:rsidRPr="00AA1DCA">
              <w:rPr>
                <w:rFonts w:ascii="Book Antiqua" w:hAnsi="Book Antiqua" w:cs="Arial"/>
                <w:sz w:val="20"/>
                <w:szCs w:val="20"/>
              </w:rPr>
              <w:t>BENIH HORTIKULTURA.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ind w:left="-10"/>
              <w:rPr>
                <w:rFonts w:ascii="Book Antiqua" w:hAnsi="Book Antiqua" w:cs="Arial"/>
                <w:sz w:val="20"/>
                <w:szCs w:val="20"/>
              </w:rPr>
            </w:pPr>
            <w:r w:rsidRPr="00AA1DCA">
              <w:rPr>
                <w:rFonts w:ascii="Book Antiqua" w:hAnsi="Book Antiqua" w:cs="Arial"/>
                <w:sz w:val="20"/>
                <w:szCs w:val="20"/>
              </w:rPr>
              <w:t>Benih Buah - Buahan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 xml:space="preserve">  a. Mangga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1. Okulasi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lang w:eastAsia="ja-JP"/>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2. Okulasi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6E49E0">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3. </w:t>
            </w:r>
            <w:r>
              <w:rPr>
                <w:rFonts w:ascii="Book Antiqua" w:hAnsi="Book Antiqua" w:cs="Arial"/>
                <w:sz w:val="20"/>
                <w:szCs w:val="20"/>
              </w:rPr>
              <w:t>seedling</w:t>
            </w:r>
            <w:r w:rsidRPr="00AA1DCA">
              <w:rPr>
                <w:rFonts w:ascii="Book Antiqua" w:hAnsi="Book Antiqua" w:cs="Arial"/>
                <w:sz w:val="20"/>
                <w:szCs w:val="20"/>
              </w:rPr>
              <w:t xml:space="preserve">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4. </w:t>
            </w:r>
            <w:r>
              <w:rPr>
                <w:rFonts w:ascii="Book Antiqua" w:hAnsi="Book Antiqua" w:cs="Arial"/>
                <w:sz w:val="20"/>
                <w:szCs w:val="20"/>
              </w:rPr>
              <w:t>seedling</w:t>
            </w:r>
            <w:r w:rsidRPr="00AA1DCA">
              <w:rPr>
                <w:rFonts w:ascii="Book Antiqua" w:hAnsi="Book Antiqua" w:cs="Arial"/>
                <w:sz w:val="20"/>
                <w:szCs w:val="20"/>
              </w:rPr>
              <w:t xml:space="preserve">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b. Durian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1. Okulasi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2. Okulasi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3. </w:t>
            </w:r>
            <w:r>
              <w:rPr>
                <w:rFonts w:ascii="Book Antiqua" w:hAnsi="Book Antiqua" w:cs="Arial"/>
                <w:sz w:val="20"/>
                <w:szCs w:val="20"/>
              </w:rPr>
              <w:t>seedling</w:t>
            </w:r>
            <w:r w:rsidRPr="00AA1DCA">
              <w:rPr>
                <w:rFonts w:ascii="Book Antiqua" w:hAnsi="Book Antiqua" w:cs="Arial"/>
                <w:sz w:val="20"/>
                <w:szCs w:val="20"/>
              </w:rPr>
              <w:t xml:space="preserve">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4. </w:t>
            </w:r>
            <w:r>
              <w:rPr>
                <w:rFonts w:ascii="Book Antiqua" w:hAnsi="Book Antiqua" w:cs="Arial"/>
                <w:sz w:val="20"/>
                <w:szCs w:val="20"/>
              </w:rPr>
              <w:t>seedling</w:t>
            </w:r>
            <w:r w:rsidRPr="00AA1DCA">
              <w:rPr>
                <w:rFonts w:ascii="Book Antiqua" w:hAnsi="Book Antiqua" w:cs="Arial"/>
                <w:sz w:val="20"/>
                <w:szCs w:val="20"/>
              </w:rPr>
              <w:t xml:space="preserve">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c.  Pepaya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1. </w:t>
            </w:r>
            <w:r>
              <w:rPr>
                <w:rFonts w:ascii="Book Antiqua" w:hAnsi="Book Antiqua" w:cs="Arial"/>
                <w:sz w:val="20"/>
                <w:szCs w:val="20"/>
              </w:rPr>
              <w:t>seedling</w:t>
            </w:r>
            <w:r w:rsidRPr="00AA1DCA">
              <w:rPr>
                <w:rFonts w:ascii="Book Antiqua" w:hAnsi="Book Antiqua" w:cs="Arial"/>
                <w:sz w:val="20"/>
                <w:szCs w:val="20"/>
              </w:rPr>
              <w:t xml:space="preserve">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2. </w:t>
            </w:r>
            <w:r>
              <w:rPr>
                <w:rFonts w:ascii="Book Antiqua" w:hAnsi="Book Antiqua" w:cs="Arial"/>
                <w:sz w:val="20"/>
                <w:szCs w:val="20"/>
              </w:rPr>
              <w:t>seedling</w:t>
            </w:r>
            <w:r w:rsidRPr="00AA1DCA">
              <w:rPr>
                <w:rFonts w:ascii="Book Antiqua" w:hAnsi="Book Antiqua" w:cs="Arial"/>
                <w:sz w:val="20"/>
                <w:szCs w:val="20"/>
              </w:rPr>
              <w:t xml:space="preserve">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d. Jambu</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1. Okulasi/Sambung Pucuk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2. </w:t>
            </w:r>
            <w:r>
              <w:rPr>
                <w:rFonts w:ascii="Book Antiqua" w:hAnsi="Book Antiqua" w:cs="Arial"/>
                <w:sz w:val="20"/>
                <w:szCs w:val="20"/>
              </w:rPr>
              <w:t>seedling</w:t>
            </w:r>
            <w:r w:rsidRPr="00AA1DCA">
              <w:rPr>
                <w:rFonts w:ascii="Book Antiqua" w:hAnsi="Book Antiqua" w:cs="Arial"/>
                <w:sz w:val="20"/>
                <w:szCs w:val="20"/>
              </w:rPr>
              <w:t xml:space="preserve">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3. </w:t>
            </w:r>
            <w:r>
              <w:rPr>
                <w:rFonts w:ascii="Book Antiqua" w:hAnsi="Book Antiqua" w:cs="Arial"/>
                <w:sz w:val="20"/>
                <w:szCs w:val="20"/>
              </w:rPr>
              <w:t>seedling</w:t>
            </w:r>
            <w:r w:rsidRPr="00AA1DCA">
              <w:rPr>
                <w:rFonts w:ascii="Book Antiqua" w:hAnsi="Book Antiqua" w:cs="Arial"/>
                <w:sz w:val="20"/>
                <w:szCs w:val="20"/>
              </w:rPr>
              <w:t xml:space="preserve">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e. Manggis</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15783F">
            <w:pPr>
              <w:spacing w:after="0" w:line="240" w:lineRule="auto"/>
              <w:ind w:left="557" w:hanging="196"/>
              <w:rPr>
                <w:rFonts w:ascii="Book Antiqua" w:hAnsi="Book Antiqua" w:cs="Arial"/>
                <w:sz w:val="20"/>
                <w:szCs w:val="20"/>
              </w:rPr>
            </w:pPr>
            <w:r w:rsidRPr="00AA1DCA">
              <w:rPr>
                <w:rFonts w:ascii="Book Antiqua" w:hAnsi="Book Antiqua" w:cs="Arial"/>
                <w:sz w:val="20"/>
                <w:szCs w:val="20"/>
              </w:rPr>
              <w:t>1. Okulasi/Sambung Pucuk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f. Melinjo</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15783F">
            <w:pPr>
              <w:spacing w:after="0" w:line="240" w:lineRule="auto"/>
              <w:ind w:left="557" w:hanging="196"/>
              <w:rPr>
                <w:rFonts w:ascii="Book Antiqua" w:hAnsi="Book Antiqua" w:cs="Arial"/>
                <w:sz w:val="20"/>
                <w:szCs w:val="20"/>
              </w:rPr>
            </w:pPr>
            <w:r w:rsidRPr="00AA1DCA">
              <w:rPr>
                <w:rFonts w:ascii="Book Antiqua" w:hAnsi="Book Antiqua" w:cs="Arial"/>
                <w:sz w:val="20"/>
                <w:szCs w:val="20"/>
              </w:rPr>
              <w:t xml:space="preserve">1. Okulasi/Sambung Pucuk </w:t>
            </w:r>
            <w:r w:rsidRPr="00AA1DCA">
              <w:rPr>
                <w:rFonts w:ascii="Book Antiqua" w:hAnsi="Book Antiqua" w:cs="Arial" w:hint="eastAsia"/>
                <w:sz w:val="20"/>
                <w:szCs w:val="20"/>
                <w:lang w:eastAsia="ja-JP"/>
              </w:rPr>
              <w:t xml:space="preserve"> </w:t>
            </w:r>
            <w:r w:rsidRPr="00AA1DCA">
              <w:rPr>
                <w:rFonts w:ascii="Book Antiqua" w:hAnsi="Book Antiqua" w:cs="Arial"/>
                <w:sz w:val="20"/>
                <w:szCs w:val="20"/>
              </w:rPr>
              <w:t>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2. </w:t>
            </w:r>
            <w:r>
              <w:rPr>
                <w:rFonts w:ascii="Book Antiqua" w:hAnsi="Book Antiqua" w:cs="Arial"/>
                <w:sz w:val="20"/>
                <w:szCs w:val="20"/>
              </w:rPr>
              <w:t>seedling</w:t>
            </w:r>
            <w:r w:rsidRPr="00AA1DCA">
              <w:rPr>
                <w:rFonts w:ascii="Book Antiqua" w:hAnsi="Book Antiqua" w:cs="Arial"/>
                <w:sz w:val="20"/>
                <w:szCs w:val="20"/>
              </w:rPr>
              <w:t xml:space="preserve">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 xml:space="preserve">3. </w:t>
            </w:r>
            <w:r>
              <w:rPr>
                <w:rFonts w:ascii="Book Antiqua" w:hAnsi="Book Antiqua" w:cs="Arial"/>
                <w:sz w:val="20"/>
                <w:szCs w:val="20"/>
              </w:rPr>
              <w:t>seedling</w:t>
            </w:r>
            <w:r w:rsidRPr="00AA1DCA">
              <w:rPr>
                <w:rFonts w:ascii="Book Antiqua" w:hAnsi="Book Antiqua" w:cs="Arial"/>
                <w:sz w:val="20"/>
                <w:szCs w:val="20"/>
              </w:rPr>
              <w:t xml:space="preserve"> Cabutan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g. Rambutan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1. Okulasi Keranjangan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F13EBB">
            <w:pPr>
              <w:spacing w:after="0" w:line="240" w:lineRule="auto"/>
              <w:rPr>
                <w:rFonts w:ascii="Book Antiqua" w:hAnsi="Book Antiqua" w:cs="Arial"/>
                <w:sz w:val="20"/>
                <w:szCs w:val="20"/>
              </w:rPr>
            </w:pPr>
            <w:r w:rsidRPr="00AA1DCA">
              <w:rPr>
                <w:rFonts w:ascii="Book Antiqua" w:hAnsi="Book Antiqua" w:cs="Arial"/>
                <w:sz w:val="20"/>
                <w:szCs w:val="20"/>
              </w:rPr>
              <w:t>h. Mata Tempel</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1. Rambutan</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lang w:eastAsia="ja-JP"/>
              </w:rPr>
            </w:pPr>
            <w:r w:rsidRPr="00AA1DCA">
              <w:rPr>
                <w:rFonts w:ascii="Book Antiqua" w:hAnsi="Book Antiqua" w:cs="Arial" w:hint="eastAsia"/>
                <w:sz w:val="20"/>
                <w:szCs w:val="20"/>
                <w:lang w:eastAsia="ja-JP"/>
              </w:rPr>
              <w:t>P</w:t>
            </w:r>
            <w:r w:rsidRPr="00AA1DCA">
              <w:rPr>
                <w:rFonts w:ascii="Book Antiqua" w:hAnsi="Book Antiqua" w:cs="Arial"/>
                <w:sz w:val="20"/>
                <w:szCs w:val="20"/>
                <w:lang w:eastAsia="ja-JP"/>
              </w:rPr>
              <w:t>e</w:t>
            </w:r>
            <w:r w:rsidRPr="00AA1DCA">
              <w:rPr>
                <w:rFonts w:ascii="Book Antiqua" w:hAnsi="Book Antiqua" w:cs="Arial" w:hint="eastAsia"/>
                <w:sz w:val="20"/>
                <w:szCs w:val="20"/>
                <w:lang w:eastAsia="ja-JP"/>
              </w:rPr>
              <w:t>r mata tempel</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2. Mangga</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w:t>
            </w:r>
            <w:r w:rsidRPr="00AA1DCA">
              <w:rPr>
                <w:rFonts w:ascii="Book Antiqua" w:hAnsi="Book Antiqua" w:cs="Arial"/>
                <w:sz w:val="20"/>
                <w:szCs w:val="20"/>
                <w:lang w:eastAsia="ja-JP"/>
              </w:rPr>
              <w:t>e</w:t>
            </w:r>
            <w:r w:rsidRPr="00AA1DCA">
              <w:rPr>
                <w:rFonts w:ascii="Book Antiqua" w:hAnsi="Book Antiqua" w:cs="Arial" w:hint="eastAsia"/>
                <w:sz w:val="20"/>
                <w:szCs w:val="20"/>
                <w:lang w:eastAsia="ja-JP"/>
              </w:rPr>
              <w:t>r mata tempel</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3. Jeruk</w:t>
            </w:r>
          </w:p>
        </w:tc>
        <w:tc>
          <w:tcPr>
            <w:tcW w:w="1800" w:type="dxa"/>
            <w:tcBorders>
              <w:top w:val="dotted" w:sz="4" w:space="0" w:color="auto"/>
              <w:left w:val="single" w:sz="4" w:space="0" w:color="auto"/>
              <w:bottom w:val="dotted" w:sz="4"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w:t>
            </w:r>
            <w:r w:rsidRPr="00AA1DCA">
              <w:rPr>
                <w:rFonts w:ascii="Book Antiqua" w:hAnsi="Book Antiqua" w:cs="Arial"/>
                <w:sz w:val="20"/>
                <w:szCs w:val="20"/>
                <w:lang w:eastAsia="ja-JP"/>
              </w:rPr>
              <w:t>e</w:t>
            </w:r>
            <w:r w:rsidRPr="00AA1DCA">
              <w:rPr>
                <w:rFonts w:ascii="Book Antiqua" w:hAnsi="Book Antiqua" w:cs="Arial" w:hint="eastAsia"/>
                <w:sz w:val="20"/>
                <w:szCs w:val="20"/>
                <w:lang w:eastAsia="ja-JP"/>
              </w:rPr>
              <w:t>r mata tempel</w:t>
            </w:r>
          </w:p>
        </w:tc>
        <w:tc>
          <w:tcPr>
            <w:tcW w:w="2140" w:type="dxa"/>
            <w:tcBorders>
              <w:top w:val="dotted" w:sz="4" w:space="0" w:color="auto"/>
              <w:left w:val="nil"/>
              <w:bottom w:val="dotted" w:sz="4"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tted" w:sz="4"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r w:rsidR="006E49E0" w:rsidRPr="00AA1DCA">
        <w:trPr>
          <w:trHeight w:val="330"/>
        </w:trPr>
        <w:tc>
          <w:tcPr>
            <w:tcW w:w="6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6E49E0" w:rsidRPr="00AA1DCA" w:rsidRDefault="006E49E0" w:rsidP="00AC50FE">
            <w:pPr>
              <w:spacing w:after="0" w:line="240" w:lineRule="auto"/>
              <w:rPr>
                <w:rFonts w:ascii="Book Antiqua" w:hAnsi="Book Antiqua" w:cs="Arial"/>
                <w:sz w:val="20"/>
                <w:szCs w:val="20"/>
              </w:rPr>
            </w:pPr>
          </w:p>
        </w:tc>
        <w:tc>
          <w:tcPr>
            <w:tcW w:w="3529" w:type="dxa"/>
            <w:tcBorders>
              <w:top w:val="dotted" w:sz="4" w:space="0" w:color="auto"/>
              <w:left w:val="nil"/>
              <w:bottom w:val="double" w:sz="6" w:space="0" w:color="auto"/>
              <w:right w:val="single" w:sz="4" w:space="0" w:color="auto"/>
            </w:tcBorders>
            <w:shd w:val="clear" w:color="auto" w:fill="auto"/>
            <w:noWrap/>
            <w:vAlign w:val="bottom"/>
          </w:tcPr>
          <w:p w:rsidR="006E49E0" w:rsidRPr="00AA1DCA" w:rsidRDefault="006E49E0" w:rsidP="00AC50FE">
            <w:pPr>
              <w:spacing w:after="0" w:line="240" w:lineRule="auto"/>
              <w:ind w:left="361"/>
              <w:rPr>
                <w:rFonts w:ascii="Book Antiqua" w:hAnsi="Book Antiqua" w:cs="Arial"/>
                <w:sz w:val="20"/>
                <w:szCs w:val="20"/>
              </w:rPr>
            </w:pPr>
            <w:r w:rsidRPr="00AA1DCA">
              <w:rPr>
                <w:rFonts w:ascii="Book Antiqua" w:hAnsi="Book Antiqua" w:cs="Arial"/>
                <w:sz w:val="20"/>
                <w:szCs w:val="20"/>
              </w:rPr>
              <w:t>4. Durian</w:t>
            </w:r>
          </w:p>
        </w:tc>
        <w:tc>
          <w:tcPr>
            <w:tcW w:w="1800" w:type="dxa"/>
            <w:tcBorders>
              <w:top w:val="dotted" w:sz="4" w:space="0" w:color="auto"/>
              <w:left w:val="single" w:sz="4" w:space="0" w:color="auto"/>
              <w:bottom w:val="double" w:sz="6" w:space="0" w:color="auto"/>
              <w:right w:val="single" w:sz="4"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sidRPr="00AA1DCA">
              <w:rPr>
                <w:rFonts w:ascii="Book Antiqua" w:hAnsi="Book Antiqua" w:cs="Arial" w:hint="eastAsia"/>
                <w:sz w:val="20"/>
                <w:szCs w:val="20"/>
                <w:lang w:eastAsia="ja-JP"/>
              </w:rPr>
              <w:t>P</w:t>
            </w:r>
            <w:r w:rsidRPr="00AA1DCA">
              <w:rPr>
                <w:rFonts w:ascii="Book Antiqua" w:hAnsi="Book Antiqua" w:cs="Arial"/>
                <w:sz w:val="20"/>
                <w:szCs w:val="20"/>
                <w:lang w:eastAsia="ja-JP"/>
              </w:rPr>
              <w:t>e</w:t>
            </w:r>
            <w:r w:rsidRPr="00AA1DCA">
              <w:rPr>
                <w:rFonts w:ascii="Book Antiqua" w:hAnsi="Book Antiqua" w:cs="Arial" w:hint="eastAsia"/>
                <w:sz w:val="20"/>
                <w:szCs w:val="20"/>
                <w:lang w:eastAsia="ja-JP"/>
              </w:rPr>
              <w:t>r mata tempel</w:t>
            </w:r>
          </w:p>
        </w:tc>
        <w:tc>
          <w:tcPr>
            <w:tcW w:w="2140" w:type="dxa"/>
            <w:tcBorders>
              <w:top w:val="dotted" w:sz="4" w:space="0" w:color="auto"/>
              <w:left w:val="nil"/>
              <w:bottom w:val="double" w:sz="6" w:space="0" w:color="auto"/>
              <w:right w:val="nil"/>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r>
              <w:rPr>
                <w:rFonts w:ascii="Book Antiqua" w:hAnsi="Book Antiqua" w:cs="Arial"/>
                <w:sz w:val="20"/>
                <w:szCs w:val="20"/>
              </w:rPr>
              <w:t>80 % dari harga pasar</w:t>
            </w:r>
          </w:p>
        </w:tc>
        <w:tc>
          <w:tcPr>
            <w:tcW w:w="1854" w:type="dxa"/>
            <w:tcBorders>
              <w:top w:val="dotted" w:sz="4" w:space="0" w:color="auto"/>
              <w:left w:val="single" w:sz="4" w:space="0" w:color="auto"/>
              <w:bottom w:val="double" w:sz="6" w:space="0" w:color="auto"/>
              <w:right w:val="double" w:sz="6" w:space="0" w:color="auto"/>
            </w:tcBorders>
            <w:shd w:val="clear" w:color="auto" w:fill="auto"/>
            <w:noWrap/>
            <w:vAlign w:val="bottom"/>
          </w:tcPr>
          <w:p w:rsidR="006E49E0" w:rsidRPr="00AA1DCA" w:rsidRDefault="006E49E0" w:rsidP="00AC50FE">
            <w:pPr>
              <w:spacing w:after="0" w:line="240" w:lineRule="auto"/>
              <w:jc w:val="center"/>
              <w:rPr>
                <w:rFonts w:ascii="Book Antiqua" w:hAnsi="Book Antiqua" w:cs="Arial"/>
                <w:sz w:val="20"/>
                <w:szCs w:val="20"/>
              </w:rPr>
            </w:pPr>
          </w:p>
        </w:tc>
      </w:tr>
    </w:tbl>
    <w:p w:rsidR="00106251" w:rsidRDefault="00106251" w:rsidP="00106251">
      <w:pPr>
        <w:tabs>
          <w:tab w:val="left" w:pos="360"/>
        </w:tabs>
        <w:spacing w:after="0" w:line="240" w:lineRule="auto"/>
        <w:rPr>
          <w:rFonts w:ascii="Book Antiqua" w:hAnsi="Book Antiqua" w:cs="Arial"/>
          <w:b/>
          <w:bCs/>
          <w:lang w:val="it-IT"/>
        </w:rPr>
      </w:pPr>
    </w:p>
    <w:p w:rsidR="00106251" w:rsidRDefault="00106251" w:rsidP="00106251">
      <w:pPr>
        <w:tabs>
          <w:tab w:val="left" w:pos="360"/>
        </w:tabs>
        <w:spacing w:after="0" w:line="240" w:lineRule="auto"/>
        <w:rPr>
          <w:rFonts w:ascii="Book Antiqua" w:hAnsi="Book Antiqua" w:cs="Arial"/>
          <w:b/>
          <w:bCs/>
          <w:lang w:val="it-IT" w:eastAsia="ja-JP"/>
        </w:rPr>
      </w:pPr>
    </w:p>
    <w:p w:rsidR="0015783F" w:rsidRDefault="0015783F" w:rsidP="00106251">
      <w:pPr>
        <w:tabs>
          <w:tab w:val="left" w:pos="360"/>
        </w:tabs>
        <w:spacing w:after="0" w:line="240" w:lineRule="auto"/>
        <w:rPr>
          <w:rFonts w:ascii="Book Antiqua" w:hAnsi="Book Antiqua" w:cs="Arial"/>
          <w:b/>
          <w:bCs/>
          <w:lang w:val="it-IT" w:eastAsia="ja-JP"/>
        </w:rPr>
      </w:pPr>
    </w:p>
    <w:tbl>
      <w:tblPr>
        <w:tblW w:w="9948" w:type="dxa"/>
        <w:tblInd w:w="103" w:type="dxa"/>
        <w:tblLook w:val="0000"/>
      </w:tblPr>
      <w:tblGrid>
        <w:gridCol w:w="616"/>
        <w:gridCol w:w="3529"/>
        <w:gridCol w:w="1842"/>
        <w:gridCol w:w="2118"/>
        <w:gridCol w:w="1843"/>
      </w:tblGrid>
      <w:tr w:rsidR="00F13EBB" w:rsidRPr="00AA1DCA">
        <w:trPr>
          <w:trHeight w:val="139"/>
        </w:trPr>
        <w:tc>
          <w:tcPr>
            <w:tcW w:w="616" w:type="dxa"/>
            <w:tcBorders>
              <w:top w:val="double" w:sz="6" w:space="0" w:color="auto"/>
              <w:left w:val="double" w:sz="6" w:space="0" w:color="auto"/>
              <w:bottom w:val="dotted" w:sz="4" w:space="0" w:color="auto"/>
              <w:right w:val="single" w:sz="4" w:space="0" w:color="auto"/>
            </w:tcBorders>
            <w:shd w:val="clear" w:color="auto" w:fill="A0A0A0"/>
            <w:noWrap/>
            <w:vAlign w:val="bottom"/>
          </w:tcPr>
          <w:p w:rsidR="00F13EBB" w:rsidRPr="00AA1DCA" w:rsidRDefault="00F13EBB" w:rsidP="00AA1DCA">
            <w:pPr>
              <w:spacing w:after="0" w:line="240" w:lineRule="auto"/>
              <w:jc w:val="center"/>
              <w:rPr>
                <w:rFonts w:ascii="Book Antiqua" w:hAnsi="Book Antiqua" w:cs="Arial"/>
                <w:b/>
                <w:sz w:val="20"/>
                <w:szCs w:val="20"/>
              </w:rPr>
            </w:pPr>
            <w:r w:rsidRPr="00AA1DCA">
              <w:rPr>
                <w:rFonts w:ascii="Book Antiqua" w:hAnsi="Book Antiqua" w:cs="Arial"/>
                <w:b/>
                <w:sz w:val="20"/>
                <w:szCs w:val="20"/>
              </w:rPr>
              <w:lastRenderedPageBreak/>
              <w:t>1</w:t>
            </w:r>
          </w:p>
        </w:tc>
        <w:tc>
          <w:tcPr>
            <w:tcW w:w="3529" w:type="dxa"/>
            <w:tcBorders>
              <w:top w:val="double" w:sz="6" w:space="0" w:color="auto"/>
              <w:left w:val="nil"/>
              <w:bottom w:val="dotted" w:sz="4" w:space="0" w:color="auto"/>
              <w:right w:val="single" w:sz="4" w:space="0" w:color="auto"/>
            </w:tcBorders>
            <w:shd w:val="clear" w:color="auto" w:fill="A0A0A0"/>
            <w:noWrap/>
            <w:vAlign w:val="bottom"/>
          </w:tcPr>
          <w:p w:rsidR="00F13EBB" w:rsidRPr="00AA1DCA" w:rsidRDefault="00F13EBB" w:rsidP="00AA1DCA">
            <w:pPr>
              <w:spacing w:after="0" w:line="240" w:lineRule="auto"/>
              <w:ind w:left="361"/>
              <w:jc w:val="center"/>
              <w:rPr>
                <w:rFonts w:ascii="Book Antiqua" w:hAnsi="Book Antiqua" w:cs="Arial"/>
                <w:b/>
                <w:sz w:val="20"/>
                <w:szCs w:val="20"/>
              </w:rPr>
            </w:pPr>
            <w:r w:rsidRPr="00AA1DCA">
              <w:rPr>
                <w:rFonts w:ascii="Book Antiqua" w:hAnsi="Book Antiqua" w:cs="Arial"/>
                <w:b/>
                <w:sz w:val="20"/>
                <w:szCs w:val="20"/>
              </w:rPr>
              <w:t>2</w:t>
            </w:r>
          </w:p>
        </w:tc>
        <w:tc>
          <w:tcPr>
            <w:tcW w:w="1842" w:type="dxa"/>
            <w:tcBorders>
              <w:top w:val="double" w:sz="6" w:space="0" w:color="auto"/>
              <w:left w:val="single" w:sz="4" w:space="0" w:color="auto"/>
              <w:bottom w:val="dotted" w:sz="4" w:space="0" w:color="auto"/>
              <w:right w:val="single" w:sz="4" w:space="0" w:color="auto"/>
            </w:tcBorders>
            <w:shd w:val="clear" w:color="auto" w:fill="A0A0A0"/>
            <w:noWrap/>
            <w:vAlign w:val="bottom"/>
          </w:tcPr>
          <w:p w:rsidR="00F13EBB" w:rsidRPr="00AA1DCA" w:rsidRDefault="00F13EBB" w:rsidP="00AA1DCA">
            <w:pPr>
              <w:spacing w:after="0" w:line="240" w:lineRule="auto"/>
              <w:jc w:val="center"/>
              <w:rPr>
                <w:rFonts w:ascii="Book Antiqua" w:hAnsi="Book Antiqua" w:cs="Arial"/>
                <w:b/>
                <w:sz w:val="20"/>
                <w:szCs w:val="20"/>
              </w:rPr>
            </w:pPr>
            <w:r w:rsidRPr="00AA1DCA">
              <w:rPr>
                <w:rFonts w:ascii="Book Antiqua" w:hAnsi="Book Antiqua" w:cs="Arial"/>
                <w:b/>
                <w:sz w:val="20"/>
                <w:szCs w:val="20"/>
              </w:rPr>
              <w:t>3</w:t>
            </w:r>
          </w:p>
        </w:tc>
        <w:tc>
          <w:tcPr>
            <w:tcW w:w="2118" w:type="dxa"/>
            <w:tcBorders>
              <w:top w:val="double" w:sz="6" w:space="0" w:color="auto"/>
              <w:left w:val="nil"/>
              <w:bottom w:val="dotted" w:sz="4" w:space="0" w:color="auto"/>
              <w:right w:val="nil"/>
            </w:tcBorders>
            <w:shd w:val="clear" w:color="auto" w:fill="A0A0A0"/>
            <w:noWrap/>
            <w:vAlign w:val="bottom"/>
          </w:tcPr>
          <w:p w:rsidR="00F13EBB" w:rsidRPr="00AA1DCA" w:rsidRDefault="00F13EBB" w:rsidP="00AA1DCA">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843" w:type="dxa"/>
            <w:tcBorders>
              <w:top w:val="double" w:sz="6" w:space="0" w:color="auto"/>
              <w:left w:val="single" w:sz="4" w:space="0" w:color="auto"/>
              <w:bottom w:val="dotted" w:sz="4" w:space="0" w:color="auto"/>
              <w:right w:val="double" w:sz="6" w:space="0" w:color="auto"/>
            </w:tcBorders>
            <w:shd w:val="clear" w:color="auto" w:fill="A0A0A0"/>
            <w:noWrap/>
            <w:vAlign w:val="bottom"/>
          </w:tcPr>
          <w:p w:rsidR="00F13EBB" w:rsidRPr="00AA1DCA" w:rsidRDefault="00F13EBB" w:rsidP="00AA1DCA">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lang w:eastAsia="ja-JP"/>
              </w:rPr>
            </w:pPr>
            <w:r w:rsidRPr="00AA1DCA">
              <w:rPr>
                <w:rFonts w:ascii="Book Antiqua" w:hAnsi="Book Antiqua" w:cs="Arial" w:hint="eastAsia"/>
                <w:sz w:val="20"/>
                <w:szCs w:val="20"/>
                <w:lang w:eastAsia="ja-JP"/>
              </w:rPr>
              <w:t>4</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ind w:left="1"/>
              <w:rPr>
                <w:rFonts w:ascii="Book Antiqua" w:hAnsi="Book Antiqua" w:cs="Arial"/>
                <w:sz w:val="20"/>
                <w:szCs w:val="20"/>
              </w:rPr>
            </w:pPr>
            <w:r w:rsidRPr="00AA1DCA">
              <w:rPr>
                <w:rFonts w:ascii="Book Antiqua" w:hAnsi="Book Antiqua" w:cs="Arial"/>
                <w:sz w:val="20"/>
                <w:szCs w:val="20"/>
              </w:rPr>
              <w:t>BENIH SAYURAN</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26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center"/>
          </w:tcPr>
          <w:p w:rsidR="00F13EBB" w:rsidRPr="00AA1DCA" w:rsidRDefault="00F13EBB" w:rsidP="0015783F">
            <w:pPr>
              <w:spacing w:after="0" w:line="240" w:lineRule="auto"/>
              <w:jc w:val="center"/>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center"/>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a. Bawang Putih</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3EBB" w:rsidRPr="00AA1DCA" w:rsidRDefault="0015783F" w:rsidP="0015783F">
            <w:pPr>
              <w:jc w:val="center"/>
              <w:rPr>
                <w:rFonts w:ascii="Book Antiqua" w:hAnsi="Book Antiqua" w:cs="Arial"/>
                <w:sz w:val="18"/>
                <w:szCs w:val="18"/>
                <w:lang w:eastAsia="ja-JP"/>
              </w:rPr>
            </w:pPr>
            <w:r w:rsidRPr="00AA1DCA">
              <w:rPr>
                <w:rFonts w:ascii="Book Antiqua" w:hAnsi="Book Antiqua" w:cs="Arial"/>
                <w:sz w:val="18"/>
                <w:szCs w:val="18"/>
              </w:rPr>
              <w:t>Per Kilogram Umbi</w:t>
            </w:r>
          </w:p>
        </w:tc>
        <w:tc>
          <w:tcPr>
            <w:tcW w:w="2118" w:type="dxa"/>
            <w:tcBorders>
              <w:top w:val="dotted" w:sz="4" w:space="0" w:color="auto"/>
              <w:left w:val="nil"/>
              <w:bottom w:val="dotted" w:sz="4" w:space="0" w:color="auto"/>
              <w:right w:val="nil"/>
            </w:tcBorders>
            <w:shd w:val="clear" w:color="auto" w:fill="auto"/>
            <w:noWrap/>
            <w:vAlign w:val="center"/>
          </w:tcPr>
          <w:p w:rsidR="00F13EBB" w:rsidRPr="00AA1DCA" w:rsidRDefault="0082200A" w:rsidP="0082200A">
            <w:pPr>
              <w:spacing w:after="0" w:line="240" w:lineRule="auto"/>
              <w:jc w:val="both"/>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center"/>
          </w:tcPr>
          <w:p w:rsidR="00F13EBB" w:rsidRPr="00AA1DCA" w:rsidRDefault="00F13EBB" w:rsidP="0015783F">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b. Bawang Merah</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15783F"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 Umbi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c. Kentang</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15783F"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 Umbi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d. Tomat</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lang w:eastAsia="ja-JP"/>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e. Cabai</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f. Kobis</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g. Kacang Panjang</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h. Kecipir</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15783F" w:rsidP="0015783F">
            <w:pPr>
              <w:spacing w:after="0" w:line="240" w:lineRule="auto"/>
              <w:rPr>
                <w:rFonts w:ascii="Book Antiqua" w:hAnsi="Book Antiqua" w:cs="Arial"/>
                <w:sz w:val="20"/>
                <w:szCs w:val="20"/>
              </w:rPr>
            </w:pPr>
            <w:r w:rsidRPr="00AA1DCA">
              <w:rPr>
                <w:rFonts w:ascii="Book Antiqua" w:hAnsi="Book Antiqua" w:cs="Arial" w:hint="eastAsia"/>
                <w:sz w:val="20"/>
                <w:szCs w:val="20"/>
                <w:lang w:eastAsia="ja-JP"/>
              </w:rPr>
              <w:t xml:space="preserve"> </w:t>
            </w:r>
            <w:r w:rsidR="00F13EBB" w:rsidRPr="00AA1DCA">
              <w:rPr>
                <w:rFonts w:ascii="Book Antiqua" w:hAnsi="Book Antiqua" w:cs="Arial" w:hint="eastAsia"/>
                <w:sz w:val="20"/>
                <w:szCs w:val="20"/>
                <w:lang w:eastAsia="ja-JP"/>
              </w:rPr>
              <w:t>i.</w:t>
            </w:r>
            <w:r w:rsidR="00F13EBB" w:rsidRPr="00AA1DCA">
              <w:rPr>
                <w:rFonts w:ascii="Book Antiqua" w:hAnsi="Book Antiqua" w:cs="Arial"/>
                <w:sz w:val="20"/>
                <w:szCs w:val="20"/>
              </w:rPr>
              <w:t xml:space="preserve"> Buncis</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j.Kangkung Darat Sutra</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18"/>
                <w:szCs w:val="18"/>
              </w:rPr>
              <w:t>Per Kilogram</w:t>
            </w:r>
            <w:r w:rsidRPr="00AA1DCA">
              <w:rPr>
                <w:rFonts w:ascii="Book Antiqua" w:hAnsi="Book Antiqua" w:cs="Arial" w:hint="eastAsia"/>
                <w:sz w:val="18"/>
                <w:szCs w:val="18"/>
                <w:lang w:eastAsia="ja-JP"/>
              </w:rPr>
              <w:t xml:space="preserve"> Biji</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lang w:eastAsia="ja-JP"/>
              </w:rPr>
            </w:pPr>
            <w:r w:rsidRPr="00AA1DCA">
              <w:rPr>
                <w:rFonts w:ascii="Book Antiqua" w:hAnsi="Book Antiqua" w:cs="Arial" w:hint="eastAsia"/>
                <w:sz w:val="20"/>
                <w:szCs w:val="20"/>
                <w:lang w:eastAsia="ja-JP"/>
              </w:rPr>
              <w:t>5</w:t>
            </w: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ind w:left="-10"/>
              <w:rPr>
                <w:rFonts w:ascii="Book Antiqua" w:hAnsi="Book Antiqua" w:cs="Arial"/>
                <w:sz w:val="20"/>
                <w:szCs w:val="20"/>
              </w:rPr>
            </w:pPr>
            <w:r w:rsidRPr="00AA1DCA">
              <w:rPr>
                <w:rFonts w:ascii="Book Antiqua" w:hAnsi="Book Antiqua" w:cs="Arial"/>
                <w:sz w:val="20"/>
                <w:szCs w:val="20"/>
              </w:rPr>
              <w:t>BENIH TANAMAN HIAS</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rPr>
                <w:rFonts w:ascii="Book Antiqua" w:hAnsi="Book Antiqua" w:cs="Arial"/>
                <w:sz w:val="20"/>
                <w:szCs w:val="20"/>
              </w:rPr>
            </w:pPr>
            <w:r w:rsidRPr="00AA1DCA">
              <w:rPr>
                <w:rFonts w:ascii="Book Antiqua" w:hAnsi="Book Antiqua" w:cs="Arial"/>
                <w:sz w:val="20"/>
                <w:szCs w:val="20"/>
              </w:rPr>
              <w:t xml:space="preserve"> Anggrek Kultur Jaringan</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ind w:left="132"/>
              <w:rPr>
                <w:rFonts w:ascii="Book Antiqua" w:hAnsi="Book Antiqua" w:cs="Arial"/>
                <w:sz w:val="20"/>
                <w:szCs w:val="20"/>
              </w:rPr>
            </w:pPr>
            <w:r w:rsidRPr="00AA1DCA">
              <w:rPr>
                <w:rFonts w:ascii="Book Antiqua" w:hAnsi="Book Antiqua" w:cs="Arial"/>
                <w:sz w:val="20"/>
                <w:szCs w:val="20"/>
              </w:rPr>
              <w:t>1. Tanaman Kecil</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batang/pot</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ind w:left="132"/>
              <w:rPr>
                <w:rFonts w:ascii="Book Antiqua" w:hAnsi="Book Antiqua" w:cs="Arial"/>
                <w:sz w:val="20"/>
                <w:szCs w:val="20"/>
              </w:rPr>
            </w:pPr>
            <w:r w:rsidRPr="00AA1DCA">
              <w:rPr>
                <w:rFonts w:ascii="Book Antiqua" w:hAnsi="Book Antiqua" w:cs="Arial"/>
                <w:sz w:val="20"/>
                <w:szCs w:val="20"/>
              </w:rPr>
              <w:t>2. Tanaman Sedang</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batang/pot</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ind w:left="132"/>
              <w:rPr>
                <w:rFonts w:ascii="Book Antiqua" w:hAnsi="Book Antiqua" w:cs="Arial"/>
                <w:sz w:val="20"/>
                <w:szCs w:val="20"/>
              </w:rPr>
            </w:pPr>
            <w:r w:rsidRPr="00AA1DCA">
              <w:rPr>
                <w:rFonts w:ascii="Book Antiqua" w:hAnsi="Book Antiqua" w:cs="Arial"/>
                <w:sz w:val="20"/>
                <w:szCs w:val="20"/>
              </w:rPr>
              <w:t>3. Tanaman Besar</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batang/pot</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tted" w:sz="4" w:space="0" w:color="auto"/>
              <w:right w:val="single" w:sz="4" w:space="0" w:color="auto"/>
            </w:tcBorders>
            <w:shd w:val="clear" w:color="auto" w:fill="auto"/>
            <w:noWrap/>
            <w:vAlign w:val="bottom"/>
          </w:tcPr>
          <w:p w:rsidR="00F13EBB" w:rsidRPr="00AA1DCA" w:rsidRDefault="00F13EBB" w:rsidP="0015783F">
            <w:pPr>
              <w:spacing w:after="0" w:line="240" w:lineRule="auto"/>
              <w:ind w:left="132"/>
              <w:rPr>
                <w:rFonts w:ascii="Book Antiqua" w:hAnsi="Book Antiqua" w:cs="Arial"/>
                <w:sz w:val="20"/>
                <w:szCs w:val="20"/>
              </w:rPr>
            </w:pPr>
            <w:r w:rsidRPr="00AA1DCA">
              <w:rPr>
                <w:rFonts w:ascii="Book Antiqua" w:hAnsi="Book Antiqua" w:cs="Arial"/>
                <w:sz w:val="20"/>
                <w:szCs w:val="20"/>
              </w:rPr>
              <w:t>4. Tanaman Berbunga</w:t>
            </w:r>
          </w:p>
        </w:tc>
        <w:tc>
          <w:tcPr>
            <w:tcW w:w="1842" w:type="dxa"/>
            <w:tcBorders>
              <w:top w:val="dotted" w:sz="4" w:space="0" w:color="auto"/>
              <w:left w:val="single" w:sz="4" w:space="0" w:color="auto"/>
              <w:bottom w:val="dotted" w:sz="4" w:space="0" w:color="auto"/>
              <w:right w:val="single" w:sz="4" w:space="0" w:color="auto"/>
            </w:tcBorders>
            <w:shd w:val="clear" w:color="auto" w:fill="auto"/>
            <w:noWrap/>
            <w:vAlign w:val="bottom"/>
          </w:tcPr>
          <w:p w:rsidR="00F13EBB" w:rsidRPr="00AA1DCA" w:rsidRDefault="00785C3A" w:rsidP="00AA1DCA">
            <w:pPr>
              <w:spacing w:after="0" w:line="240" w:lineRule="auto"/>
              <w:jc w:val="center"/>
              <w:rPr>
                <w:rFonts w:ascii="Book Antiqua" w:hAnsi="Book Antiqua" w:cs="Arial"/>
                <w:sz w:val="20"/>
                <w:szCs w:val="20"/>
              </w:rPr>
            </w:pPr>
            <w:r w:rsidRPr="00AA1DCA">
              <w:rPr>
                <w:rFonts w:ascii="Book Antiqua" w:hAnsi="Book Antiqua" w:cs="Arial"/>
                <w:sz w:val="20"/>
                <w:szCs w:val="20"/>
                <w:lang w:eastAsia="ja-JP"/>
              </w:rPr>
              <w:t>P</w:t>
            </w:r>
            <w:r w:rsidRPr="00AA1DCA">
              <w:rPr>
                <w:rFonts w:ascii="Book Antiqua" w:hAnsi="Book Antiqua" w:cs="Arial" w:hint="eastAsia"/>
                <w:sz w:val="20"/>
                <w:szCs w:val="20"/>
                <w:lang w:eastAsia="ja-JP"/>
              </w:rPr>
              <w:t>er batang/pot</w:t>
            </w:r>
          </w:p>
        </w:tc>
        <w:tc>
          <w:tcPr>
            <w:tcW w:w="2118" w:type="dxa"/>
            <w:tcBorders>
              <w:top w:val="dotted" w:sz="4" w:space="0" w:color="auto"/>
              <w:left w:val="nil"/>
              <w:bottom w:val="dotted" w:sz="4" w:space="0" w:color="auto"/>
              <w:right w:val="nil"/>
            </w:tcBorders>
            <w:shd w:val="clear" w:color="auto" w:fill="auto"/>
            <w:noWrap/>
            <w:vAlign w:val="bottom"/>
          </w:tcPr>
          <w:p w:rsidR="00F13EBB" w:rsidRPr="00AA1DCA" w:rsidRDefault="0082200A" w:rsidP="00AA1DCA">
            <w:pPr>
              <w:spacing w:after="0" w:line="240" w:lineRule="auto"/>
              <w:jc w:val="center"/>
              <w:rPr>
                <w:rFonts w:ascii="Book Antiqua" w:hAnsi="Book Antiqua" w:cs="Arial"/>
                <w:sz w:val="20"/>
                <w:szCs w:val="20"/>
              </w:rPr>
            </w:pPr>
            <w:r>
              <w:rPr>
                <w:rFonts w:ascii="Book Antiqua" w:hAnsi="Book Antiqua" w:cs="Arial"/>
                <w:sz w:val="20"/>
                <w:szCs w:val="20"/>
              </w:rPr>
              <w:t>80% dari harga pasar</w:t>
            </w:r>
          </w:p>
        </w:tc>
        <w:tc>
          <w:tcPr>
            <w:tcW w:w="1843" w:type="dxa"/>
            <w:tcBorders>
              <w:top w:val="dotted" w:sz="4" w:space="0" w:color="auto"/>
              <w:left w:val="single" w:sz="4" w:space="0" w:color="auto"/>
              <w:bottom w:val="dotted" w:sz="4"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r w:rsidR="00F13EBB" w:rsidRPr="00AA1DCA">
        <w:trPr>
          <w:trHeight w:val="330"/>
        </w:trPr>
        <w:tc>
          <w:tcPr>
            <w:tcW w:w="6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F13EBB" w:rsidRPr="00AA1DCA" w:rsidRDefault="00F13EBB" w:rsidP="00AA1DCA">
            <w:pPr>
              <w:spacing w:after="0" w:line="240" w:lineRule="auto"/>
              <w:rPr>
                <w:rFonts w:ascii="Book Antiqua" w:hAnsi="Book Antiqua" w:cs="Arial"/>
                <w:sz w:val="20"/>
                <w:szCs w:val="20"/>
              </w:rPr>
            </w:pPr>
          </w:p>
        </w:tc>
        <w:tc>
          <w:tcPr>
            <w:tcW w:w="3529" w:type="dxa"/>
            <w:tcBorders>
              <w:top w:val="dotted" w:sz="4" w:space="0" w:color="auto"/>
              <w:left w:val="nil"/>
              <w:bottom w:val="double" w:sz="6" w:space="0" w:color="auto"/>
              <w:right w:val="single" w:sz="4" w:space="0" w:color="auto"/>
            </w:tcBorders>
            <w:shd w:val="clear" w:color="auto" w:fill="auto"/>
            <w:noWrap/>
            <w:vAlign w:val="bottom"/>
          </w:tcPr>
          <w:p w:rsidR="00F13EBB" w:rsidRPr="00AA1DCA" w:rsidRDefault="00F13EBB" w:rsidP="00AA1DCA">
            <w:pPr>
              <w:spacing w:after="0" w:line="240" w:lineRule="auto"/>
              <w:ind w:left="361"/>
              <w:rPr>
                <w:rFonts w:ascii="Book Antiqua" w:hAnsi="Book Antiqua" w:cs="Arial"/>
                <w:sz w:val="20"/>
                <w:szCs w:val="20"/>
              </w:rPr>
            </w:pPr>
          </w:p>
        </w:tc>
        <w:tc>
          <w:tcPr>
            <w:tcW w:w="1842" w:type="dxa"/>
            <w:tcBorders>
              <w:top w:val="dotted" w:sz="4" w:space="0" w:color="auto"/>
              <w:left w:val="single" w:sz="4" w:space="0" w:color="auto"/>
              <w:bottom w:val="double" w:sz="6" w:space="0" w:color="auto"/>
              <w:right w:val="single" w:sz="4"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2118" w:type="dxa"/>
            <w:tcBorders>
              <w:top w:val="dotted" w:sz="4" w:space="0" w:color="auto"/>
              <w:left w:val="nil"/>
              <w:bottom w:val="double" w:sz="6" w:space="0" w:color="auto"/>
              <w:right w:val="nil"/>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c>
          <w:tcPr>
            <w:tcW w:w="1843" w:type="dxa"/>
            <w:tcBorders>
              <w:top w:val="dotted" w:sz="4" w:space="0" w:color="auto"/>
              <w:left w:val="single" w:sz="4" w:space="0" w:color="auto"/>
              <w:bottom w:val="double" w:sz="6" w:space="0" w:color="auto"/>
              <w:right w:val="double" w:sz="6" w:space="0" w:color="auto"/>
            </w:tcBorders>
            <w:shd w:val="clear" w:color="auto" w:fill="auto"/>
            <w:noWrap/>
            <w:vAlign w:val="bottom"/>
          </w:tcPr>
          <w:p w:rsidR="00F13EBB" w:rsidRPr="00AA1DCA" w:rsidRDefault="00F13EBB" w:rsidP="00AA1DCA">
            <w:pPr>
              <w:spacing w:after="0" w:line="240" w:lineRule="auto"/>
              <w:jc w:val="center"/>
              <w:rPr>
                <w:rFonts w:ascii="Book Antiqua" w:hAnsi="Book Antiqua" w:cs="Arial"/>
                <w:sz w:val="20"/>
                <w:szCs w:val="20"/>
              </w:rPr>
            </w:pPr>
          </w:p>
        </w:tc>
      </w:tr>
    </w:tbl>
    <w:p w:rsidR="00F13EBB" w:rsidRDefault="00F13EBB" w:rsidP="00F13EBB">
      <w:pPr>
        <w:tabs>
          <w:tab w:val="left" w:pos="360"/>
        </w:tabs>
        <w:spacing w:after="0" w:line="240" w:lineRule="auto"/>
        <w:rPr>
          <w:rFonts w:ascii="Book Antiqua" w:hAnsi="Book Antiqua" w:cs="Arial"/>
          <w:b/>
          <w:bCs/>
          <w:lang w:val="it-IT"/>
        </w:rPr>
      </w:pPr>
    </w:p>
    <w:p w:rsidR="00106251" w:rsidRDefault="00106251"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15783F" w:rsidRDefault="0015783F" w:rsidP="00106251">
      <w:pPr>
        <w:tabs>
          <w:tab w:val="left" w:pos="360"/>
        </w:tabs>
        <w:spacing w:after="0" w:line="240" w:lineRule="auto"/>
        <w:rPr>
          <w:rFonts w:ascii="Book Antiqua" w:hAnsi="Book Antiqua" w:cs="Arial"/>
          <w:b/>
          <w:bCs/>
          <w:lang w:val="it-IT" w:eastAsia="ja-JP"/>
        </w:rPr>
      </w:pPr>
    </w:p>
    <w:p w:rsidR="00F13EBB" w:rsidRDefault="00F13EBB" w:rsidP="00106251">
      <w:pPr>
        <w:tabs>
          <w:tab w:val="left" w:pos="360"/>
        </w:tabs>
        <w:spacing w:after="0" w:line="240" w:lineRule="auto"/>
        <w:rPr>
          <w:rFonts w:ascii="Book Antiqua" w:hAnsi="Book Antiqua" w:cs="Arial"/>
          <w:b/>
          <w:bCs/>
          <w:lang w:val="it-IT" w:eastAsia="ja-JP"/>
        </w:rPr>
      </w:pPr>
    </w:p>
    <w:p w:rsidR="00483096" w:rsidRDefault="00106251" w:rsidP="00106251">
      <w:pPr>
        <w:tabs>
          <w:tab w:val="left" w:pos="540"/>
        </w:tabs>
        <w:spacing w:after="0" w:line="240" w:lineRule="auto"/>
        <w:rPr>
          <w:rFonts w:ascii="Book Antiqua" w:hAnsi="Book Antiqua" w:cs="Arial"/>
          <w:b/>
          <w:bCs/>
          <w:lang w:val="it-IT"/>
        </w:rPr>
      </w:pPr>
      <w:r>
        <w:rPr>
          <w:rFonts w:ascii="Book Antiqua" w:hAnsi="Book Antiqua" w:cs="Arial"/>
          <w:b/>
          <w:bCs/>
          <w:lang w:val="it-IT"/>
        </w:rPr>
        <w:lastRenderedPageBreak/>
        <w:tab/>
        <w:t>2  Bidang Perternakan</w:t>
      </w:r>
    </w:p>
    <w:p w:rsidR="00106251" w:rsidRPr="00BC4D56" w:rsidRDefault="00106251" w:rsidP="00106251">
      <w:pPr>
        <w:tabs>
          <w:tab w:val="left" w:pos="540"/>
        </w:tabs>
        <w:spacing w:after="0" w:line="240" w:lineRule="auto"/>
        <w:rPr>
          <w:rFonts w:ascii="Book Antiqua" w:hAnsi="Book Antiqua" w:cs="Arial"/>
          <w:b/>
          <w:bCs/>
          <w:lang w:val="it-IT"/>
        </w:rPr>
      </w:pPr>
    </w:p>
    <w:tbl>
      <w:tblPr>
        <w:tblW w:w="9617" w:type="dxa"/>
        <w:tblInd w:w="103" w:type="dxa"/>
        <w:tblLook w:val="0000"/>
      </w:tblPr>
      <w:tblGrid>
        <w:gridCol w:w="616"/>
        <w:gridCol w:w="3500"/>
        <w:gridCol w:w="1283"/>
        <w:gridCol w:w="2215"/>
        <w:gridCol w:w="2003"/>
      </w:tblGrid>
      <w:tr w:rsidR="00483096" w:rsidRPr="00AA1DCA">
        <w:trPr>
          <w:trHeight w:val="315"/>
        </w:trPr>
        <w:tc>
          <w:tcPr>
            <w:tcW w:w="616" w:type="dxa"/>
            <w:tcBorders>
              <w:top w:val="double" w:sz="6"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NO</w:t>
            </w:r>
          </w:p>
        </w:tc>
        <w:tc>
          <w:tcPr>
            <w:tcW w:w="3500" w:type="dxa"/>
            <w:tcBorders>
              <w:top w:val="double" w:sz="6"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JENIS PRODUKSI</w:t>
            </w:r>
          </w:p>
        </w:tc>
        <w:tc>
          <w:tcPr>
            <w:tcW w:w="1283" w:type="dxa"/>
            <w:tcBorders>
              <w:top w:val="double" w:sz="6" w:space="0" w:color="auto"/>
              <w:left w:val="single" w:sz="4"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rPr>
            </w:pPr>
            <w:r w:rsidRPr="00AA1DCA">
              <w:rPr>
                <w:rFonts w:ascii="Book Antiqua" w:hAnsi="Book Antiqua" w:cs="Arial"/>
                <w:b/>
              </w:rPr>
              <w:t>SATUAN</w:t>
            </w:r>
          </w:p>
        </w:tc>
        <w:tc>
          <w:tcPr>
            <w:tcW w:w="2215" w:type="dxa"/>
            <w:tcBorders>
              <w:top w:val="double" w:sz="6"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rPr>
            </w:pPr>
            <w:r w:rsidRPr="00AA1DCA">
              <w:rPr>
                <w:rFonts w:ascii="Book Antiqua" w:hAnsi="Book Antiqua" w:cs="Arial"/>
                <w:b/>
              </w:rPr>
              <w:t>TARIF</w:t>
            </w:r>
          </w:p>
        </w:tc>
        <w:tc>
          <w:tcPr>
            <w:tcW w:w="2003" w:type="dxa"/>
            <w:tcBorders>
              <w:top w:val="double" w:sz="6" w:space="0" w:color="auto"/>
              <w:left w:val="nil"/>
              <w:bottom w:val="nil"/>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rPr>
            </w:pPr>
            <w:r w:rsidRPr="00AA1DCA">
              <w:rPr>
                <w:rFonts w:ascii="Book Antiqua" w:hAnsi="Book Antiqua" w:cs="Arial"/>
                <w:b/>
              </w:rPr>
              <w:t>KETERANGAN</w:t>
            </w:r>
          </w:p>
        </w:tc>
      </w:tr>
      <w:tr w:rsidR="00483096" w:rsidRPr="00AA1DCA">
        <w:trPr>
          <w:trHeight w:val="315"/>
        </w:trPr>
        <w:tc>
          <w:tcPr>
            <w:tcW w:w="616" w:type="dxa"/>
            <w:tcBorders>
              <w:top w:val="nil"/>
              <w:left w:val="double" w:sz="6" w:space="0" w:color="auto"/>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3500" w:type="dxa"/>
            <w:tcBorders>
              <w:top w:val="single" w:sz="4" w:space="0" w:color="auto"/>
              <w:left w:val="nil"/>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2</w:t>
            </w:r>
          </w:p>
        </w:tc>
        <w:tc>
          <w:tcPr>
            <w:tcW w:w="1283" w:type="dxa"/>
            <w:tcBorders>
              <w:top w:val="single" w:sz="4" w:space="0" w:color="auto"/>
              <w:left w:val="single" w:sz="4" w:space="0" w:color="auto"/>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3</w:t>
            </w:r>
          </w:p>
        </w:tc>
        <w:tc>
          <w:tcPr>
            <w:tcW w:w="2215" w:type="dxa"/>
            <w:tcBorders>
              <w:top w:val="single" w:sz="4" w:space="0" w:color="auto"/>
              <w:left w:val="nil"/>
              <w:bottom w:val="nil"/>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2003" w:type="dxa"/>
            <w:tcBorders>
              <w:top w:val="single" w:sz="4" w:space="0" w:color="auto"/>
              <w:left w:val="nil"/>
              <w:bottom w:val="nil"/>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r>
      <w:tr w:rsidR="00483096" w:rsidRPr="00AA1DCA">
        <w:trPr>
          <w:trHeight w:val="315"/>
        </w:trPr>
        <w:tc>
          <w:tcPr>
            <w:tcW w:w="616" w:type="dxa"/>
            <w:tcBorders>
              <w:top w:val="nil"/>
              <w:left w:val="double" w:sz="6"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A.</w:t>
            </w:r>
          </w:p>
        </w:tc>
        <w:tc>
          <w:tcPr>
            <w:tcW w:w="3500"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PENJUALAN BIBIT TERNAK</w:t>
            </w:r>
            <w:r w:rsidRPr="00AA1DCA">
              <w:rPr>
                <w:rFonts w:ascii="Book Antiqua" w:hAnsi="Book Antiqua" w:cs="Arial"/>
                <w:sz w:val="20"/>
                <w:szCs w:val="20"/>
              </w:rPr>
              <w:t> </w:t>
            </w:r>
          </w:p>
        </w:tc>
        <w:tc>
          <w:tcPr>
            <w:tcW w:w="1283" w:type="dxa"/>
            <w:tcBorders>
              <w:top w:val="single" w:sz="4" w:space="0" w:color="auto"/>
              <w:left w:val="single" w:sz="4" w:space="0" w:color="auto"/>
              <w:bottom w:val="nil"/>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single" w:sz="4" w:space="0" w:color="auto"/>
              <w:left w:val="nil"/>
              <w:bottom w:val="nil"/>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003" w:type="dxa"/>
            <w:tcBorders>
              <w:top w:val="single" w:sz="4" w:space="0" w:color="auto"/>
              <w:left w:val="nil"/>
              <w:bottom w:val="nil"/>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3500"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Ternak unggas/Itik</w:t>
            </w:r>
          </w:p>
        </w:tc>
        <w:tc>
          <w:tcPr>
            <w:tcW w:w="1283" w:type="dxa"/>
            <w:tcBorders>
              <w:top w:val="nil"/>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003" w:type="dxa"/>
            <w:tcBorders>
              <w:top w:val="nil"/>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 DOD (1 - 2 hr)</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80 % dr Harga pasar</w:t>
            </w:r>
          </w:p>
        </w:tc>
        <w:tc>
          <w:tcPr>
            <w:tcW w:w="2003"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Starter (&gt;2 hr - 2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3. Grower (&gt; 2bl - 5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4. Layer (&gt; 5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Ternak Kecil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Kambing</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Anak (1 hr - 8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80 % dr Harga pasar</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Muda (&gt;8 bl - 12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Dewasa (&gt; 12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Domba</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1). Anak (1 hr - 8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80 % dr Harga pasar</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 Muda (&gt;8 bl - 12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3). Dewasa (&gt; 12 bl)</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Ekor</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sda</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B</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PENJUALAN TERNAK POTONG</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 Itik</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Kg/berat hidup</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90 % dr harga pasar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Kambing/domba</w:t>
            </w:r>
          </w:p>
        </w:tc>
        <w:tc>
          <w:tcPr>
            <w:tcW w:w="1283"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Kg/berat hidup</w:t>
            </w:r>
          </w:p>
        </w:tc>
        <w:tc>
          <w:tcPr>
            <w:tcW w:w="221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90 % dr harga pasar </w:t>
            </w:r>
          </w:p>
        </w:tc>
        <w:tc>
          <w:tcPr>
            <w:tcW w:w="2003"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30"/>
        </w:trPr>
        <w:tc>
          <w:tcPr>
            <w:tcW w:w="616"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00"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83"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215"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2003" w:type="dxa"/>
            <w:tcBorders>
              <w:top w:val="dotted" w:sz="4" w:space="0" w:color="auto"/>
              <w:left w:val="single" w:sz="4" w:space="0" w:color="auto"/>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spacing w:after="0" w:line="240" w:lineRule="auto"/>
        <w:rPr>
          <w:rFonts w:ascii="Book Antiqua" w:hAnsi="Book Antiqua" w:cs="Arial"/>
          <w:b/>
          <w:bCs/>
          <w:lang w:val="it-IT"/>
        </w:rPr>
      </w:pPr>
      <w:r w:rsidRPr="00BC4D56">
        <w:rPr>
          <w:rFonts w:ascii="Book Antiqua" w:hAnsi="Book Antiqua" w:cs="Arial"/>
          <w:b/>
          <w:bCs/>
          <w:lang w:val="it-IT"/>
        </w:rPr>
        <w:br/>
      </w: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d-ID"/>
        </w:rPr>
      </w:pPr>
    </w:p>
    <w:p w:rsidR="00483096" w:rsidRPr="008C0253" w:rsidRDefault="00483096" w:rsidP="00483096">
      <w:pPr>
        <w:spacing w:after="0" w:line="240" w:lineRule="auto"/>
        <w:rPr>
          <w:rFonts w:ascii="Book Antiqua" w:hAnsi="Book Antiqua" w:cs="Arial"/>
          <w:b/>
          <w:bCs/>
          <w:lang w:val="id-ID"/>
        </w:rPr>
      </w:pPr>
    </w:p>
    <w:p w:rsidR="00483096" w:rsidRPr="00BC4D5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rPr>
      </w:pPr>
    </w:p>
    <w:p w:rsidR="00106251" w:rsidRDefault="00106251" w:rsidP="00483096">
      <w:pPr>
        <w:spacing w:after="0" w:line="240" w:lineRule="auto"/>
        <w:rPr>
          <w:rFonts w:ascii="Book Antiqua" w:hAnsi="Book Antiqua" w:cs="Arial"/>
          <w:b/>
          <w:bCs/>
          <w:lang w:val="id-ID" w:eastAsia="ja-JP"/>
        </w:rPr>
      </w:pPr>
    </w:p>
    <w:p w:rsidR="0015783F" w:rsidRDefault="0015783F" w:rsidP="00483096">
      <w:pPr>
        <w:spacing w:after="0" w:line="240" w:lineRule="auto"/>
        <w:rPr>
          <w:rFonts w:ascii="Book Antiqua" w:hAnsi="Book Antiqua" w:cs="Arial"/>
          <w:b/>
          <w:bCs/>
          <w:lang w:val="id-ID" w:eastAsia="ja-JP"/>
        </w:rPr>
      </w:pPr>
    </w:p>
    <w:p w:rsidR="00106251" w:rsidRDefault="00106251" w:rsidP="00483096">
      <w:pPr>
        <w:spacing w:after="0" w:line="240" w:lineRule="auto"/>
        <w:rPr>
          <w:rFonts w:ascii="Book Antiqua" w:hAnsi="Book Antiqua" w:cs="Arial"/>
          <w:b/>
          <w:bCs/>
        </w:rPr>
      </w:pPr>
    </w:p>
    <w:p w:rsidR="00E07011" w:rsidRDefault="00E07011" w:rsidP="00483096">
      <w:pPr>
        <w:spacing w:after="0" w:line="240" w:lineRule="auto"/>
        <w:rPr>
          <w:rFonts w:ascii="Book Antiqua" w:hAnsi="Book Antiqua" w:cs="Arial"/>
          <w:b/>
          <w:bCs/>
        </w:rPr>
      </w:pPr>
    </w:p>
    <w:p w:rsidR="00E07011" w:rsidRPr="00E07011" w:rsidRDefault="00E07011" w:rsidP="00483096">
      <w:pPr>
        <w:spacing w:after="0" w:line="240" w:lineRule="auto"/>
        <w:rPr>
          <w:rFonts w:ascii="Book Antiqua" w:hAnsi="Book Antiqua" w:cs="Arial"/>
          <w:b/>
          <w:bCs/>
        </w:rPr>
      </w:pPr>
    </w:p>
    <w:p w:rsidR="00483096" w:rsidRPr="008C0253" w:rsidRDefault="00483096" w:rsidP="00483096">
      <w:pPr>
        <w:tabs>
          <w:tab w:val="left" w:pos="442"/>
        </w:tabs>
        <w:spacing w:after="0" w:line="240" w:lineRule="auto"/>
        <w:ind w:left="442" w:hanging="442"/>
        <w:jc w:val="both"/>
        <w:rPr>
          <w:rFonts w:ascii="Book Antiqua" w:hAnsi="Book Antiqua" w:cs="Arial"/>
          <w:b/>
          <w:bCs/>
          <w:lang w:val="sv-SE"/>
        </w:rPr>
      </w:pPr>
      <w:r w:rsidRPr="00BC4D56">
        <w:rPr>
          <w:rFonts w:ascii="Book Antiqua" w:hAnsi="Book Antiqua" w:cs="Arial"/>
          <w:b/>
          <w:bCs/>
          <w:lang w:val="sv-SE"/>
        </w:rPr>
        <w:lastRenderedPageBreak/>
        <w:t>B.</w:t>
      </w:r>
      <w:r>
        <w:rPr>
          <w:rFonts w:ascii="Book Antiqua" w:hAnsi="Book Antiqua" w:cs="Arial"/>
          <w:b/>
          <w:bCs/>
          <w:lang w:val="sv-SE"/>
        </w:rPr>
        <w:tab/>
      </w:r>
      <w:r w:rsidRPr="009D4D6F">
        <w:rPr>
          <w:rFonts w:ascii="Book Antiqua" w:hAnsi="Book Antiqua" w:cs="Arial"/>
          <w:b/>
          <w:bCs/>
          <w:lang w:val="sv-SE"/>
        </w:rPr>
        <w:t>PRODUK</w:t>
      </w:r>
      <w:r w:rsidRPr="008C0253">
        <w:rPr>
          <w:rFonts w:ascii="Book Antiqua" w:hAnsi="Book Antiqua" w:cs="Arial"/>
          <w:b/>
          <w:bCs/>
          <w:lang w:val="sv-SE"/>
        </w:rPr>
        <w:t xml:space="preserve"> USAHA DAERAH PADA DINAS KELAUTAN DAN PERIKANAN</w:t>
      </w:r>
    </w:p>
    <w:p w:rsidR="00483096" w:rsidRPr="00BC4D56" w:rsidRDefault="00483096" w:rsidP="00483096">
      <w:pPr>
        <w:spacing w:after="0" w:line="240" w:lineRule="auto"/>
        <w:rPr>
          <w:rFonts w:ascii="Book Antiqua" w:hAnsi="Book Antiqua" w:cs="Arial"/>
          <w:b/>
          <w:bCs/>
          <w:lang w:val="sv-SE"/>
        </w:rPr>
      </w:pPr>
    </w:p>
    <w:p w:rsidR="00483096" w:rsidRPr="008C0253" w:rsidRDefault="00483096" w:rsidP="00483096">
      <w:pPr>
        <w:spacing w:after="0" w:line="240" w:lineRule="auto"/>
        <w:rPr>
          <w:rFonts w:ascii="Book Antiqua" w:hAnsi="Book Antiqua" w:cs="Arial"/>
          <w:b/>
          <w:bCs/>
          <w:lang w:val="id-ID"/>
        </w:rPr>
      </w:pPr>
    </w:p>
    <w:tbl>
      <w:tblPr>
        <w:tblW w:w="9357" w:type="dxa"/>
        <w:tblInd w:w="85" w:type="dxa"/>
        <w:tblLook w:val="0000"/>
      </w:tblPr>
      <w:tblGrid>
        <w:gridCol w:w="652"/>
        <w:gridCol w:w="2578"/>
        <w:gridCol w:w="271"/>
        <w:gridCol w:w="1489"/>
        <w:gridCol w:w="1275"/>
        <w:gridCol w:w="1255"/>
        <w:gridCol w:w="1837"/>
      </w:tblGrid>
      <w:tr w:rsidR="00483096" w:rsidRPr="00AA1DCA">
        <w:trPr>
          <w:trHeight w:val="300"/>
        </w:trPr>
        <w:tc>
          <w:tcPr>
            <w:tcW w:w="652" w:type="dxa"/>
            <w:tcBorders>
              <w:top w:val="single" w:sz="4" w:space="0" w:color="auto"/>
              <w:left w:val="double" w:sz="6"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lang w:val="id-ID"/>
              </w:rPr>
            </w:pPr>
            <w:r w:rsidRPr="00AA1DCA">
              <w:rPr>
                <w:rFonts w:ascii="Book Antiqua" w:hAnsi="Book Antiqua" w:cs="Arial"/>
                <w:b/>
                <w:bCs/>
                <w:sz w:val="20"/>
                <w:szCs w:val="20"/>
                <w:lang w:val="id-ID"/>
              </w:rPr>
              <w:t>No</w:t>
            </w:r>
          </w:p>
        </w:tc>
        <w:tc>
          <w:tcPr>
            <w:tcW w:w="2849" w:type="dxa"/>
            <w:gridSpan w:val="2"/>
            <w:tcBorders>
              <w:top w:val="single" w:sz="4" w:space="0" w:color="auto"/>
              <w:left w:val="nil"/>
              <w:bottom w:val="single"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lang w:val="id-ID"/>
              </w:rPr>
            </w:pPr>
            <w:r w:rsidRPr="00AA1DCA">
              <w:rPr>
                <w:rFonts w:ascii="Book Antiqua" w:hAnsi="Book Antiqua" w:cs="Arial"/>
                <w:b/>
                <w:bCs/>
                <w:sz w:val="20"/>
                <w:szCs w:val="20"/>
                <w:lang w:val="id-ID"/>
              </w:rPr>
              <w:t>Jenis Produksi</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lang w:val="id-ID"/>
              </w:rPr>
            </w:pPr>
            <w:r w:rsidRPr="00AA1DCA">
              <w:rPr>
                <w:rFonts w:ascii="Book Antiqua" w:hAnsi="Book Antiqua" w:cs="Arial"/>
                <w:b/>
                <w:bCs/>
                <w:sz w:val="20"/>
                <w:szCs w:val="20"/>
                <w:lang w:val="id-ID"/>
              </w:rPr>
              <w:t>Ukuran</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20"/>
                <w:szCs w:val="20"/>
                <w:lang w:val="id-ID"/>
              </w:rPr>
            </w:pPr>
            <w:r w:rsidRPr="00AA1DCA">
              <w:rPr>
                <w:rFonts w:ascii="Book Antiqua" w:hAnsi="Book Antiqua" w:cs="Arial"/>
                <w:b/>
                <w:sz w:val="20"/>
                <w:szCs w:val="20"/>
                <w:lang w:val="id-ID"/>
              </w:rPr>
              <w:t>Satuan</w:t>
            </w:r>
          </w:p>
        </w:tc>
        <w:tc>
          <w:tcPr>
            <w:tcW w:w="1255" w:type="dxa"/>
            <w:tcBorders>
              <w:top w:val="single" w:sz="4" w:space="0" w:color="auto"/>
              <w:left w:val="nil"/>
              <w:bottom w:val="single"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20"/>
                <w:szCs w:val="20"/>
                <w:lang w:val="id-ID"/>
              </w:rPr>
            </w:pPr>
            <w:r w:rsidRPr="00AA1DCA">
              <w:rPr>
                <w:rFonts w:ascii="Book Antiqua" w:hAnsi="Book Antiqua" w:cs="Arial"/>
                <w:b/>
                <w:sz w:val="20"/>
                <w:szCs w:val="20"/>
                <w:lang w:val="id-ID"/>
              </w:rPr>
              <w:t>Tarif</w:t>
            </w:r>
          </w:p>
        </w:tc>
        <w:tc>
          <w:tcPr>
            <w:tcW w:w="1837" w:type="dxa"/>
            <w:tcBorders>
              <w:top w:val="single" w:sz="4" w:space="0" w:color="auto"/>
              <w:left w:val="single" w:sz="4" w:space="0" w:color="auto"/>
              <w:bottom w:val="single"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sz w:val="20"/>
                <w:szCs w:val="20"/>
                <w:lang w:val="id-ID"/>
              </w:rPr>
            </w:pPr>
            <w:r w:rsidRPr="00AA1DCA">
              <w:rPr>
                <w:rFonts w:ascii="Book Antiqua" w:hAnsi="Book Antiqua" w:cs="Arial"/>
                <w:b/>
                <w:sz w:val="20"/>
                <w:szCs w:val="20"/>
                <w:lang w:val="id-ID"/>
              </w:rPr>
              <w:t>Keterangan</w:t>
            </w:r>
          </w:p>
        </w:tc>
      </w:tr>
      <w:tr w:rsidR="00483096" w:rsidRPr="00AA1DCA">
        <w:trPr>
          <w:trHeight w:val="229"/>
        </w:trPr>
        <w:tc>
          <w:tcPr>
            <w:tcW w:w="652" w:type="dxa"/>
            <w:tcBorders>
              <w:top w:val="single" w:sz="4" w:space="0" w:color="auto"/>
              <w:left w:val="double" w:sz="6" w:space="0" w:color="auto"/>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1</w:t>
            </w:r>
          </w:p>
        </w:tc>
        <w:tc>
          <w:tcPr>
            <w:tcW w:w="2849" w:type="dxa"/>
            <w:gridSpan w:val="2"/>
            <w:tcBorders>
              <w:top w:val="single" w:sz="4" w:space="0" w:color="auto"/>
              <w:left w:val="nil"/>
              <w:bottom w:val="dotted"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89" w:type="dxa"/>
            <w:tcBorders>
              <w:top w:val="single" w:sz="4" w:space="0" w:color="auto"/>
              <w:left w:val="single" w:sz="4" w:space="0" w:color="auto"/>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275" w:type="dxa"/>
            <w:tcBorders>
              <w:top w:val="single" w:sz="4" w:space="0" w:color="auto"/>
              <w:left w:val="nil"/>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255" w:type="dxa"/>
            <w:tcBorders>
              <w:top w:val="single" w:sz="4" w:space="0" w:color="auto"/>
              <w:left w:val="nil"/>
              <w:bottom w:val="dotted"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c>
          <w:tcPr>
            <w:tcW w:w="1837" w:type="dxa"/>
            <w:tcBorders>
              <w:top w:val="single" w:sz="4" w:space="0" w:color="auto"/>
              <w:left w:val="single" w:sz="4" w:space="0" w:color="auto"/>
              <w:bottom w:val="dotted"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6</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A</w:t>
            </w:r>
          </w:p>
        </w:tc>
        <w:tc>
          <w:tcPr>
            <w:tcW w:w="2849" w:type="dxa"/>
            <w:gridSpan w:val="2"/>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Ikan Air Tawar</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rPr>
            </w:pPr>
            <w:r w:rsidRPr="00AA1DCA">
              <w:rPr>
                <w:rFonts w:ascii="Book Antiqua" w:hAnsi="Book Antiqua" w:cs="Arial"/>
              </w:rPr>
              <w:t> </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rPr>
            </w:pPr>
            <w:r w:rsidRPr="00AA1DCA">
              <w:rPr>
                <w:rFonts w:ascii="Book Antiqua" w:hAnsi="Book Antiqua" w:cs="Arial"/>
              </w:rPr>
              <w:t> </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 </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1. Ikan Mas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FD76CE"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FD76CE"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w:t>
            </w:r>
            <w:r w:rsidR="00483096" w:rsidRPr="00AA1DCA">
              <w:rPr>
                <w:rFonts w:ascii="Book Antiqua" w:hAnsi="Book Antiqua" w:cs="Arial"/>
                <w:sz w:val="20"/>
                <w:szCs w:val="20"/>
              </w:rPr>
              <w:t>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Ikan Nila GIF</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D50755" w:rsidRPr="00AA1DCA">
              <w:rPr>
                <w:rFonts w:ascii="Book Antiqua" w:hAnsi="Book Antiqua" w:cs="Arial"/>
                <w:sz w:val="20"/>
                <w:szCs w:val="20"/>
              </w:rPr>
              <w:t xml:space="preserve">&gt; </w:t>
            </w:r>
            <w:r w:rsidR="00483096" w:rsidRPr="00AA1DCA">
              <w:rPr>
                <w:rFonts w:ascii="Book Antiqua" w:hAnsi="Book Antiqua" w:cs="Arial"/>
                <w:sz w:val="20"/>
                <w:szCs w:val="20"/>
              </w:rPr>
              <w:t>8- 10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6.250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3. Ikan Nila JICA</w:t>
            </w:r>
          </w:p>
        </w:tc>
        <w:tc>
          <w:tcPr>
            <w:tcW w:w="27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c>
          <w:tcPr>
            <w:tcW w:w="148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175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6.250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4. Ikan Lele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3 - 4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5 - 6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7 - 8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35.000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5. Ikan Gurame</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20"/>
                <w:szCs w:val="20"/>
              </w:rPr>
            </w:pPr>
            <w:r w:rsidRPr="00AA1DCA">
              <w:rPr>
                <w:rFonts w:ascii="Book Antiqua" w:hAnsi="Book Antiqua" w:cs="Arial"/>
                <w:color w:val="FF0000"/>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&gt; </w:t>
            </w:r>
            <w:r w:rsidR="00483096" w:rsidRPr="00AA1DCA">
              <w:rPr>
                <w:rFonts w:ascii="Book Antiqua" w:hAnsi="Book Antiqua" w:cs="Arial"/>
                <w:sz w:val="20"/>
                <w:szCs w:val="20"/>
              </w:rPr>
              <w:t>8 - 12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rsidTr="00272B3A">
        <w:trPr>
          <w:trHeight w:val="231"/>
        </w:trPr>
        <w:tc>
          <w:tcPr>
            <w:tcW w:w="652"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p w:rsidR="00F819BC" w:rsidRPr="00AA1DCA" w:rsidRDefault="00F819BC" w:rsidP="00483096">
            <w:pPr>
              <w:spacing w:after="0" w:line="240" w:lineRule="auto"/>
              <w:rPr>
                <w:rFonts w:ascii="Book Antiqua" w:hAnsi="Book Antiqua" w:cs="Arial"/>
                <w:sz w:val="20"/>
                <w:szCs w:val="20"/>
              </w:rPr>
            </w:pPr>
          </w:p>
          <w:p w:rsidR="00F819BC" w:rsidRPr="00AA1DCA" w:rsidRDefault="00F819BC" w:rsidP="00483096">
            <w:pPr>
              <w:spacing w:after="0" w:line="240" w:lineRule="auto"/>
              <w:rPr>
                <w:rFonts w:ascii="Book Antiqua" w:hAnsi="Book Antiqua" w:cs="Arial"/>
                <w:sz w:val="20"/>
                <w:szCs w:val="20"/>
              </w:rPr>
            </w:pPr>
          </w:p>
        </w:tc>
        <w:tc>
          <w:tcPr>
            <w:tcW w:w="271"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30"/>
        </w:trPr>
        <w:tc>
          <w:tcPr>
            <w:tcW w:w="652" w:type="dxa"/>
            <w:tcBorders>
              <w:top w:val="double" w:sz="6" w:space="0" w:color="auto"/>
              <w:left w:val="double" w:sz="6"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2849" w:type="dxa"/>
            <w:gridSpan w:val="2"/>
            <w:tcBorders>
              <w:top w:val="double" w:sz="6" w:space="0" w:color="auto"/>
              <w:left w:val="nil"/>
              <w:bottom w:val="single"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89" w:type="dxa"/>
            <w:tcBorders>
              <w:top w:val="double" w:sz="6" w:space="0" w:color="auto"/>
              <w:left w:val="single" w:sz="4" w:space="0" w:color="auto"/>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275" w:type="dxa"/>
            <w:tcBorders>
              <w:top w:val="double" w:sz="6" w:space="0" w:color="auto"/>
              <w:left w:val="nil"/>
              <w:bottom w:val="single"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255" w:type="dxa"/>
            <w:tcBorders>
              <w:top w:val="double" w:sz="6" w:space="0" w:color="auto"/>
              <w:left w:val="nil"/>
              <w:bottom w:val="single"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c>
          <w:tcPr>
            <w:tcW w:w="1837" w:type="dxa"/>
            <w:tcBorders>
              <w:top w:val="double" w:sz="6" w:space="0" w:color="auto"/>
              <w:left w:val="single" w:sz="4" w:space="0" w:color="auto"/>
              <w:bottom w:val="single"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6</w:t>
            </w:r>
          </w:p>
        </w:tc>
      </w:tr>
      <w:tr w:rsidR="00483096" w:rsidRPr="00AA1DCA">
        <w:trPr>
          <w:trHeight w:val="300"/>
        </w:trPr>
        <w:tc>
          <w:tcPr>
            <w:tcW w:w="652" w:type="dxa"/>
            <w:tcBorders>
              <w:top w:val="nil"/>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B</w:t>
            </w:r>
          </w:p>
        </w:tc>
        <w:tc>
          <w:tcPr>
            <w:tcW w:w="2849" w:type="dxa"/>
            <w:gridSpan w:val="2"/>
            <w:tcBorders>
              <w:top w:val="single"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Ikan Hias Air Tawar</w:t>
            </w:r>
          </w:p>
        </w:tc>
        <w:tc>
          <w:tcPr>
            <w:tcW w:w="1489" w:type="dxa"/>
            <w:tcBorders>
              <w:top w:val="nil"/>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p>
        </w:tc>
        <w:tc>
          <w:tcPr>
            <w:tcW w:w="1275" w:type="dxa"/>
            <w:tcBorders>
              <w:top w:val="nil"/>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nil"/>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nil"/>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 Ikan Koi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8- 12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147"/>
              <w:rPr>
                <w:rFonts w:ascii="Book Antiqua" w:hAnsi="Book Antiqua" w:cs="Arial"/>
                <w:sz w:val="20"/>
                <w:szCs w:val="20"/>
              </w:rPr>
            </w:pPr>
            <w:r w:rsidRPr="00AA1DCA">
              <w:rPr>
                <w:rFonts w:ascii="Book Antiqua" w:hAnsi="Book Antiqua" w:cs="Arial"/>
                <w:sz w:val="20"/>
                <w:szCs w:val="20"/>
              </w:rPr>
              <w:t>b. Induk Koi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ind w:left="368"/>
              <w:rPr>
                <w:rFonts w:ascii="Book Antiqua" w:hAnsi="Book Antiqua" w:cs="Arial"/>
                <w:sz w:val="20"/>
                <w:szCs w:val="20"/>
              </w:rPr>
            </w:pPr>
            <w:r w:rsidRPr="00AA1DCA">
              <w:rPr>
                <w:rFonts w:ascii="Book Antiqua" w:hAnsi="Book Antiqua" w:cs="Arial"/>
                <w:sz w:val="20"/>
                <w:szCs w:val="20"/>
              </w:rPr>
              <w:t>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2.000.000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Aneka Pelagis Pedang</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3. Ikan Mas Koki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3 - 5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&gt;</w:t>
            </w:r>
            <w:r w:rsidR="00483096" w:rsidRPr="00AA1DCA">
              <w:rPr>
                <w:rFonts w:ascii="Book Antiqua" w:hAnsi="Book Antiqua" w:cs="Arial"/>
                <w:sz w:val="20"/>
                <w:szCs w:val="20"/>
              </w:rPr>
              <w:t>8 - 10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4. Ikan Black Moly</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Benih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5. Ikan Guppy</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Benih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6. Ikan Cupang</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Benih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color w:val="0000FF"/>
                <w:sz w:val="20"/>
                <w:szCs w:val="20"/>
              </w:rPr>
            </w:pPr>
            <w:r w:rsidRPr="00AA1DCA">
              <w:rPr>
                <w:rFonts w:ascii="Book Antiqua" w:hAnsi="Book Antiqua" w:cs="Arial"/>
                <w:color w:val="0000FF"/>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color w:val="0000FF"/>
              </w:rPr>
            </w:pPr>
            <w:r w:rsidRPr="00AA1DCA">
              <w:rPr>
                <w:rFonts w:ascii="Book Antiqua" w:hAnsi="Book Antiqua" w:cs="Arial"/>
                <w:b/>
                <w:bCs/>
                <w:color w:val="0000FF"/>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color w:val="0000FF"/>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FF"/>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0000FF"/>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D50755" w:rsidP="00483096">
            <w:pPr>
              <w:spacing w:after="0" w:line="240" w:lineRule="auto"/>
              <w:rPr>
                <w:rFonts w:ascii="Book Antiqua" w:hAnsi="Book Antiqua" w:cs="Arial"/>
                <w:sz w:val="20"/>
                <w:szCs w:val="20"/>
              </w:rPr>
            </w:pPr>
            <w:r w:rsidRPr="00AA1DCA">
              <w:rPr>
                <w:rFonts w:ascii="Book Antiqua" w:hAnsi="Book Antiqua" w:cs="Arial"/>
                <w:sz w:val="20"/>
                <w:szCs w:val="20"/>
              </w:rPr>
              <w:t>7</w:t>
            </w:r>
            <w:r w:rsidR="00483096" w:rsidRPr="00AA1DCA">
              <w:rPr>
                <w:rFonts w:ascii="Book Antiqua" w:hAnsi="Book Antiqua" w:cs="Arial"/>
                <w:sz w:val="20"/>
                <w:szCs w:val="20"/>
              </w:rPr>
              <w:t>. Bawal</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a.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1 - 3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4 - 6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D50755">
            <w:pPr>
              <w:spacing w:after="0" w:line="240" w:lineRule="auto"/>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7 - 9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w:t>
            </w:r>
            <w:r w:rsidR="00483096" w:rsidRPr="00AA1DCA">
              <w:rPr>
                <w:rFonts w:ascii="Book Antiqua" w:hAnsi="Book Antiqua" w:cs="Arial"/>
                <w:sz w:val="20"/>
                <w:szCs w:val="20"/>
              </w:rPr>
              <w:t>10 - 12 cm</w:t>
            </w: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b. Calon Induk</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75.000</w:t>
            </w: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C</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b/>
                <w:bCs/>
                <w:sz w:val="20"/>
                <w:szCs w:val="20"/>
              </w:rPr>
            </w:pPr>
            <w:r w:rsidRPr="00AA1DCA">
              <w:rPr>
                <w:rFonts w:ascii="Book Antiqua" w:hAnsi="Book Antiqua" w:cs="Arial"/>
                <w:b/>
                <w:bCs/>
                <w:sz w:val="20"/>
                <w:szCs w:val="20"/>
              </w:rPr>
              <w:t>Ikan Air Laut</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1. Kakap</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Telur</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 Butir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uble" w:sz="6" w:space="0" w:color="auto"/>
              <w:right w:val="nil"/>
            </w:tcBorders>
            <w:shd w:val="clear" w:color="auto" w:fill="auto"/>
            <w:noWrap/>
          </w:tcPr>
          <w:p w:rsidR="00483096" w:rsidRPr="00AA1DCA" w:rsidRDefault="00483096" w:rsidP="00106251">
            <w:pPr>
              <w:tabs>
                <w:tab w:val="left" w:pos="565"/>
              </w:tabs>
              <w:spacing w:after="0" w:line="240" w:lineRule="auto"/>
              <w:rPr>
                <w:rFonts w:ascii="Book Antiqua" w:hAnsi="Book Antiqua" w:cs="Arial"/>
                <w:sz w:val="20"/>
                <w:szCs w:val="20"/>
              </w:rPr>
            </w:pPr>
          </w:p>
          <w:p w:rsidR="00F819BC" w:rsidRPr="00AA1DCA" w:rsidRDefault="00F819BC" w:rsidP="00F819BC">
            <w:pPr>
              <w:spacing w:after="0" w:line="240" w:lineRule="auto"/>
              <w:ind w:left="396"/>
              <w:rPr>
                <w:rFonts w:ascii="Book Antiqua" w:hAnsi="Book Antiqua" w:cs="Arial"/>
                <w:sz w:val="20"/>
                <w:szCs w:val="20"/>
              </w:rPr>
            </w:pPr>
          </w:p>
        </w:tc>
        <w:tc>
          <w:tcPr>
            <w:tcW w:w="271"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265"/>
        </w:trPr>
        <w:tc>
          <w:tcPr>
            <w:tcW w:w="652" w:type="dxa"/>
            <w:tcBorders>
              <w:top w:val="double" w:sz="6" w:space="0" w:color="auto"/>
              <w:left w:val="double" w:sz="6" w:space="0" w:color="auto"/>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lastRenderedPageBreak/>
              <w:t>1</w:t>
            </w:r>
          </w:p>
        </w:tc>
        <w:tc>
          <w:tcPr>
            <w:tcW w:w="2849" w:type="dxa"/>
            <w:gridSpan w:val="2"/>
            <w:tcBorders>
              <w:top w:val="double" w:sz="6" w:space="0" w:color="auto"/>
              <w:left w:val="nil"/>
              <w:bottom w:val="dotted"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2</w:t>
            </w:r>
          </w:p>
        </w:tc>
        <w:tc>
          <w:tcPr>
            <w:tcW w:w="1489" w:type="dxa"/>
            <w:tcBorders>
              <w:top w:val="double" w:sz="6" w:space="0" w:color="auto"/>
              <w:left w:val="single" w:sz="4" w:space="0" w:color="auto"/>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bCs/>
                <w:sz w:val="20"/>
                <w:szCs w:val="20"/>
              </w:rPr>
            </w:pPr>
            <w:r w:rsidRPr="00AA1DCA">
              <w:rPr>
                <w:rFonts w:ascii="Book Antiqua" w:hAnsi="Book Antiqua" w:cs="Arial"/>
                <w:b/>
                <w:bCs/>
                <w:sz w:val="20"/>
                <w:szCs w:val="20"/>
              </w:rPr>
              <w:t>3</w:t>
            </w:r>
          </w:p>
        </w:tc>
        <w:tc>
          <w:tcPr>
            <w:tcW w:w="1275" w:type="dxa"/>
            <w:tcBorders>
              <w:top w:val="double" w:sz="6" w:space="0" w:color="auto"/>
              <w:left w:val="nil"/>
              <w:bottom w:val="dotted" w:sz="4" w:space="0" w:color="auto"/>
              <w:right w:val="single" w:sz="4"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4</w:t>
            </w:r>
          </w:p>
        </w:tc>
        <w:tc>
          <w:tcPr>
            <w:tcW w:w="1255" w:type="dxa"/>
            <w:tcBorders>
              <w:top w:val="double" w:sz="6" w:space="0" w:color="auto"/>
              <w:left w:val="nil"/>
              <w:bottom w:val="dotted" w:sz="4" w:space="0" w:color="auto"/>
              <w:right w:val="nil"/>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5</w:t>
            </w:r>
          </w:p>
        </w:tc>
        <w:tc>
          <w:tcPr>
            <w:tcW w:w="1837" w:type="dxa"/>
            <w:tcBorders>
              <w:top w:val="double" w:sz="6" w:space="0" w:color="auto"/>
              <w:left w:val="single" w:sz="4" w:space="0" w:color="auto"/>
              <w:bottom w:val="dotted" w:sz="4" w:space="0" w:color="auto"/>
              <w:right w:val="double" w:sz="6" w:space="0" w:color="auto"/>
            </w:tcBorders>
            <w:shd w:val="clear" w:color="auto" w:fill="808080"/>
            <w:noWrap/>
            <w:vAlign w:val="bottom"/>
          </w:tcPr>
          <w:p w:rsidR="00483096" w:rsidRPr="00AA1DCA" w:rsidRDefault="00483096" w:rsidP="00483096">
            <w:pPr>
              <w:spacing w:after="0" w:line="240" w:lineRule="auto"/>
              <w:jc w:val="center"/>
              <w:rPr>
                <w:rFonts w:ascii="Book Antiqua" w:hAnsi="Book Antiqua" w:cs="Arial"/>
                <w:b/>
                <w:sz w:val="20"/>
                <w:szCs w:val="20"/>
              </w:rPr>
            </w:pPr>
            <w:r w:rsidRPr="00AA1DCA">
              <w:rPr>
                <w:rFonts w:ascii="Book Antiqua" w:hAnsi="Book Antiqua" w:cs="Arial"/>
                <w:b/>
                <w:sz w:val="20"/>
                <w:szCs w:val="20"/>
              </w:rPr>
              <w:t>6</w:t>
            </w:r>
          </w:p>
        </w:tc>
      </w:tr>
      <w:tr w:rsidR="00106251"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p>
        </w:tc>
        <w:tc>
          <w:tcPr>
            <w:tcW w:w="2578" w:type="dxa"/>
            <w:tcBorders>
              <w:top w:val="dotted" w:sz="4" w:space="0" w:color="auto"/>
              <w:left w:val="nil"/>
              <w:bottom w:val="dotted" w:sz="4" w:space="0" w:color="auto"/>
              <w:right w:val="nil"/>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vertAlign w:val="superscript"/>
              </w:rPr>
            </w:pPr>
            <w:r w:rsidRPr="00AA1DCA">
              <w:rPr>
                <w:rFonts w:ascii="Book Antiqua" w:hAnsi="Book Antiqua" w:cs="Arial"/>
                <w:sz w:val="20"/>
                <w:szCs w:val="20"/>
              </w:rPr>
              <w:t xml:space="preserve">  b. Benih</w:t>
            </w:r>
          </w:p>
        </w:tc>
        <w:tc>
          <w:tcPr>
            <w:tcW w:w="271" w:type="dxa"/>
            <w:tcBorders>
              <w:top w:val="dotted" w:sz="4" w:space="0" w:color="auto"/>
              <w:left w:val="nil"/>
              <w:bottom w:val="dotted" w:sz="4" w:space="0" w:color="auto"/>
              <w:right w:val="nil"/>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2 - 3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cm</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cm</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cm</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106251"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cm</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Induk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4 kg</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50.000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106251"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rPr>
                <w:rFonts w:ascii="Book Antiqua" w:hAnsi="Book Antiqua" w:cs="Arial"/>
                <w:sz w:val="20"/>
                <w:szCs w:val="20"/>
              </w:rPr>
            </w:pPr>
          </w:p>
        </w:tc>
        <w:tc>
          <w:tcPr>
            <w:tcW w:w="2578" w:type="dxa"/>
            <w:tcBorders>
              <w:top w:val="dotted" w:sz="4" w:space="0" w:color="auto"/>
              <w:left w:val="nil"/>
              <w:bottom w:val="dotted" w:sz="4" w:space="0" w:color="auto"/>
              <w:right w:val="nil"/>
            </w:tcBorders>
            <w:shd w:val="clear" w:color="auto" w:fill="auto"/>
            <w:noWrap/>
          </w:tcPr>
          <w:p w:rsidR="00106251" w:rsidRPr="00AA1DCA" w:rsidRDefault="00106251" w:rsidP="00483096">
            <w:pPr>
              <w:spacing w:after="0" w:line="240" w:lineRule="auto"/>
              <w:rPr>
                <w:rFonts w:ascii="Book Antiqua" w:hAnsi="Book Antiqua" w:cs="Arial"/>
                <w:sz w:val="20"/>
                <w:szCs w:val="20"/>
              </w:rPr>
            </w:pPr>
          </w:p>
        </w:tc>
        <w:tc>
          <w:tcPr>
            <w:tcW w:w="271" w:type="dxa"/>
            <w:tcBorders>
              <w:top w:val="dotted" w:sz="4" w:space="0" w:color="auto"/>
              <w:left w:val="nil"/>
              <w:bottom w:val="dotted" w:sz="4" w:space="0" w:color="auto"/>
              <w:right w:val="nil"/>
            </w:tcBorders>
            <w:shd w:val="clear" w:color="auto" w:fill="auto"/>
            <w:noWrap/>
            <w:vAlign w:val="bottom"/>
          </w:tcPr>
          <w:p w:rsidR="00106251" w:rsidRPr="00AA1DCA" w:rsidRDefault="00106251" w:rsidP="00483096">
            <w:pPr>
              <w:spacing w:after="0" w:line="240" w:lineRule="auto"/>
              <w:rPr>
                <w:rFonts w:ascii="Book Antiqua" w:hAnsi="Book Antiqua" w:cs="Arial"/>
                <w:b/>
                <w:bCs/>
              </w:rPr>
            </w:pP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106251" w:rsidRPr="00AA1DCA" w:rsidRDefault="00106251"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d. Konsumsi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25.000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Kerapu</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2.1 Kerapu Macan</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Telur</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 Butir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2 - 3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2.400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800/cm</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800/cm</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800/cm</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800/cm</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Induk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1- 6  kg</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65.000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d. Konsumsi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2.2 Kerapu Tikus</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Telur</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 Butir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r w:rsidRPr="00AA1DCA">
              <w:rPr>
                <w:rFonts w:ascii="Book Antiqua" w:hAnsi="Book Antiqua" w:cs="Arial"/>
                <w:b/>
                <w:bCs/>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Benih</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2 - 3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4.500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 cm</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3 - 5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7.500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5 - 8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12.000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F819BC"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&gt;</w:t>
            </w:r>
            <w:r w:rsidR="00483096" w:rsidRPr="00AA1DCA">
              <w:rPr>
                <w:rFonts w:ascii="Book Antiqua" w:hAnsi="Book Antiqua" w:cs="Arial"/>
                <w:sz w:val="20"/>
                <w:szCs w:val="20"/>
              </w:rPr>
              <w:t>8- 10 cm</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ekor</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15.000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Induk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3- 4  kg</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600.000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d. Konsumsi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rPr>
            </w:pPr>
            <w:r w:rsidRPr="00AA1DCA">
              <w:rPr>
                <w:rFonts w:ascii="Book Antiqua" w:hAnsi="Book Antiqua" w:cs="Arial"/>
                <w:b/>
                <w:bCs/>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b/>
                <w:bCs/>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Per- 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300.000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106251" w:rsidP="00106251">
            <w:pPr>
              <w:spacing w:after="0" w:line="240" w:lineRule="auto"/>
              <w:ind w:left="163" w:hanging="163"/>
              <w:rPr>
                <w:rFonts w:ascii="Book Antiqua" w:hAnsi="Book Antiqua" w:cs="Arial"/>
                <w:sz w:val="20"/>
                <w:szCs w:val="20"/>
              </w:rPr>
            </w:pPr>
            <w:r w:rsidRPr="00AA1DCA">
              <w:rPr>
                <w:rFonts w:ascii="Book Antiqua" w:hAnsi="Book Antiqua" w:cs="Arial"/>
                <w:sz w:val="20"/>
                <w:szCs w:val="20"/>
              </w:rPr>
              <w:t xml:space="preserve">3. </w:t>
            </w:r>
            <w:r w:rsidR="00483096" w:rsidRPr="00AA1DCA">
              <w:rPr>
                <w:rFonts w:ascii="Book Antiqua" w:hAnsi="Book Antiqua" w:cs="Arial"/>
                <w:sz w:val="20"/>
                <w:szCs w:val="20"/>
              </w:rPr>
              <w:t>Rumput Laut E. Cottonii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r w:rsidR="00483096" w:rsidRPr="00AA1DCA">
              <w:rPr>
                <w:rFonts w:ascii="Book Antiqua" w:hAnsi="Book Antiqua" w:cs="Arial"/>
                <w:sz w:val="20"/>
                <w:szCs w:val="20"/>
              </w:rPr>
              <w:t>.000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Kering</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D50755"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6</w:t>
            </w:r>
            <w:r w:rsidR="00483096" w:rsidRPr="00AA1DCA">
              <w:rPr>
                <w:rFonts w:ascii="Book Antiqua" w:hAnsi="Book Antiqua" w:cs="Arial"/>
                <w:sz w:val="20"/>
                <w:szCs w:val="20"/>
              </w:rPr>
              <w:t>00</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Basah</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ind w:left="368" w:hanging="368"/>
              <w:rPr>
                <w:rFonts w:ascii="Book Antiqua" w:hAnsi="Book Antiqua" w:cs="Arial"/>
                <w:sz w:val="20"/>
                <w:szCs w:val="20"/>
              </w:rPr>
            </w:pP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1489"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7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D</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Depurasi Kekerangan</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275"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255"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837"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r>
      <w:tr w:rsidR="00483096" w:rsidRPr="00AA1DCA">
        <w:trPr>
          <w:trHeight w:val="300"/>
        </w:trPr>
        <w:tc>
          <w:tcPr>
            <w:tcW w:w="652"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Jasa Sanitasi</w:t>
            </w:r>
          </w:p>
        </w:tc>
        <w:tc>
          <w:tcPr>
            <w:tcW w:w="27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w:t>
            </w:r>
          </w:p>
        </w:tc>
        <w:tc>
          <w:tcPr>
            <w:tcW w:w="1275" w:type="dxa"/>
            <w:tcBorders>
              <w:top w:val="dotted" w:sz="4" w:space="0" w:color="auto"/>
              <w:left w:val="single" w:sz="4" w:space="0" w:color="auto"/>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Kg</w:t>
            </w:r>
          </w:p>
        </w:tc>
        <w:tc>
          <w:tcPr>
            <w:tcW w:w="1255" w:type="dxa"/>
            <w:tcBorders>
              <w:top w:val="dotted" w:sz="4" w:space="0" w:color="auto"/>
              <w:left w:val="nil"/>
              <w:bottom w:val="dotted" w:sz="4"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100</w:t>
            </w:r>
          </w:p>
        </w:tc>
        <w:tc>
          <w:tcPr>
            <w:tcW w:w="1837" w:type="dxa"/>
            <w:tcBorders>
              <w:top w:val="dotted" w:sz="4" w:space="0" w:color="auto"/>
              <w:left w:val="nil"/>
              <w:bottom w:val="dotted" w:sz="4" w:space="0" w:color="auto"/>
              <w:right w:val="double" w:sz="6" w:space="0" w:color="auto"/>
            </w:tcBorders>
            <w:shd w:val="clear" w:color="auto" w:fill="auto"/>
            <w:noWrap/>
          </w:tcPr>
          <w:p w:rsidR="00483096" w:rsidRPr="00AA1DCA" w:rsidRDefault="00483096" w:rsidP="00483096">
            <w:pPr>
              <w:spacing w:after="0" w:line="240" w:lineRule="auto"/>
              <w:rPr>
                <w:rFonts w:ascii="Book Antiqua" w:hAnsi="Book Antiqua" w:cs="Arial"/>
                <w:sz w:val="20"/>
                <w:szCs w:val="20"/>
              </w:rPr>
            </w:pPr>
          </w:p>
        </w:tc>
      </w:tr>
      <w:tr w:rsidR="00483096" w:rsidRPr="00AA1DCA">
        <w:trPr>
          <w:trHeight w:val="300"/>
        </w:trPr>
        <w:tc>
          <w:tcPr>
            <w:tcW w:w="652"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2578"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p>
        </w:tc>
        <w:tc>
          <w:tcPr>
            <w:tcW w:w="271"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489"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27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255"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c>
          <w:tcPr>
            <w:tcW w:w="1837"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vertAlign w:val="superscript"/>
              </w:rPr>
              <w:t> </w:t>
            </w:r>
          </w:p>
        </w:tc>
      </w:tr>
    </w:tbl>
    <w:p w:rsidR="0048309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D50755" w:rsidRDefault="00D50755" w:rsidP="00483096">
      <w:pPr>
        <w:spacing w:after="0" w:line="240" w:lineRule="auto"/>
        <w:rPr>
          <w:rFonts w:ascii="Book Antiqua" w:hAnsi="Book Antiqua" w:cs="Arial"/>
          <w:b/>
          <w:bCs/>
          <w:lang w:val="it-IT"/>
        </w:rPr>
      </w:pPr>
    </w:p>
    <w:p w:rsidR="00D50755" w:rsidRDefault="00D50755" w:rsidP="00483096">
      <w:pPr>
        <w:spacing w:after="0" w:line="240" w:lineRule="auto"/>
        <w:rPr>
          <w:rFonts w:ascii="Book Antiqua" w:hAnsi="Book Antiqua" w:cs="Arial"/>
          <w:b/>
          <w:bCs/>
          <w:lang w:val="it-IT"/>
        </w:rPr>
      </w:pPr>
    </w:p>
    <w:p w:rsidR="00483096" w:rsidRPr="005E53E3" w:rsidRDefault="00483096" w:rsidP="00483096">
      <w:pPr>
        <w:tabs>
          <w:tab w:val="left" w:pos="442"/>
        </w:tabs>
        <w:spacing w:after="0" w:line="240" w:lineRule="auto"/>
        <w:ind w:left="442" w:hanging="442"/>
        <w:jc w:val="both"/>
        <w:rPr>
          <w:rFonts w:ascii="Book Antiqua" w:hAnsi="Book Antiqua" w:cs="Arial"/>
          <w:b/>
          <w:bCs/>
          <w:lang w:val="it-IT"/>
        </w:rPr>
      </w:pPr>
      <w:r w:rsidRPr="005E53E3">
        <w:rPr>
          <w:rFonts w:ascii="Book Antiqua" w:hAnsi="Book Antiqua" w:cs="Arial"/>
          <w:b/>
          <w:bCs/>
          <w:lang w:val="it-IT"/>
        </w:rPr>
        <w:lastRenderedPageBreak/>
        <w:t>C.</w:t>
      </w:r>
      <w:r w:rsidRPr="005E53E3">
        <w:rPr>
          <w:rFonts w:ascii="Book Antiqua" w:hAnsi="Book Antiqua" w:cs="Arial"/>
          <w:b/>
          <w:bCs/>
          <w:lang w:val="it-IT"/>
        </w:rPr>
        <w:tab/>
        <w:t>PRODUK USAHA DAERAH PADA DINAS KEHUTANAN DAN PERKEBUNAN</w:t>
      </w: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tbl>
      <w:tblPr>
        <w:tblW w:w="9255" w:type="dxa"/>
        <w:tblInd w:w="85" w:type="dxa"/>
        <w:tblLook w:val="0000"/>
      </w:tblPr>
      <w:tblGrid>
        <w:gridCol w:w="770"/>
        <w:gridCol w:w="3528"/>
        <w:gridCol w:w="1696"/>
        <w:gridCol w:w="1701"/>
        <w:gridCol w:w="1560"/>
      </w:tblGrid>
      <w:tr w:rsidR="00483096" w:rsidRPr="00AA1DCA">
        <w:trPr>
          <w:trHeight w:val="315"/>
        </w:trPr>
        <w:tc>
          <w:tcPr>
            <w:tcW w:w="770" w:type="dxa"/>
            <w:tcBorders>
              <w:top w:val="double" w:sz="6" w:space="0" w:color="auto"/>
              <w:left w:val="double" w:sz="6" w:space="0" w:color="auto"/>
              <w:bottom w:val="single"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NO</w:t>
            </w:r>
          </w:p>
        </w:tc>
        <w:tc>
          <w:tcPr>
            <w:tcW w:w="3528" w:type="dxa"/>
            <w:tcBorders>
              <w:top w:val="double" w:sz="6" w:space="0" w:color="auto"/>
              <w:left w:val="single" w:sz="4" w:space="0" w:color="auto"/>
              <w:bottom w:val="single"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JENIS PRODUKSI</w:t>
            </w:r>
          </w:p>
        </w:tc>
        <w:tc>
          <w:tcPr>
            <w:tcW w:w="1696" w:type="dxa"/>
            <w:tcBorders>
              <w:top w:val="double" w:sz="6" w:space="0" w:color="auto"/>
              <w:left w:val="single" w:sz="4" w:space="0" w:color="auto"/>
              <w:bottom w:val="single" w:sz="4" w:space="0" w:color="auto"/>
              <w:right w:val="single" w:sz="4" w:space="0" w:color="auto"/>
            </w:tcBorders>
            <w:shd w:val="clear" w:color="auto" w:fill="auto"/>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SATUAN</w:t>
            </w:r>
          </w:p>
        </w:tc>
        <w:tc>
          <w:tcPr>
            <w:tcW w:w="1701" w:type="dxa"/>
            <w:tcBorders>
              <w:top w:val="double" w:sz="6" w:space="0" w:color="auto"/>
              <w:left w:val="nil"/>
              <w:bottom w:val="single" w:sz="4" w:space="0" w:color="auto"/>
              <w:right w:val="nil"/>
            </w:tcBorders>
            <w:shd w:val="clear" w:color="auto" w:fill="auto"/>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TARIF</w:t>
            </w:r>
          </w:p>
        </w:tc>
        <w:tc>
          <w:tcPr>
            <w:tcW w:w="1560" w:type="dxa"/>
            <w:tcBorders>
              <w:top w:val="double" w:sz="6" w:space="0" w:color="auto"/>
              <w:left w:val="single" w:sz="4" w:space="0" w:color="auto"/>
              <w:bottom w:val="single" w:sz="4" w:space="0" w:color="auto"/>
              <w:right w:val="double" w:sz="6" w:space="0" w:color="auto"/>
            </w:tcBorders>
            <w:shd w:val="clear" w:color="auto" w:fill="auto"/>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KET</w:t>
            </w:r>
          </w:p>
        </w:tc>
      </w:tr>
      <w:tr w:rsidR="00483096" w:rsidRPr="00AA1DCA">
        <w:trPr>
          <w:trHeight w:val="315"/>
        </w:trPr>
        <w:tc>
          <w:tcPr>
            <w:tcW w:w="770" w:type="dxa"/>
            <w:tcBorders>
              <w:top w:val="single" w:sz="4" w:space="0" w:color="auto"/>
              <w:left w:val="double" w:sz="6" w:space="0" w:color="auto"/>
              <w:bottom w:val="dotted" w:sz="4" w:space="0" w:color="auto"/>
              <w:right w:val="nil"/>
            </w:tcBorders>
            <w:shd w:val="clear" w:color="auto" w:fill="808080"/>
            <w:noWrap/>
          </w:tcPr>
          <w:p w:rsidR="00483096" w:rsidRPr="00AA1DCA" w:rsidRDefault="00483096" w:rsidP="00483096">
            <w:pPr>
              <w:spacing w:after="0" w:line="240" w:lineRule="auto"/>
              <w:jc w:val="center"/>
              <w:rPr>
                <w:rFonts w:ascii="Book Antiqua" w:hAnsi="Book Antiqua" w:cs="Arial"/>
                <w:b/>
                <w:bCs/>
                <w:sz w:val="20"/>
                <w:szCs w:val="20"/>
                <w:lang w:val="it-IT"/>
              </w:rPr>
            </w:pPr>
            <w:r w:rsidRPr="00AA1DCA">
              <w:rPr>
                <w:rFonts w:ascii="Book Antiqua" w:hAnsi="Book Antiqua" w:cs="Arial"/>
                <w:b/>
                <w:bCs/>
                <w:sz w:val="20"/>
                <w:szCs w:val="20"/>
                <w:lang w:val="it-IT"/>
              </w:rPr>
              <w:t>1</w:t>
            </w:r>
          </w:p>
        </w:tc>
        <w:tc>
          <w:tcPr>
            <w:tcW w:w="3528" w:type="dxa"/>
            <w:tcBorders>
              <w:top w:val="single" w:sz="4" w:space="0" w:color="auto"/>
              <w:left w:val="single" w:sz="4" w:space="0" w:color="auto"/>
              <w:bottom w:val="dotted" w:sz="4" w:space="0" w:color="auto"/>
              <w:right w:val="nil"/>
            </w:tcBorders>
            <w:shd w:val="clear" w:color="auto" w:fill="808080"/>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2</w:t>
            </w:r>
          </w:p>
        </w:tc>
        <w:tc>
          <w:tcPr>
            <w:tcW w:w="1696" w:type="dxa"/>
            <w:tcBorders>
              <w:top w:val="single" w:sz="4" w:space="0" w:color="auto"/>
              <w:left w:val="single" w:sz="4" w:space="0" w:color="auto"/>
              <w:bottom w:val="dotted" w:sz="4" w:space="0" w:color="auto"/>
              <w:right w:val="single" w:sz="4" w:space="0" w:color="auto"/>
            </w:tcBorders>
            <w:shd w:val="clear" w:color="auto" w:fill="808080"/>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3</w:t>
            </w:r>
          </w:p>
        </w:tc>
        <w:tc>
          <w:tcPr>
            <w:tcW w:w="1701" w:type="dxa"/>
            <w:tcBorders>
              <w:top w:val="single" w:sz="4" w:space="0" w:color="auto"/>
              <w:left w:val="nil"/>
              <w:bottom w:val="dotted" w:sz="4" w:space="0" w:color="auto"/>
              <w:right w:val="nil"/>
            </w:tcBorders>
            <w:shd w:val="clear" w:color="auto" w:fill="808080"/>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4</w:t>
            </w:r>
          </w:p>
        </w:tc>
        <w:tc>
          <w:tcPr>
            <w:tcW w:w="1560" w:type="dxa"/>
            <w:tcBorders>
              <w:top w:val="single" w:sz="4" w:space="0" w:color="auto"/>
              <w:left w:val="single" w:sz="4" w:space="0" w:color="auto"/>
              <w:bottom w:val="dotted" w:sz="4" w:space="0" w:color="auto"/>
              <w:right w:val="double" w:sz="6" w:space="0" w:color="auto"/>
            </w:tcBorders>
            <w:shd w:val="clear" w:color="auto" w:fill="808080"/>
            <w:noWrap/>
          </w:tcPr>
          <w:p w:rsidR="00483096" w:rsidRPr="00AA1DCA" w:rsidRDefault="00483096" w:rsidP="00483096">
            <w:pPr>
              <w:spacing w:after="0" w:line="240" w:lineRule="auto"/>
              <w:jc w:val="center"/>
              <w:rPr>
                <w:rFonts w:ascii="Book Antiqua" w:hAnsi="Book Antiqua" w:cs="Arial"/>
                <w:b/>
                <w:sz w:val="20"/>
                <w:szCs w:val="20"/>
                <w:lang w:val="it-IT"/>
              </w:rPr>
            </w:pPr>
            <w:r w:rsidRPr="00AA1DCA">
              <w:rPr>
                <w:rFonts w:ascii="Book Antiqua" w:hAnsi="Book Antiqua" w:cs="Arial"/>
                <w:b/>
                <w:sz w:val="20"/>
                <w:szCs w:val="20"/>
                <w:lang w:val="it-IT"/>
              </w:rPr>
              <w:t>5</w:t>
            </w:r>
          </w:p>
        </w:tc>
      </w:tr>
      <w:tr w:rsidR="00483096" w:rsidRPr="00AA1DCA">
        <w:trPr>
          <w:trHeight w:val="315"/>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b/>
                <w:bCs/>
                <w:sz w:val="20"/>
                <w:szCs w:val="20"/>
                <w:lang w:val="it-IT"/>
              </w:rPr>
            </w:pPr>
            <w:r w:rsidRPr="00AA1DCA">
              <w:rPr>
                <w:rFonts w:ascii="Book Antiqua" w:hAnsi="Book Antiqua" w:cs="Arial"/>
                <w:b/>
                <w:bCs/>
                <w:sz w:val="20"/>
                <w:szCs w:val="20"/>
                <w:lang w:val="it-IT"/>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1. Penjualan Produksi Usaha Daerah</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it-IT"/>
              </w:rPr>
            </w:pPr>
            <w:r w:rsidRPr="00AA1DCA">
              <w:rPr>
                <w:rFonts w:ascii="Book Antiqua" w:hAnsi="Book Antiqua" w:cs="Arial"/>
                <w:sz w:val="20"/>
                <w:szCs w:val="20"/>
                <w:lang w:val="it-IT"/>
              </w:rPr>
              <w:t> </w:t>
            </w:r>
          </w:p>
        </w:tc>
        <w:tc>
          <w:tcPr>
            <w:tcW w:w="170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it-IT"/>
              </w:rPr>
            </w:pPr>
            <w:r w:rsidRPr="00AA1DCA">
              <w:rPr>
                <w:rFonts w:ascii="Book Antiqua" w:hAnsi="Book Antiqua" w:cs="Arial"/>
                <w:sz w:val="20"/>
                <w:szCs w:val="20"/>
                <w:lang w:val="it-IT"/>
              </w:rPr>
              <w:t> </w:t>
            </w:r>
          </w:p>
        </w:tc>
        <w:tc>
          <w:tcPr>
            <w:tcW w:w="1560"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it-IT"/>
              </w:rPr>
            </w:pPr>
            <w:r w:rsidRPr="00AA1DCA">
              <w:rPr>
                <w:rFonts w:ascii="Book Antiqua" w:hAnsi="Book Antiqua" w:cs="Arial"/>
                <w:sz w:val="20"/>
                <w:szCs w:val="20"/>
                <w:lang w:val="it-IT"/>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xml:space="preserve">    a. Kelapa Dalam</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lang w:val="it-IT"/>
              </w:rPr>
            </w:pPr>
            <w:r w:rsidRPr="00AA1DCA">
              <w:rPr>
                <w:rFonts w:ascii="Book Antiqua" w:hAnsi="Book Antiqua" w:cs="Arial"/>
                <w:sz w:val="20"/>
                <w:szCs w:val="20"/>
                <w:lang w:val="it-IT"/>
              </w:rPr>
              <w:t> </w:t>
            </w:r>
          </w:p>
        </w:tc>
        <w:tc>
          <w:tcPr>
            <w:tcW w:w="1701"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it-IT"/>
              </w:rPr>
            </w:pPr>
            <w:r w:rsidRPr="00AA1DCA">
              <w:rPr>
                <w:rFonts w:ascii="Book Antiqua" w:hAnsi="Book Antiqua" w:cs="Arial"/>
                <w:sz w:val="20"/>
                <w:szCs w:val="20"/>
                <w:lang w:val="it-IT"/>
              </w:rPr>
              <w:t> </w:t>
            </w:r>
          </w:p>
        </w:tc>
        <w:tc>
          <w:tcPr>
            <w:tcW w:w="1560" w:type="dxa"/>
            <w:tcBorders>
              <w:top w:val="dotted" w:sz="4" w:space="0" w:color="auto"/>
              <w:left w:val="single" w:sz="4" w:space="0" w:color="auto"/>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lang w:val="it-IT"/>
              </w:rPr>
            </w:pPr>
            <w:r w:rsidRPr="00AA1DCA">
              <w:rPr>
                <w:rFonts w:ascii="Book Antiqua" w:hAnsi="Book Antiqua" w:cs="Arial"/>
                <w:sz w:val="20"/>
                <w:szCs w:val="20"/>
                <w:lang w:val="it-IT"/>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lang w:val="it-IT"/>
              </w:rPr>
            </w:pPr>
            <w:r w:rsidRPr="00AA1DCA">
              <w:rPr>
                <w:rFonts w:ascii="Book Antiqua" w:hAnsi="Book Antiqua" w:cs="Arial"/>
                <w:sz w:val="20"/>
                <w:szCs w:val="20"/>
                <w:lang w:val="it-IT"/>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lang w:val="it-IT"/>
              </w:rPr>
              <w:t xml:space="preserve">        -  Benih </w:t>
            </w:r>
            <w:r w:rsidRPr="00AA1DCA">
              <w:rPr>
                <w:rFonts w:ascii="Book Antiqua" w:hAnsi="Book Antiqua" w:cs="Arial"/>
                <w:sz w:val="20"/>
                <w:szCs w:val="20"/>
              </w:rPr>
              <w:t>kelapa dalam</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Butir</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2.000,-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Bibit kelapa dalam</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Batang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4.000,-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siap salur umur 8 bln)</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Karet</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lang w:val="sv-SE"/>
              </w:rPr>
            </w:pPr>
            <w:r w:rsidRPr="00AA1DCA">
              <w:rPr>
                <w:rFonts w:ascii="Book Antiqua" w:hAnsi="Book Antiqua" w:cs="Arial"/>
                <w:sz w:val="20"/>
                <w:szCs w:val="20"/>
                <w:lang w:val="sv-SE"/>
              </w:rPr>
              <w:t xml:space="preserve">        - Bibit Seedling (utk btg bawah)</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Butir</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1.200,-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Stek/ Okulasi</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Batang</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4.000,-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Mata Entres</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Buah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2. Tanaman Rempah dan Penyegar</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single" w:sz="4" w:space="0" w:color="auto"/>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a. Kakao</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400" w:firstLine="8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Benih Seedling</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Butir</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2.800,-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Stek/ Okulasi</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Batang</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4.000,-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Mata Entres</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Buah</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400,-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right"/>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b. Kopi</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Benih Seedling</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Butir</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1.200,-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Mata Entres</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Buah</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240,-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300" w:firstLine="600"/>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15"/>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272083">
            <w:pPr>
              <w:spacing w:after="0" w:line="240" w:lineRule="auto"/>
              <w:ind w:firstLineChars="100" w:firstLine="201"/>
              <w:rPr>
                <w:rFonts w:ascii="Book Antiqua" w:hAnsi="Book Antiqua" w:cs="Arial"/>
                <w:b/>
                <w:bCs/>
                <w:sz w:val="20"/>
                <w:szCs w:val="20"/>
              </w:rPr>
            </w:pPr>
            <w:r w:rsidRPr="00AA1DCA">
              <w:rPr>
                <w:rFonts w:ascii="Book Antiqua" w:hAnsi="Book Antiqua" w:cs="Arial"/>
                <w:b/>
                <w:bCs/>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c. Cengkeh</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Benih </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Butir</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600,-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tted" w:sz="4" w:space="0" w:color="auto"/>
              <w:right w:val="nil"/>
            </w:tcBorders>
            <w:shd w:val="clear" w:color="auto" w:fill="auto"/>
            <w:noWrap/>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xml:space="preserve">        - Bibit Siap Salur</w:t>
            </w:r>
          </w:p>
        </w:tc>
        <w:tc>
          <w:tcPr>
            <w:tcW w:w="169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Batang</w:t>
            </w:r>
          </w:p>
        </w:tc>
        <w:tc>
          <w:tcPr>
            <w:tcW w:w="1701"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xml:space="preserve"> Rp. 3.200,- </w:t>
            </w:r>
          </w:p>
        </w:tc>
        <w:tc>
          <w:tcPr>
            <w:tcW w:w="156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r w:rsidR="00483096" w:rsidRPr="00AA1DCA">
        <w:trPr>
          <w:trHeight w:val="300"/>
        </w:trPr>
        <w:tc>
          <w:tcPr>
            <w:tcW w:w="77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3528"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rPr>
                <w:rFonts w:ascii="Book Antiqua" w:hAnsi="Book Antiqua" w:cs="Arial"/>
                <w:sz w:val="20"/>
                <w:szCs w:val="20"/>
              </w:rPr>
            </w:pPr>
            <w:r w:rsidRPr="00AA1DCA">
              <w:rPr>
                <w:rFonts w:ascii="Book Antiqua" w:hAnsi="Book Antiqua" w:cs="Arial"/>
                <w:sz w:val="20"/>
                <w:szCs w:val="20"/>
              </w:rPr>
              <w:t> </w:t>
            </w:r>
          </w:p>
        </w:tc>
        <w:tc>
          <w:tcPr>
            <w:tcW w:w="1696" w:type="dxa"/>
            <w:tcBorders>
              <w:top w:val="dotted" w:sz="4" w:space="0" w:color="auto"/>
              <w:left w:val="single" w:sz="4"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701" w:type="dxa"/>
            <w:tcBorders>
              <w:top w:val="dotted" w:sz="4" w:space="0" w:color="auto"/>
              <w:left w:val="nil"/>
              <w:bottom w:val="double" w:sz="6"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c>
          <w:tcPr>
            <w:tcW w:w="1560" w:type="dxa"/>
            <w:tcBorders>
              <w:top w:val="dotted" w:sz="4" w:space="0" w:color="auto"/>
              <w:left w:val="single" w:sz="4" w:space="0" w:color="auto"/>
              <w:bottom w:val="double" w:sz="6" w:space="0" w:color="auto"/>
              <w:right w:val="double" w:sz="6"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20"/>
                <w:szCs w:val="20"/>
              </w:rPr>
            </w:pPr>
            <w:r w:rsidRPr="00AA1DCA">
              <w:rPr>
                <w:rFonts w:ascii="Book Antiqua" w:hAnsi="Book Antiqua" w:cs="Arial"/>
                <w:sz w:val="20"/>
                <w:szCs w:val="20"/>
              </w:rPr>
              <w:t> </w:t>
            </w:r>
          </w:p>
        </w:tc>
      </w:tr>
    </w:tbl>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ind w:left="5760"/>
        <w:jc w:val="center"/>
        <w:rPr>
          <w:rFonts w:ascii="Book Antiqua" w:hAnsi="Book Antiqua" w:cs="Arial"/>
          <w:b/>
          <w:bCs/>
        </w:rPr>
      </w:pPr>
      <w:bookmarkStart w:id="2" w:name="OLE_LINK1"/>
      <w:bookmarkStart w:id="3" w:name="OLE_LINK2"/>
      <w:r w:rsidRPr="00BC4D56">
        <w:rPr>
          <w:rFonts w:ascii="Book Antiqua" w:hAnsi="Book Antiqua" w:cs="Arial"/>
          <w:b/>
          <w:bCs/>
        </w:rPr>
        <w:t>GUBERNUR BANTEN,</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965A99" w:rsidP="00483096">
      <w:pPr>
        <w:spacing w:after="0" w:line="240" w:lineRule="auto"/>
        <w:ind w:left="5760"/>
        <w:jc w:val="center"/>
        <w:rPr>
          <w:rFonts w:ascii="Book Antiqua" w:hAnsi="Book Antiqua" w:cs="Arial"/>
          <w:b/>
          <w:bCs/>
        </w:rPr>
      </w:pPr>
      <w:r>
        <w:rPr>
          <w:rFonts w:ascii="Book Antiqua" w:hAnsi="Book Antiqua" w:cs="Arial"/>
          <w:b/>
          <w:bCs/>
        </w:rPr>
        <w:t>TTD</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RATU ATUT CHOSIYAH</w:t>
      </w:r>
    </w:p>
    <w:bookmarkEnd w:id="2"/>
    <w:bookmarkEnd w:id="3"/>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48309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ind w:left="3686"/>
        <w:rPr>
          <w:rFonts w:ascii="Book Antiqua" w:hAnsi="Book Antiqua"/>
          <w:b/>
          <w:lang w:val="it-IT"/>
        </w:rPr>
      </w:pPr>
    </w:p>
    <w:p w:rsidR="00483096" w:rsidRPr="00BC4D56" w:rsidRDefault="00EE1F6D" w:rsidP="005512C3">
      <w:pPr>
        <w:spacing w:after="0" w:line="240" w:lineRule="auto"/>
        <w:ind w:left="3420"/>
        <w:rPr>
          <w:rFonts w:ascii="Book Antiqua" w:hAnsi="Book Antiqua"/>
          <w:b/>
          <w:lang w:val="it-IT"/>
        </w:rPr>
      </w:pPr>
      <w:r>
        <w:rPr>
          <w:rFonts w:ascii="Book Antiqua" w:hAnsi="Book Antiqua"/>
          <w:b/>
          <w:lang w:val="it-IT"/>
        </w:rPr>
        <w:lastRenderedPageBreak/>
        <w:t xml:space="preserve">Lampiran </w:t>
      </w:r>
      <w:r w:rsidR="005512C3">
        <w:rPr>
          <w:rFonts w:ascii="Book Antiqua" w:hAnsi="Book Antiqua"/>
          <w:b/>
          <w:lang w:val="it-IT"/>
        </w:rPr>
        <w:t>VIII</w:t>
      </w:r>
      <w:r w:rsidR="00483096" w:rsidRPr="00BC4D56">
        <w:rPr>
          <w:rFonts w:ascii="Book Antiqua" w:hAnsi="Book Antiqua"/>
          <w:b/>
          <w:lang w:val="it-IT"/>
        </w:rPr>
        <w:t xml:space="preserve"> </w:t>
      </w:r>
      <w:r>
        <w:rPr>
          <w:rFonts w:ascii="Book Antiqua" w:hAnsi="Book Antiqua"/>
          <w:b/>
          <w:lang w:val="it-IT"/>
        </w:rPr>
        <w:t xml:space="preserve"> </w:t>
      </w:r>
      <w:r w:rsidR="00483096" w:rsidRPr="00BC4D56">
        <w:rPr>
          <w:rFonts w:ascii="Book Antiqua" w:hAnsi="Book Antiqua"/>
          <w:b/>
          <w:lang w:val="it-IT"/>
        </w:rPr>
        <w:t>Peraturan Daerah Provinsi Banten</w:t>
      </w:r>
    </w:p>
    <w:p w:rsidR="00483096" w:rsidRPr="001B666E" w:rsidRDefault="00483096" w:rsidP="005512C3">
      <w:pPr>
        <w:tabs>
          <w:tab w:val="left" w:pos="6096"/>
        </w:tabs>
        <w:spacing w:after="0" w:line="240" w:lineRule="auto"/>
        <w:ind w:left="5040"/>
        <w:rPr>
          <w:rFonts w:ascii="Book Antiqua" w:hAnsi="Book Antiqua"/>
        </w:rPr>
      </w:pPr>
      <w:r w:rsidRPr="001B666E">
        <w:rPr>
          <w:rFonts w:ascii="Book Antiqua" w:hAnsi="Book Antiqua"/>
        </w:rPr>
        <w:t xml:space="preserve">Nomor </w:t>
      </w:r>
      <w:r w:rsidRPr="001B666E">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Tahun</w:t>
      </w:r>
      <w:r w:rsidR="00965A99">
        <w:rPr>
          <w:rFonts w:ascii="Book Antiqua" w:hAnsi="Book Antiqua"/>
          <w:lang w:val="it-IT"/>
        </w:rPr>
        <w:t xml:space="preserve"> 2011</w:t>
      </w:r>
    </w:p>
    <w:p w:rsidR="00483096" w:rsidRPr="001B666E" w:rsidRDefault="00483096" w:rsidP="005512C3">
      <w:pPr>
        <w:tabs>
          <w:tab w:val="left" w:pos="6096"/>
        </w:tabs>
        <w:spacing w:after="0" w:line="240" w:lineRule="auto"/>
        <w:ind w:left="5040"/>
        <w:rPr>
          <w:rFonts w:ascii="Book Antiqua" w:hAnsi="Book Antiqua"/>
        </w:rPr>
      </w:pPr>
      <w:r w:rsidRPr="001B666E">
        <w:rPr>
          <w:rFonts w:ascii="Book Antiqua" w:hAnsi="Book Antiqua"/>
        </w:rPr>
        <w:t xml:space="preserve">Tanggal </w:t>
      </w:r>
      <w:r w:rsidRPr="001B666E">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483096" w:rsidRPr="00BC4D56" w:rsidRDefault="002B5CBA" w:rsidP="00483096">
      <w:pPr>
        <w:spacing w:after="0" w:line="240" w:lineRule="auto"/>
        <w:rPr>
          <w:rFonts w:ascii="Book Antiqua" w:hAnsi="Book Antiqua"/>
          <w:b/>
        </w:rPr>
      </w:pPr>
      <w:r>
        <w:rPr>
          <w:rFonts w:ascii="Book Antiqua" w:hAnsi="Book Antiqua"/>
          <w:b/>
          <w:noProof/>
        </w:rPr>
        <w:pict>
          <v:line id="_x0000_s1038" style="position:absolute;z-index:251658240" from="243pt,9pt" to="427.2pt,9pt"/>
        </w:pict>
      </w:r>
    </w:p>
    <w:p w:rsidR="00483096" w:rsidRPr="00BC4D56" w:rsidRDefault="00483096" w:rsidP="00483096">
      <w:pPr>
        <w:spacing w:after="0" w:line="240" w:lineRule="auto"/>
        <w:rPr>
          <w:rFonts w:ascii="Book Antiqua" w:hAnsi="Book Antiqua" w:cs="Arial"/>
          <w:b/>
          <w:bCs/>
        </w:rPr>
      </w:pPr>
    </w:p>
    <w:p w:rsidR="00483096" w:rsidRPr="000D3796" w:rsidRDefault="00483096" w:rsidP="00483096">
      <w:pPr>
        <w:pStyle w:val="Heading9"/>
        <w:rPr>
          <w:rFonts w:ascii="Book Antiqua" w:hAnsi="Book Antiqua" w:cs="Arial"/>
          <w:sz w:val="24"/>
          <w:szCs w:val="24"/>
          <w:lang w:val="en-US"/>
        </w:rPr>
      </w:pPr>
      <w:r w:rsidRPr="000D3796">
        <w:rPr>
          <w:rFonts w:ascii="Book Antiqua" w:hAnsi="Book Antiqua" w:cs="Arial"/>
          <w:sz w:val="24"/>
          <w:szCs w:val="24"/>
          <w:lang w:val="en-US"/>
        </w:rPr>
        <w:t>RETRIBUSI IZIN TRAYEK</w:t>
      </w:r>
    </w:p>
    <w:p w:rsidR="00483096" w:rsidRPr="000D3796" w:rsidRDefault="00483096" w:rsidP="00483096">
      <w:pPr>
        <w:spacing w:after="0" w:line="240" w:lineRule="auto"/>
        <w:rPr>
          <w:rFonts w:ascii="Book Antiqua" w:hAnsi="Book Antiqua"/>
        </w:rPr>
      </w:pPr>
    </w:p>
    <w:p w:rsidR="00483096" w:rsidRPr="000D3796" w:rsidRDefault="00483096" w:rsidP="00483096">
      <w:pPr>
        <w:spacing w:after="0" w:line="240" w:lineRule="auto"/>
        <w:rPr>
          <w:rFonts w:ascii="Book Antiqua" w:hAnsi="Book Antiqua"/>
        </w:rPr>
      </w:pPr>
    </w:p>
    <w:tbl>
      <w:tblPr>
        <w:tblW w:w="9781" w:type="dxa"/>
        <w:tblInd w:w="108" w:type="dxa"/>
        <w:tblBorders>
          <w:top w:val="double" w:sz="6" w:space="0" w:color="auto"/>
          <w:left w:val="double" w:sz="6" w:space="0" w:color="auto"/>
          <w:bottom w:val="double" w:sz="6" w:space="0" w:color="auto"/>
          <w:right w:val="double" w:sz="6" w:space="0" w:color="auto"/>
          <w:insideH w:val="single" w:sz="4" w:space="0" w:color="000000"/>
          <w:insideV w:val="single" w:sz="4" w:space="0" w:color="000000"/>
        </w:tblBorders>
        <w:tblLayout w:type="fixed"/>
        <w:tblLook w:val="04A0"/>
      </w:tblPr>
      <w:tblGrid>
        <w:gridCol w:w="567"/>
        <w:gridCol w:w="2268"/>
        <w:gridCol w:w="3445"/>
        <w:gridCol w:w="1229"/>
        <w:gridCol w:w="2272"/>
      </w:tblGrid>
      <w:tr w:rsidR="00483096" w:rsidRPr="000D3796">
        <w:trPr>
          <w:trHeight w:val="801"/>
          <w:tblHeader/>
        </w:trPr>
        <w:tc>
          <w:tcPr>
            <w:tcW w:w="567" w:type="dxa"/>
            <w:vAlign w:val="center"/>
          </w:tcPr>
          <w:p w:rsidR="00483096" w:rsidRPr="000D3796" w:rsidRDefault="00483096" w:rsidP="00483096">
            <w:pPr>
              <w:spacing w:after="0" w:line="240" w:lineRule="auto"/>
              <w:jc w:val="center"/>
              <w:rPr>
                <w:rFonts w:ascii="Book Antiqua" w:hAnsi="Book Antiqua" w:cs="Arial"/>
                <w:b/>
                <w:bCs/>
                <w:sz w:val="18"/>
                <w:szCs w:val="18"/>
              </w:rPr>
            </w:pPr>
            <w:r w:rsidRPr="000D3796">
              <w:rPr>
                <w:rFonts w:ascii="Book Antiqua" w:hAnsi="Book Antiqua" w:cs="Arial"/>
                <w:b/>
                <w:bCs/>
                <w:sz w:val="18"/>
                <w:szCs w:val="18"/>
              </w:rPr>
              <w:t>No</w:t>
            </w:r>
          </w:p>
        </w:tc>
        <w:tc>
          <w:tcPr>
            <w:tcW w:w="2268" w:type="dxa"/>
            <w:vAlign w:val="center"/>
          </w:tcPr>
          <w:p w:rsidR="00483096" w:rsidRPr="000D3796" w:rsidRDefault="00483096" w:rsidP="00483096">
            <w:pPr>
              <w:spacing w:after="0" w:line="240" w:lineRule="auto"/>
              <w:jc w:val="center"/>
              <w:rPr>
                <w:rFonts w:ascii="Book Antiqua" w:hAnsi="Book Antiqua" w:cs="Arial"/>
                <w:b/>
                <w:bCs/>
                <w:sz w:val="18"/>
                <w:szCs w:val="18"/>
              </w:rPr>
            </w:pPr>
            <w:r w:rsidRPr="000D3796">
              <w:rPr>
                <w:rFonts w:ascii="Book Antiqua" w:hAnsi="Book Antiqua" w:cs="Arial"/>
                <w:b/>
                <w:bCs/>
                <w:sz w:val="18"/>
                <w:szCs w:val="18"/>
              </w:rPr>
              <w:t xml:space="preserve">Jenis Pelayanan </w:t>
            </w:r>
          </w:p>
        </w:tc>
        <w:tc>
          <w:tcPr>
            <w:tcW w:w="3445" w:type="dxa"/>
            <w:vAlign w:val="center"/>
          </w:tcPr>
          <w:p w:rsidR="00483096" w:rsidRPr="000D3796" w:rsidRDefault="00483096" w:rsidP="00483096">
            <w:pPr>
              <w:spacing w:after="0" w:line="240" w:lineRule="auto"/>
              <w:jc w:val="center"/>
              <w:rPr>
                <w:rFonts w:ascii="Book Antiqua" w:hAnsi="Book Antiqua" w:cs="Arial"/>
                <w:b/>
                <w:bCs/>
                <w:sz w:val="18"/>
                <w:szCs w:val="18"/>
              </w:rPr>
            </w:pPr>
            <w:r w:rsidRPr="000D3796">
              <w:rPr>
                <w:rFonts w:ascii="Book Antiqua" w:hAnsi="Book Antiqua" w:cs="Arial"/>
                <w:b/>
                <w:bCs/>
                <w:sz w:val="18"/>
                <w:szCs w:val="18"/>
              </w:rPr>
              <w:t>Klasifikasi Izin</w:t>
            </w:r>
          </w:p>
        </w:tc>
        <w:tc>
          <w:tcPr>
            <w:tcW w:w="1229" w:type="dxa"/>
            <w:vAlign w:val="center"/>
          </w:tcPr>
          <w:p w:rsidR="00483096" w:rsidRPr="000D3796" w:rsidRDefault="00483096" w:rsidP="00483096">
            <w:pPr>
              <w:spacing w:after="0" w:line="240" w:lineRule="auto"/>
              <w:jc w:val="center"/>
              <w:rPr>
                <w:rFonts w:ascii="Book Antiqua" w:hAnsi="Book Antiqua" w:cs="Arial"/>
                <w:b/>
                <w:bCs/>
                <w:sz w:val="18"/>
                <w:szCs w:val="18"/>
              </w:rPr>
            </w:pPr>
            <w:r w:rsidRPr="000D3796">
              <w:rPr>
                <w:rFonts w:ascii="Book Antiqua" w:hAnsi="Book Antiqua" w:cs="Arial"/>
                <w:b/>
                <w:bCs/>
                <w:sz w:val="18"/>
                <w:szCs w:val="18"/>
              </w:rPr>
              <w:t>Tarif (Rp)</w:t>
            </w:r>
          </w:p>
        </w:tc>
        <w:tc>
          <w:tcPr>
            <w:tcW w:w="2272" w:type="dxa"/>
            <w:vAlign w:val="center"/>
          </w:tcPr>
          <w:p w:rsidR="00483096" w:rsidRPr="000D3796" w:rsidRDefault="00483096" w:rsidP="00483096">
            <w:pPr>
              <w:spacing w:after="0" w:line="240" w:lineRule="auto"/>
              <w:jc w:val="center"/>
              <w:rPr>
                <w:rFonts w:ascii="Book Antiqua" w:hAnsi="Book Antiqua" w:cs="Arial"/>
                <w:b/>
                <w:bCs/>
                <w:sz w:val="18"/>
                <w:szCs w:val="18"/>
              </w:rPr>
            </w:pPr>
            <w:r w:rsidRPr="000D3796">
              <w:rPr>
                <w:rFonts w:ascii="Book Antiqua" w:hAnsi="Book Antiqua" w:cs="Arial"/>
                <w:b/>
                <w:bCs/>
                <w:sz w:val="18"/>
                <w:szCs w:val="18"/>
              </w:rPr>
              <w:t>Keterangan</w:t>
            </w:r>
          </w:p>
        </w:tc>
      </w:tr>
      <w:tr w:rsidR="00483096" w:rsidRPr="000D3796">
        <w:tc>
          <w:tcPr>
            <w:tcW w:w="567" w:type="dxa"/>
            <w:shd w:val="clear" w:color="auto" w:fill="808080"/>
            <w:vAlign w:val="center"/>
          </w:tcPr>
          <w:p w:rsidR="00483096" w:rsidRPr="000D3796" w:rsidRDefault="00483096" w:rsidP="00483096">
            <w:pPr>
              <w:spacing w:after="0" w:line="240" w:lineRule="auto"/>
              <w:jc w:val="center"/>
              <w:rPr>
                <w:rFonts w:ascii="Book Antiqua" w:hAnsi="Book Antiqua" w:cs="Arial"/>
                <w:b/>
                <w:sz w:val="18"/>
                <w:szCs w:val="18"/>
              </w:rPr>
            </w:pPr>
            <w:r w:rsidRPr="000D3796">
              <w:rPr>
                <w:rFonts w:ascii="Book Antiqua" w:hAnsi="Book Antiqua" w:cs="Arial"/>
                <w:b/>
                <w:sz w:val="18"/>
                <w:szCs w:val="18"/>
              </w:rPr>
              <w:t>1</w:t>
            </w:r>
          </w:p>
        </w:tc>
        <w:tc>
          <w:tcPr>
            <w:tcW w:w="2268" w:type="dxa"/>
            <w:shd w:val="clear" w:color="auto" w:fill="808080"/>
            <w:vAlign w:val="center"/>
          </w:tcPr>
          <w:p w:rsidR="00483096" w:rsidRPr="000D3796" w:rsidRDefault="00483096" w:rsidP="00483096">
            <w:pPr>
              <w:spacing w:after="0" w:line="240" w:lineRule="auto"/>
              <w:jc w:val="center"/>
              <w:rPr>
                <w:rFonts w:ascii="Book Antiqua" w:hAnsi="Book Antiqua" w:cs="Arial"/>
                <w:b/>
                <w:sz w:val="18"/>
                <w:szCs w:val="18"/>
              </w:rPr>
            </w:pPr>
            <w:r w:rsidRPr="000D3796">
              <w:rPr>
                <w:rFonts w:ascii="Book Antiqua" w:hAnsi="Book Antiqua" w:cs="Arial"/>
                <w:b/>
                <w:sz w:val="18"/>
                <w:szCs w:val="18"/>
              </w:rPr>
              <w:t>2</w:t>
            </w:r>
          </w:p>
        </w:tc>
        <w:tc>
          <w:tcPr>
            <w:tcW w:w="3445" w:type="dxa"/>
            <w:shd w:val="clear" w:color="auto" w:fill="808080"/>
            <w:vAlign w:val="center"/>
          </w:tcPr>
          <w:p w:rsidR="00483096" w:rsidRPr="000D3796" w:rsidRDefault="00483096" w:rsidP="00483096">
            <w:pPr>
              <w:spacing w:after="0" w:line="240" w:lineRule="auto"/>
              <w:jc w:val="center"/>
              <w:rPr>
                <w:rFonts w:ascii="Book Antiqua" w:hAnsi="Book Antiqua" w:cs="Arial"/>
                <w:b/>
                <w:sz w:val="18"/>
                <w:szCs w:val="18"/>
              </w:rPr>
            </w:pPr>
            <w:r w:rsidRPr="000D3796">
              <w:rPr>
                <w:rFonts w:ascii="Book Antiqua" w:hAnsi="Book Antiqua" w:cs="Arial"/>
                <w:b/>
                <w:sz w:val="18"/>
                <w:szCs w:val="18"/>
              </w:rPr>
              <w:t>3</w:t>
            </w:r>
          </w:p>
        </w:tc>
        <w:tc>
          <w:tcPr>
            <w:tcW w:w="1229" w:type="dxa"/>
            <w:shd w:val="clear" w:color="auto" w:fill="808080"/>
            <w:vAlign w:val="center"/>
          </w:tcPr>
          <w:p w:rsidR="00483096" w:rsidRPr="000D3796" w:rsidRDefault="00483096" w:rsidP="00483096">
            <w:pPr>
              <w:spacing w:after="0" w:line="240" w:lineRule="auto"/>
              <w:jc w:val="center"/>
              <w:rPr>
                <w:rFonts w:ascii="Book Antiqua" w:hAnsi="Book Antiqua" w:cs="Arial"/>
                <w:b/>
                <w:sz w:val="18"/>
                <w:szCs w:val="18"/>
              </w:rPr>
            </w:pPr>
            <w:r w:rsidRPr="000D3796">
              <w:rPr>
                <w:rFonts w:ascii="Book Antiqua" w:hAnsi="Book Antiqua" w:cs="Arial"/>
                <w:b/>
                <w:sz w:val="18"/>
                <w:szCs w:val="18"/>
              </w:rPr>
              <w:t>5</w:t>
            </w:r>
          </w:p>
        </w:tc>
        <w:tc>
          <w:tcPr>
            <w:tcW w:w="2272" w:type="dxa"/>
            <w:shd w:val="clear" w:color="auto" w:fill="808080"/>
            <w:vAlign w:val="center"/>
          </w:tcPr>
          <w:p w:rsidR="00483096" w:rsidRPr="000D3796" w:rsidRDefault="00483096" w:rsidP="00483096">
            <w:pPr>
              <w:spacing w:after="0" w:line="240" w:lineRule="auto"/>
              <w:jc w:val="center"/>
              <w:rPr>
                <w:rFonts w:ascii="Book Antiqua" w:hAnsi="Book Antiqua" w:cs="Arial"/>
                <w:b/>
                <w:sz w:val="18"/>
                <w:szCs w:val="18"/>
              </w:rPr>
            </w:pPr>
            <w:r w:rsidRPr="000D3796">
              <w:rPr>
                <w:rFonts w:ascii="Book Antiqua" w:hAnsi="Book Antiqua" w:cs="Arial"/>
                <w:b/>
                <w:sz w:val="18"/>
                <w:szCs w:val="18"/>
              </w:rPr>
              <w:t>7</w:t>
            </w:r>
          </w:p>
        </w:tc>
      </w:tr>
      <w:tr w:rsidR="00EE1F6D" w:rsidRPr="000D3796" w:rsidTr="00272B3A">
        <w:trPr>
          <w:trHeight w:val="2974"/>
        </w:trPr>
        <w:tc>
          <w:tcPr>
            <w:tcW w:w="567" w:type="dxa"/>
            <w:vMerge w:val="restart"/>
            <w:vAlign w:val="center"/>
          </w:tcPr>
          <w:p w:rsidR="00EE1F6D" w:rsidRPr="000D3796" w:rsidRDefault="00EE1F6D"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1.</w:t>
            </w:r>
          </w:p>
          <w:p w:rsidR="00EE1F6D" w:rsidRPr="000D3796" w:rsidRDefault="00EE1F6D" w:rsidP="00483096">
            <w:pPr>
              <w:spacing w:after="0" w:line="240" w:lineRule="auto"/>
              <w:jc w:val="center"/>
              <w:rPr>
                <w:rFonts w:ascii="Book Antiqua" w:hAnsi="Book Antiqua" w:cs="Arial"/>
                <w:sz w:val="18"/>
                <w:szCs w:val="18"/>
              </w:rPr>
            </w:pPr>
          </w:p>
        </w:tc>
        <w:tc>
          <w:tcPr>
            <w:tcW w:w="2268" w:type="dxa"/>
            <w:vAlign w:val="center"/>
          </w:tcPr>
          <w:p w:rsidR="00EE1F6D" w:rsidRPr="000D3796" w:rsidRDefault="00EE1F6D" w:rsidP="00272B3A">
            <w:pPr>
              <w:spacing w:after="0" w:line="240" w:lineRule="auto"/>
              <w:rPr>
                <w:rFonts w:ascii="Book Antiqua" w:hAnsi="Book Antiqua" w:cs="Arial"/>
                <w:sz w:val="18"/>
                <w:szCs w:val="18"/>
              </w:rPr>
            </w:pPr>
            <w:r w:rsidRPr="000D3796">
              <w:rPr>
                <w:rFonts w:ascii="Book Antiqua" w:hAnsi="Book Antiqua" w:cs="Arial"/>
                <w:sz w:val="18"/>
                <w:szCs w:val="18"/>
              </w:rPr>
              <w:t>Izin Angkutan Penumpang Antar Kota Dalam Provinsi Dan Angkutan Perbatasan Antar Provinsi:</w:t>
            </w:r>
          </w:p>
          <w:p w:rsidR="00EE1F6D" w:rsidRPr="000D3796" w:rsidRDefault="00EE1F6D" w:rsidP="00272B3A">
            <w:pPr>
              <w:spacing w:after="0" w:line="240" w:lineRule="auto"/>
              <w:rPr>
                <w:rFonts w:ascii="Book Antiqua" w:hAnsi="Book Antiqua" w:cs="Arial"/>
                <w:sz w:val="18"/>
                <w:szCs w:val="18"/>
              </w:rPr>
            </w:pPr>
          </w:p>
          <w:p w:rsidR="00EE1F6D" w:rsidRPr="000D3796" w:rsidRDefault="00EE1F6D" w:rsidP="00272B3A">
            <w:pPr>
              <w:spacing w:after="0" w:line="240" w:lineRule="auto"/>
              <w:ind w:left="176" w:hanging="142"/>
              <w:rPr>
                <w:rFonts w:ascii="Book Antiqua" w:hAnsi="Book Antiqua" w:cs="Arial"/>
                <w:sz w:val="18"/>
                <w:szCs w:val="18"/>
              </w:rPr>
            </w:pPr>
            <w:r w:rsidRPr="000D3796">
              <w:rPr>
                <w:rFonts w:ascii="Book Antiqua" w:hAnsi="Book Antiqua" w:cs="Arial"/>
                <w:sz w:val="18"/>
                <w:szCs w:val="18"/>
              </w:rPr>
              <w:t>a. Izin Angkutan Penumpang Dalam Trayek (Izin trayek)</w:t>
            </w:r>
          </w:p>
          <w:p w:rsidR="00EE1F6D" w:rsidRPr="000D3796" w:rsidRDefault="00EE1F6D" w:rsidP="00272B3A">
            <w:pPr>
              <w:spacing w:after="0" w:line="240" w:lineRule="auto"/>
              <w:rPr>
                <w:rFonts w:ascii="Book Antiqua" w:hAnsi="Book Antiqua" w:cs="Arial"/>
                <w:sz w:val="18"/>
                <w:szCs w:val="18"/>
              </w:rPr>
            </w:pPr>
          </w:p>
        </w:tc>
        <w:tc>
          <w:tcPr>
            <w:tcW w:w="3445" w:type="dxa"/>
          </w:tcPr>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spacing w:after="0" w:line="240" w:lineRule="auto"/>
              <w:ind w:left="317"/>
              <w:rPr>
                <w:rFonts w:ascii="Book Antiqua" w:hAnsi="Book Antiqua" w:cs="Arial"/>
                <w:sz w:val="18"/>
                <w:szCs w:val="18"/>
              </w:rPr>
            </w:pPr>
          </w:p>
          <w:p w:rsidR="00EE1F6D" w:rsidRPr="000D3796" w:rsidRDefault="00EE1F6D" w:rsidP="00272B3A">
            <w:pPr>
              <w:numPr>
                <w:ilvl w:val="0"/>
                <w:numId w:val="46"/>
              </w:numPr>
              <w:spacing w:after="0" w:line="240" w:lineRule="auto"/>
              <w:ind w:left="317" w:hanging="317"/>
              <w:rPr>
                <w:rFonts w:ascii="Book Antiqua" w:hAnsi="Book Antiqua" w:cs="Arial"/>
                <w:sz w:val="18"/>
                <w:szCs w:val="18"/>
              </w:rPr>
            </w:pPr>
            <w:r w:rsidRPr="000D3796">
              <w:rPr>
                <w:rFonts w:ascii="Book Antiqua" w:hAnsi="Book Antiqua" w:cs="Arial"/>
                <w:sz w:val="18"/>
                <w:szCs w:val="18"/>
              </w:rPr>
              <w:t>Mobil Bus dengan kapasitas tempat duduk s.d 16 orang</w:t>
            </w:r>
          </w:p>
          <w:p w:rsidR="00EE1F6D" w:rsidRPr="000D3796" w:rsidRDefault="00EE1F6D" w:rsidP="00272B3A">
            <w:pPr>
              <w:numPr>
                <w:ilvl w:val="0"/>
                <w:numId w:val="46"/>
              </w:numPr>
              <w:spacing w:after="0" w:line="240" w:lineRule="auto"/>
              <w:ind w:left="317" w:hanging="317"/>
              <w:rPr>
                <w:rFonts w:ascii="Book Antiqua" w:hAnsi="Book Antiqua" w:cs="Arial"/>
                <w:sz w:val="18"/>
                <w:szCs w:val="18"/>
              </w:rPr>
            </w:pPr>
            <w:r w:rsidRPr="000D3796">
              <w:rPr>
                <w:rFonts w:ascii="Book Antiqua" w:hAnsi="Book Antiqua" w:cs="Arial"/>
                <w:sz w:val="18"/>
                <w:szCs w:val="18"/>
              </w:rPr>
              <w:t>Mobil Bus dengan kapasitas tempat duduk 17 s.d 25 orang</w:t>
            </w:r>
          </w:p>
          <w:p w:rsidR="00EE1F6D" w:rsidRPr="000D3796" w:rsidRDefault="00EE1F6D" w:rsidP="00272B3A">
            <w:pPr>
              <w:numPr>
                <w:ilvl w:val="0"/>
                <w:numId w:val="46"/>
              </w:numPr>
              <w:spacing w:after="0" w:line="240" w:lineRule="auto"/>
              <w:ind w:left="317" w:hanging="317"/>
              <w:rPr>
                <w:rFonts w:ascii="Book Antiqua" w:hAnsi="Book Antiqua" w:cs="Arial"/>
                <w:sz w:val="18"/>
                <w:szCs w:val="18"/>
              </w:rPr>
            </w:pPr>
            <w:r w:rsidRPr="000D3796">
              <w:rPr>
                <w:rFonts w:ascii="Book Antiqua" w:hAnsi="Book Antiqua" w:cs="Arial"/>
                <w:sz w:val="18"/>
                <w:szCs w:val="18"/>
              </w:rPr>
              <w:t>Mobil Bus dengan kapasitas tempat duduk 26 orang keatas</w:t>
            </w:r>
          </w:p>
          <w:p w:rsidR="00EE1F6D" w:rsidRPr="000D3796" w:rsidRDefault="00EE1F6D" w:rsidP="00272B3A">
            <w:pPr>
              <w:spacing w:after="0" w:line="240" w:lineRule="auto"/>
              <w:ind w:left="317"/>
              <w:rPr>
                <w:rFonts w:ascii="Book Antiqua" w:hAnsi="Book Antiqua" w:cs="Arial"/>
                <w:sz w:val="18"/>
                <w:szCs w:val="18"/>
              </w:rPr>
            </w:pPr>
          </w:p>
        </w:tc>
        <w:tc>
          <w:tcPr>
            <w:tcW w:w="1229" w:type="dxa"/>
          </w:tcPr>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r w:rsidRPr="000D3796">
              <w:rPr>
                <w:rFonts w:ascii="Book Antiqua" w:hAnsi="Book Antiqua" w:cs="Arial"/>
                <w:sz w:val="18"/>
                <w:szCs w:val="18"/>
              </w:rPr>
              <w:t>425.000,-</w:t>
            </w: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r w:rsidRPr="000D3796">
              <w:rPr>
                <w:rFonts w:ascii="Book Antiqua" w:hAnsi="Book Antiqua" w:cs="Arial"/>
                <w:sz w:val="18"/>
                <w:szCs w:val="18"/>
              </w:rPr>
              <w:t>450.000,-</w:t>
            </w: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r w:rsidRPr="000D3796">
              <w:rPr>
                <w:rFonts w:ascii="Book Antiqua" w:hAnsi="Book Antiqua" w:cs="Arial"/>
                <w:sz w:val="18"/>
                <w:szCs w:val="18"/>
              </w:rPr>
              <w:t>500.000,-</w:t>
            </w:r>
          </w:p>
          <w:p w:rsidR="00EE1F6D" w:rsidRPr="000D3796" w:rsidRDefault="00EE1F6D" w:rsidP="00272B3A">
            <w:pPr>
              <w:spacing w:after="0" w:line="240" w:lineRule="auto"/>
              <w:jc w:val="center"/>
              <w:rPr>
                <w:rFonts w:ascii="Book Antiqua" w:hAnsi="Book Antiqua" w:cs="Arial"/>
                <w:sz w:val="18"/>
                <w:szCs w:val="18"/>
              </w:rPr>
            </w:pPr>
          </w:p>
          <w:p w:rsidR="00EE1F6D" w:rsidRPr="000D3796" w:rsidRDefault="00EE1F6D" w:rsidP="00272B3A">
            <w:pPr>
              <w:spacing w:after="0" w:line="240" w:lineRule="auto"/>
              <w:jc w:val="center"/>
              <w:rPr>
                <w:rFonts w:ascii="Book Antiqua" w:hAnsi="Book Antiqua" w:cs="Arial"/>
                <w:sz w:val="18"/>
                <w:szCs w:val="18"/>
              </w:rPr>
            </w:pPr>
          </w:p>
        </w:tc>
        <w:tc>
          <w:tcPr>
            <w:tcW w:w="2272" w:type="dxa"/>
          </w:tcPr>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272B3A">
            <w:pPr>
              <w:spacing w:after="0" w:line="240" w:lineRule="auto"/>
              <w:jc w:val="center"/>
              <w:rPr>
                <w:rFonts w:ascii="Book Antiqua" w:hAnsi="Book Antiqua" w:cs="Arial"/>
                <w:sz w:val="18"/>
                <w:szCs w:val="18"/>
                <w:lang w:val="nl-NL"/>
              </w:rPr>
            </w:pPr>
          </w:p>
          <w:p w:rsidR="00EE1F6D" w:rsidRPr="000D3796" w:rsidRDefault="00EE1F6D" w:rsidP="00272B3A">
            <w:pPr>
              <w:spacing w:after="0" w:line="240" w:lineRule="auto"/>
              <w:jc w:val="center"/>
              <w:rPr>
                <w:rFonts w:ascii="Book Antiqua" w:hAnsi="Book Antiqua" w:cs="Arial"/>
                <w:sz w:val="18"/>
                <w:szCs w:val="18"/>
                <w:lang w:val="nl-NL"/>
              </w:rPr>
            </w:pPr>
          </w:p>
        </w:tc>
      </w:tr>
      <w:tr w:rsidR="00EE1F6D" w:rsidRPr="000D3796" w:rsidTr="00272B3A">
        <w:trPr>
          <w:trHeight w:val="1807"/>
        </w:trPr>
        <w:tc>
          <w:tcPr>
            <w:tcW w:w="567" w:type="dxa"/>
            <w:vMerge/>
            <w:vAlign w:val="center"/>
          </w:tcPr>
          <w:p w:rsidR="00EE1F6D" w:rsidRPr="000D3796" w:rsidRDefault="00EE1F6D" w:rsidP="00EE1F6D">
            <w:pPr>
              <w:spacing w:after="0" w:line="240" w:lineRule="auto"/>
              <w:jc w:val="center"/>
              <w:rPr>
                <w:rFonts w:ascii="Book Antiqua" w:hAnsi="Book Antiqua" w:cs="Arial"/>
                <w:sz w:val="18"/>
                <w:szCs w:val="18"/>
              </w:rPr>
            </w:pPr>
          </w:p>
        </w:tc>
        <w:tc>
          <w:tcPr>
            <w:tcW w:w="2268" w:type="dxa"/>
          </w:tcPr>
          <w:p w:rsidR="00EE1F6D" w:rsidRPr="000D3796" w:rsidRDefault="00EE1F6D" w:rsidP="00272B3A">
            <w:pPr>
              <w:spacing w:after="0" w:line="240" w:lineRule="auto"/>
              <w:ind w:left="176" w:hanging="142"/>
              <w:jc w:val="center"/>
              <w:rPr>
                <w:rFonts w:ascii="Book Antiqua" w:hAnsi="Book Antiqua" w:cs="Arial"/>
                <w:sz w:val="18"/>
                <w:szCs w:val="18"/>
              </w:rPr>
            </w:pPr>
            <w:r w:rsidRPr="000D3796">
              <w:rPr>
                <w:rFonts w:ascii="Book Antiqua" w:hAnsi="Book Antiqua" w:cs="Arial"/>
                <w:sz w:val="18"/>
                <w:szCs w:val="18"/>
              </w:rPr>
              <w:t>b. Izin Angkutan Penumpang Tidak Dalam Trayek (Izin Operasi)</w:t>
            </w:r>
          </w:p>
        </w:tc>
        <w:tc>
          <w:tcPr>
            <w:tcW w:w="3445" w:type="dxa"/>
          </w:tcPr>
          <w:p w:rsidR="00EE1F6D" w:rsidRPr="000D3796" w:rsidRDefault="00EE1F6D" w:rsidP="00EE1F6D">
            <w:pPr>
              <w:spacing w:after="0" w:line="240" w:lineRule="auto"/>
              <w:ind w:left="317" w:hanging="317"/>
              <w:rPr>
                <w:rFonts w:ascii="Book Antiqua" w:hAnsi="Book Antiqua" w:cs="Arial"/>
                <w:sz w:val="18"/>
                <w:szCs w:val="18"/>
              </w:rPr>
            </w:pPr>
            <w:r w:rsidRPr="000D3796">
              <w:rPr>
                <w:rFonts w:ascii="Book Antiqua" w:hAnsi="Book Antiqua" w:cs="Arial"/>
                <w:sz w:val="18"/>
                <w:szCs w:val="18"/>
              </w:rPr>
              <w:t>a.    Kendaraan Angkutan Taksi;</w:t>
            </w:r>
          </w:p>
          <w:p w:rsidR="00EE1F6D" w:rsidRPr="000D3796" w:rsidRDefault="00EE1F6D" w:rsidP="00EE1F6D">
            <w:pPr>
              <w:spacing w:after="0" w:line="240" w:lineRule="auto"/>
              <w:ind w:left="318" w:hanging="318"/>
              <w:rPr>
                <w:rFonts w:ascii="Book Antiqua" w:hAnsi="Book Antiqua" w:cs="Arial"/>
                <w:sz w:val="18"/>
                <w:szCs w:val="18"/>
              </w:rPr>
            </w:pPr>
            <w:r w:rsidRPr="000D3796">
              <w:rPr>
                <w:rFonts w:ascii="Book Antiqua" w:hAnsi="Book Antiqua" w:cs="Arial"/>
                <w:sz w:val="18"/>
                <w:szCs w:val="18"/>
              </w:rPr>
              <w:t>b.    Mobil Bus dengan kapasitas tempat duduk s.d 16 orang</w:t>
            </w:r>
          </w:p>
          <w:p w:rsidR="00EE1F6D" w:rsidRPr="000D3796" w:rsidRDefault="00EE1F6D" w:rsidP="00EE1F6D">
            <w:pPr>
              <w:spacing w:after="0" w:line="240" w:lineRule="auto"/>
              <w:ind w:left="318" w:hanging="318"/>
              <w:rPr>
                <w:rFonts w:ascii="Book Antiqua" w:hAnsi="Book Antiqua" w:cs="Arial"/>
                <w:sz w:val="18"/>
                <w:szCs w:val="18"/>
              </w:rPr>
            </w:pPr>
            <w:r w:rsidRPr="000D3796">
              <w:rPr>
                <w:rFonts w:ascii="Book Antiqua" w:hAnsi="Book Antiqua" w:cs="Arial"/>
                <w:sz w:val="18"/>
                <w:szCs w:val="18"/>
              </w:rPr>
              <w:t>c.     Mobil Bus dengan kapasitas tempat duduk 17 s.d 25 orang</w:t>
            </w:r>
          </w:p>
          <w:p w:rsidR="00EE1F6D" w:rsidRPr="000D3796" w:rsidRDefault="00EE1F6D" w:rsidP="00EE1F6D">
            <w:pPr>
              <w:numPr>
                <w:ilvl w:val="0"/>
                <w:numId w:val="46"/>
              </w:numPr>
              <w:spacing w:after="0" w:line="240" w:lineRule="auto"/>
              <w:ind w:left="317" w:hanging="317"/>
              <w:rPr>
                <w:rFonts w:ascii="Book Antiqua" w:hAnsi="Book Antiqua" w:cs="Arial"/>
                <w:sz w:val="18"/>
                <w:szCs w:val="18"/>
              </w:rPr>
            </w:pPr>
            <w:r w:rsidRPr="000D3796">
              <w:rPr>
                <w:rFonts w:ascii="Book Antiqua" w:hAnsi="Book Antiqua" w:cs="Arial"/>
                <w:sz w:val="18"/>
                <w:szCs w:val="18"/>
              </w:rPr>
              <w:t>Mobil Bus dengan kapasitas tempat duduk 26 orang keatas</w:t>
            </w:r>
          </w:p>
          <w:p w:rsidR="00EE1F6D" w:rsidRPr="000D3796" w:rsidRDefault="00EE1F6D" w:rsidP="00EE1F6D">
            <w:pPr>
              <w:spacing w:after="0" w:line="240" w:lineRule="auto"/>
              <w:ind w:left="317"/>
              <w:rPr>
                <w:rFonts w:ascii="Book Antiqua" w:hAnsi="Book Antiqua" w:cs="Arial"/>
                <w:sz w:val="18"/>
                <w:szCs w:val="18"/>
              </w:rPr>
            </w:pPr>
          </w:p>
        </w:tc>
        <w:tc>
          <w:tcPr>
            <w:tcW w:w="1229" w:type="dxa"/>
          </w:tcPr>
          <w:p w:rsidR="00EE1F6D" w:rsidRPr="000D3796" w:rsidRDefault="00EE1F6D"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425.000,-</w:t>
            </w:r>
          </w:p>
          <w:p w:rsidR="00272B3A" w:rsidRPr="000D3796" w:rsidRDefault="00272B3A" w:rsidP="00EE1F6D">
            <w:pPr>
              <w:spacing w:after="0" w:line="240" w:lineRule="auto"/>
              <w:jc w:val="center"/>
              <w:rPr>
                <w:rFonts w:ascii="Book Antiqua" w:hAnsi="Book Antiqua" w:cs="Arial"/>
                <w:sz w:val="18"/>
                <w:szCs w:val="18"/>
              </w:rPr>
            </w:pPr>
          </w:p>
          <w:p w:rsidR="00EE1F6D" w:rsidRPr="000D3796" w:rsidRDefault="00EE1F6D"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425.000,-</w:t>
            </w:r>
          </w:p>
          <w:p w:rsidR="00EE1F6D" w:rsidRPr="000D3796" w:rsidRDefault="00EE1F6D" w:rsidP="00EE1F6D">
            <w:pPr>
              <w:spacing w:after="0" w:line="240" w:lineRule="auto"/>
              <w:jc w:val="center"/>
              <w:rPr>
                <w:rFonts w:ascii="Book Antiqua" w:hAnsi="Book Antiqua" w:cs="Arial"/>
                <w:sz w:val="18"/>
                <w:szCs w:val="18"/>
              </w:rPr>
            </w:pPr>
          </w:p>
          <w:p w:rsidR="00EE1F6D" w:rsidRPr="000D3796" w:rsidRDefault="00EE1F6D"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450.000,-</w:t>
            </w:r>
          </w:p>
          <w:p w:rsidR="00EE1F6D" w:rsidRPr="000D3796" w:rsidRDefault="00EE1F6D" w:rsidP="00EE1F6D">
            <w:pPr>
              <w:spacing w:after="0" w:line="240" w:lineRule="auto"/>
              <w:jc w:val="center"/>
              <w:rPr>
                <w:rFonts w:ascii="Book Antiqua" w:hAnsi="Book Antiqua" w:cs="Arial"/>
                <w:sz w:val="18"/>
                <w:szCs w:val="18"/>
              </w:rPr>
            </w:pPr>
          </w:p>
          <w:p w:rsidR="00EE1F6D" w:rsidRPr="000D3796" w:rsidRDefault="00EE1F6D"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500.000,-</w:t>
            </w:r>
          </w:p>
          <w:p w:rsidR="00EE1F6D" w:rsidRPr="000D3796" w:rsidRDefault="00EE1F6D" w:rsidP="00EE1F6D">
            <w:pPr>
              <w:spacing w:after="0" w:line="240" w:lineRule="auto"/>
              <w:jc w:val="center"/>
              <w:rPr>
                <w:rFonts w:ascii="Book Antiqua" w:hAnsi="Book Antiqua" w:cs="Arial"/>
                <w:sz w:val="18"/>
                <w:szCs w:val="18"/>
              </w:rPr>
            </w:pPr>
          </w:p>
        </w:tc>
        <w:tc>
          <w:tcPr>
            <w:tcW w:w="2272" w:type="dxa"/>
          </w:tcPr>
          <w:p w:rsidR="00EE1F6D" w:rsidRPr="000D3796" w:rsidRDefault="00EE1F6D" w:rsidP="00EE1F6D">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EE1F6D">
            <w:pPr>
              <w:spacing w:after="0" w:line="240" w:lineRule="auto"/>
              <w:jc w:val="center"/>
              <w:rPr>
                <w:rFonts w:ascii="Book Antiqua" w:hAnsi="Book Antiqua" w:cs="Arial"/>
                <w:sz w:val="18"/>
                <w:szCs w:val="18"/>
                <w:lang w:val="nl-NL"/>
              </w:rPr>
            </w:pPr>
          </w:p>
          <w:p w:rsidR="00EE1F6D" w:rsidRPr="000D3796" w:rsidRDefault="00EE1F6D" w:rsidP="00EE1F6D">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EE1F6D">
            <w:pPr>
              <w:spacing w:after="0" w:line="240" w:lineRule="auto"/>
              <w:jc w:val="center"/>
              <w:rPr>
                <w:rFonts w:ascii="Book Antiqua" w:hAnsi="Book Antiqua" w:cs="Arial"/>
                <w:sz w:val="18"/>
                <w:szCs w:val="18"/>
                <w:lang w:val="nl-NL"/>
              </w:rPr>
            </w:pPr>
          </w:p>
          <w:p w:rsidR="00EE1F6D" w:rsidRPr="000D3796" w:rsidRDefault="00EE1F6D" w:rsidP="00EE1F6D">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272B3A" w:rsidRPr="000D3796" w:rsidRDefault="00272B3A" w:rsidP="00272B3A">
            <w:pPr>
              <w:spacing w:after="0" w:line="240" w:lineRule="auto"/>
              <w:jc w:val="center"/>
              <w:rPr>
                <w:rFonts w:ascii="Book Antiqua" w:hAnsi="Book Antiqua" w:cs="Arial"/>
                <w:sz w:val="18"/>
                <w:szCs w:val="18"/>
                <w:lang w:val="nl-NL"/>
              </w:rPr>
            </w:pPr>
          </w:p>
          <w:p w:rsidR="00272B3A" w:rsidRPr="000D3796" w:rsidRDefault="00272B3A" w:rsidP="00272B3A">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Per-Kendaraan/5 Tahun</w:t>
            </w:r>
          </w:p>
          <w:p w:rsidR="00EE1F6D" w:rsidRPr="000D3796" w:rsidRDefault="00EE1F6D" w:rsidP="00EE1F6D">
            <w:pPr>
              <w:spacing w:after="0" w:line="240" w:lineRule="auto"/>
              <w:jc w:val="center"/>
              <w:rPr>
                <w:rFonts w:ascii="Book Antiqua" w:hAnsi="Book Antiqua" w:cs="Arial"/>
                <w:sz w:val="18"/>
                <w:szCs w:val="18"/>
                <w:lang w:val="fi-FI"/>
              </w:rPr>
            </w:pPr>
          </w:p>
        </w:tc>
      </w:tr>
      <w:tr w:rsidR="00483096" w:rsidRPr="00AA1DCA">
        <w:trPr>
          <w:trHeight w:val="728"/>
        </w:trPr>
        <w:tc>
          <w:tcPr>
            <w:tcW w:w="567" w:type="dxa"/>
            <w:vAlign w:val="center"/>
          </w:tcPr>
          <w:p w:rsidR="00483096" w:rsidRPr="00AA1DCA" w:rsidRDefault="00EE1F6D" w:rsidP="00483096">
            <w:pPr>
              <w:spacing w:after="0" w:line="240" w:lineRule="auto"/>
              <w:jc w:val="center"/>
              <w:rPr>
                <w:rFonts w:ascii="Book Antiqua" w:hAnsi="Book Antiqua" w:cs="Arial"/>
                <w:sz w:val="18"/>
                <w:szCs w:val="18"/>
              </w:rPr>
            </w:pPr>
            <w:r>
              <w:rPr>
                <w:rFonts w:ascii="Book Antiqua" w:hAnsi="Book Antiqua" w:cs="Arial"/>
                <w:sz w:val="18"/>
                <w:szCs w:val="18"/>
              </w:rPr>
              <w:t>2</w:t>
            </w:r>
            <w:r w:rsidR="00483096" w:rsidRPr="00AA1DCA">
              <w:rPr>
                <w:rFonts w:ascii="Book Antiqua" w:hAnsi="Book Antiqua" w:cs="Arial"/>
                <w:sz w:val="18"/>
                <w:szCs w:val="18"/>
              </w:rPr>
              <w:t>.</w:t>
            </w:r>
          </w:p>
        </w:tc>
        <w:tc>
          <w:tcPr>
            <w:tcW w:w="2268" w:type="dxa"/>
            <w:vAlign w:val="center"/>
          </w:tcPr>
          <w:p w:rsidR="00483096" w:rsidRPr="000D3796" w:rsidRDefault="00EE1F6D" w:rsidP="00483096">
            <w:pPr>
              <w:spacing w:after="0" w:line="240" w:lineRule="auto"/>
              <w:rPr>
                <w:rFonts w:ascii="Book Antiqua" w:hAnsi="Book Antiqua" w:cs="Arial"/>
                <w:sz w:val="18"/>
                <w:szCs w:val="18"/>
                <w:lang w:val="fi-FI"/>
              </w:rPr>
            </w:pPr>
            <w:r w:rsidRPr="000D3796">
              <w:rPr>
                <w:rFonts w:ascii="Book Antiqua" w:hAnsi="Book Antiqua" w:cs="Arial"/>
                <w:sz w:val="18"/>
                <w:szCs w:val="18"/>
                <w:lang w:val="fi-FI"/>
              </w:rPr>
              <w:t>Penggantian Dokumen (kartu) Izin Angkutan Antar Kota Dalam Provinsi dan Angkutan Perbatasan Antar Provinsi ( Izin Trayek/Izin Operasional ) yang hilang atau rusak</w:t>
            </w:r>
          </w:p>
        </w:tc>
        <w:tc>
          <w:tcPr>
            <w:tcW w:w="3445" w:type="dxa"/>
            <w:vAlign w:val="center"/>
          </w:tcPr>
          <w:p w:rsidR="00EE1F6D" w:rsidRPr="000D3796" w:rsidRDefault="00EE1F6D" w:rsidP="00EE1F6D">
            <w:pPr>
              <w:spacing w:after="0" w:line="240" w:lineRule="auto"/>
              <w:ind w:left="317" w:hanging="317"/>
              <w:rPr>
                <w:rFonts w:ascii="Book Antiqua" w:hAnsi="Book Antiqua" w:cs="Arial"/>
                <w:sz w:val="18"/>
                <w:szCs w:val="18"/>
              </w:rPr>
            </w:pPr>
            <w:r w:rsidRPr="000D3796">
              <w:rPr>
                <w:rFonts w:ascii="Book Antiqua" w:hAnsi="Book Antiqua" w:cs="Arial"/>
                <w:sz w:val="18"/>
                <w:szCs w:val="18"/>
              </w:rPr>
              <w:t>a.    Kendaraan Angkutan Taksi;</w:t>
            </w:r>
          </w:p>
          <w:p w:rsidR="00EE1F6D" w:rsidRPr="000D3796" w:rsidRDefault="00EE1F6D" w:rsidP="00EE1F6D">
            <w:pPr>
              <w:spacing w:after="0" w:line="240" w:lineRule="auto"/>
              <w:ind w:left="318" w:hanging="318"/>
              <w:rPr>
                <w:rFonts w:ascii="Book Antiqua" w:hAnsi="Book Antiqua" w:cs="Arial"/>
                <w:sz w:val="18"/>
                <w:szCs w:val="18"/>
              </w:rPr>
            </w:pPr>
            <w:r w:rsidRPr="000D3796">
              <w:rPr>
                <w:rFonts w:ascii="Book Antiqua" w:hAnsi="Book Antiqua" w:cs="Arial"/>
                <w:sz w:val="18"/>
                <w:szCs w:val="18"/>
              </w:rPr>
              <w:t>b.    Mobil Bus dengan kapasitas tempat  duduk s.d 16 orang</w:t>
            </w:r>
          </w:p>
          <w:p w:rsidR="00EE1F6D" w:rsidRPr="000D3796" w:rsidRDefault="00EE1F6D" w:rsidP="00EE1F6D">
            <w:pPr>
              <w:spacing w:after="0" w:line="240" w:lineRule="auto"/>
              <w:ind w:left="318" w:hanging="318"/>
              <w:rPr>
                <w:rFonts w:ascii="Book Antiqua" w:hAnsi="Book Antiqua" w:cs="Arial"/>
                <w:sz w:val="18"/>
                <w:szCs w:val="18"/>
              </w:rPr>
            </w:pPr>
            <w:r w:rsidRPr="000D3796">
              <w:rPr>
                <w:rFonts w:ascii="Book Antiqua" w:hAnsi="Book Antiqua" w:cs="Arial"/>
                <w:sz w:val="18"/>
                <w:szCs w:val="18"/>
              </w:rPr>
              <w:t>c.     Mobil Bus dengan kapasitas tempat duduk 17 s.d 25 orang</w:t>
            </w:r>
          </w:p>
          <w:p w:rsidR="00EE1F6D" w:rsidRPr="000D3796" w:rsidRDefault="00EE1F6D" w:rsidP="00EE1F6D">
            <w:pPr>
              <w:spacing w:after="0" w:line="240" w:lineRule="auto"/>
              <w:ind w:left="318" w:hanging="318"/>
              <w:rPr>
                <w:rFonts w:ascii="Book Antiqua" w:hAnsi="Book Antiqua" w:cs="Arial"/>
                <w:sz w:val="18"/>
                <w:szCs w:val="18"/>
              </w:rPr>
            </w:pPr>
            <w:r w:rsidRPr="000D3796">
              <w:rPr>
                <w:rFonts w:ascii="Book Antiqua" w:hAnsi="Book Antiqua" w:cs="Arial"/>
                <w:sz w:val="18"/>
                <w:szCs w:val="18"/>
              </w:rPr>
              <w:t>d.    Mobil Bus dengan kapasitas tempat duduk 26 orang keatas</w:t>
            </w:r>
          </w:p>
          <w:p w:rsidR="00EE1F6D" w:rsidRPr="000D3796" w:rsidRDefault="00EE1F6D" w:rsidP="00EE1F6D">
            <w:pPr>
              <w:tabs>
                <w:tab w:val="left" w:pos="286"/>
              </w:tabs>
              <w:spacing w:after="0" w:line="240" w:lineRule="auto"/>
              <w:rPr>
                <w:rFonts w:ascii="Book Antiqua" w:hAnsi="Book Antiqua" w:cs="Arial"/>
                <w:sz w:val="18"/>
                <w:szCs w:val="18"/>
              </w:rPr>
            </w:pPr>
          </w:p>
          <w:p w:rsidR="00483096" w:rsidRPr="000D3796" w:rsidRDefault="00483096" w:rsidP="00483096">
            <w:pPr>
              <w:tabs>
                <w:tab w:val="left" w:pos="286"/>
              </w:tabs>
              <w:spacing w:after="0" w:line="240" w:lineRule="auto"/>
              <w:ind w:left="286" w:hanging="286"/>
              <w:rPr>
                <w:rFonts w:ascii="Book Antiqua" w:hAnsi="Book Antiqua" w:cs="Arial"/>
                <w:sz w:val="18"/>
                <w:szCs w:val="18"/>
              </w:rPr>
            </w:pPr>
          </w:p>
        </w:tc>
        <w:tc>
          <w:tcPr>
            <w:tcW w:w="1229" w:type="dxa"/>
          </w:tcPr>
          <w:p w:rsidR="00EE1F6D" w:rsidRPr="000D3796" w:rsidRDefault="00085824"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150</w:t>
            </w:r>
            <w:r w:rsidR="00EE1F6D" w:rsidRPr="000D3796">
              <w:rPr>
                <w:rFonts w:ascii="Book Antiqua" w:hAnsi="Book Antiqua" w:cs="Arial"/>
                <w:sz w:val="18"/>
                <w:szCs w:val="18"/>
              </w:rPr>
              <w:t>.000,-</w:t>
            </w:r>
          </w:p>
          <w:p w:rsidR="00EE1F6D" w:rsidRPr="000D3796" w:rsidRDefault="00085824"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100</w:t>
            </w:r>
            <w:r w:rsidR="00EE1F6D" w:rsidRPr="000D3796">
              <w:rPr>
                <w:rFonts w:ascii="Book Antiqua" w:hAnsi="Book Antiqua" w:cs="Arial"/>
                <w:sz w:val="18"/>
                <w:szCs w:val="18"/>
              </w:rPr>
              <w:t>.000,-</w:t>
            </w:r>
          </w:p>
          <w:p w:rsidR="00EE1F6D" w:rsidRPr="000D3796" w:rsidRDefault="00EE1F6D" w:rsidP="00EE1F6D">
            <w:pPr>
              <w:spacing w:after="0" w:line="240" w:lineRule="auto"/>
              <w:jc w:val="center"/>
              <w:rPr>
                <w:rFonts w:ascii="Book Antiqua" w:hAnsi="Book Antiqua" w:cs="Arial"/>
                <w:sz w:val="18"/>
                <w:szCs w:val="18"/>
              </w:rPr>
            </w:pPr>
          </w:p>
          <w:p w:rsidR="00EE1F6D" w:rsidRPr="000D3796" w:rsidRDefault="00085824"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150</w:t>
            </w:r>
            <w:r w:rsidR="00EE1F6D" w:rsidRPr="000D3796">
              <w:rPr>
                <w:rFonts w:ascii="Book Antiqua" w:hAnsi="Book Antiqua" w:cs="Arial"/>
                <w:sz w:val="18"/>
                <w:szCs w:val="18"/>
              </w:rPr>
              <w:t>.000,-</w:t>
            </w:r>
          </w:p>
          <w:p w:rsidR="00EE1F6D" w:rsidRPr="000D3796" w:rsidRDefault="00EE1F6D" w:rsidP="00EE1F6D">
            <w:pPr>
              <w:spacing w:after="0" w:line="240" w:lineRule="auto"/>
              <w:jc w:val="center"/>
              <w:rPr>
                <w:rFonts w:ascii="Book Antiqua" w:hAnsi="Book Antiqua" w:cs="Arial"/>
                <w:sz w:val="18"/>
                <w:szCs w:val="18"/>
              </w:rPr>
            </w:pPr>
          </w:p>
          <w:p w:rsidR="00483096" w:rsidRPr="000D3796" w:rsidRDefault="00085824" w:rsidP="00EE1F6D">
            <w:pPr>
              <w:spacing w:after="0" w:line="240" w:lineRule="auto"/>
              <w:jc w:val="center"/>
              <w:rPr>
                <w:rFonts w:ascii="Book Antiqua" w:hAnsi="Book Antiqua" w:cs="Arial"/>
                <w:sz w:val="18"/>
                <w:szCs w:val="18"/>
              </w:rPr>
            </w:pPr>
            <w:r w:rsidRPr="000D3796">
              <w:rPr>
                <w:rFonts w:ascii="Book Antiqua" w:hAnsi="Book Antiqua" w:cs="Arial"/>
                <w:sz w:val="18"/>
                <w:szCs w:val="18"/>
              </w:rPr>
              <w:t>200</w:t>
            </w:r>
            <w:r w:rsidR="00EE1F6D" w:rsidRPr="000D3796">
              <w:rPr>
                <w:rFonts w:ascii="Book Antiqua" w:hAnsi="Book Antiqua" w:cs="Arial"/>
                <w:sz w:val="18"/>
                <w:szCs w:val="18"/>
              </w:rPr>
              <w:t>.000,-</w:t>
            </w:r>
          </w:p>
        </w:tc>
        <w:tc>
          <w:tcPr>
            <w:tcW w:w="2272" w:type="dxa"/>
          </w:tcPr>
          <w:p w:rsidR="00483096" w:rsidRPr="000D3796" w:rsidRDefault="00483096" w:rsidP="00483096">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w:t>
            </w:r>
          </w:p>
          <w:p w:rsidR="00483096" w:rsidRPr="000D3796" w:rsidRDefault="00483096" w:rsidP="00483096">
            <w:pPr>
              <w:spacing w:after="0" w:line="240" w:lineRule="auto"/>
              <w:jc w:val="center"/>
              <w:rPr>
                <w:rFonts w:ascii="Book Antiqua" w:hAnsi="Book Antiqua" w:cs="Arial"/>
                <w:sz w:val="18"/>
                <w:szCs w:val="18"/>
                <w:lang w:val="nl-NL"/>
              </w:rPr>
            </w:pPr>
          </w:p>
          <w:p w:rsidR="00483096" w:rsidRPr="000D3796" w:rsidRDefault="00483096" w:rsidP="00483096">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w:t>
            </w:r>
          </w:p>
          <w:p w:rsidR="00483096" w:rsidRPr="000D3796" w:rsidRDefault="00483096" w:rsidP="00483096">
            <w:pPr>
              <w:spacing w:after="0" w:line="240" w:lineRule="auto"/>
              <w:jc w:val="center"/>
              <w:rPr>
                <w:rFonts w:ascii="Book Antiqua" w:hAnsi="Book Antiqua" w:cs="Arial"/>
                <w:sz w:val="18"/>
                <w:szCs w:val="18"/>
                <w:lang w:val="nl-NL"/>
              </w:rPr>
            </w:pPr>
          </w:p>
          <w:p w:rsidR="00483096" w:rsidRPr="000D3796" w:rsidRDefault="00483096" w:rsidP="00483096">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w:t>
            </w:r>
          </w:p>
          <w:p w:rsidR="00483096" w:rsidRPr="000D3796" w:rsidRDefault="00483096" w:rsidP="00483096">
            <w:pPr>
              <w:spacing w:after="0" w:line="240" w:lineRule="auto"/>
              <w:jc w:val="center"/>
              <w:rPr>
                <w:rFonts w:ascii="Book Antiqua" w:hAnsi="Book Antiqua" w:cs="Arial"/>
                <w:sz w:val="18"/>
                <w:szCs w:val="18"/>
                <w:lang w:val="nl-NL"/>
              </w:rPr>
            </w:pPr>
          </w:p>
          <w:p w:rsidR="00483096" w:rsidRPr="000D3796" w:rsidRDefault="00483096" w:rsidP="00085824">
            <w:pPr>
              <w:spacing w:after="0" w:line="240" w:lineRule="auto"/>
              <w:jc w:val="center"/>
              <w:rPr>
                <w:rFonts w:ascii="Book Antiqua" w:hAnsi="Book Antiqua" w:cs="Arial"/>
                <w:sz w:val="18"/>
                <w:szCs w:val="18"/>
                <w:lang w:val="nl-NL"/>
              </w:rPr>
            </w:pPr>
            <w:r w:rsidRPr="000D3796">
              <w:rPr>
                <w:rFonts w:ascii="Book Antiqua" w:hAnsi="Book Antiqua" w:cs="Arial"/>
                <w:sz w:val="18"/>
                <w:szCs w:val="18"/>
                <w:lang w:val="nl-NL"/>
              </w:rPr>
              <w:t>Per-Kendaraan</w:t>
            </w:r>
          </w:p>
        </w:tc>
      </w:tr>
      <w:tr w:rsidR="00483096" w:rsidRPr="00AA1DCA">
        <w:trPr>
          <w:trHeight w:val="678"/>
        </w:trPr>
        <w:tc>
          <w:tcPr>
            <w:tcW w:w="567" w:type="dxa"/>
            <w:vAlign w:val="center"/>
          </w:tcPr>
          <w:p w:rsidR="00483096" w:rsidRPr="00AA1DCA" w:rsidRDefault="00085824" w:rsidP="00483096">
            <w:pPr>
              <w:spacing w:after="0" w:line="240" w:lineRule="auto"/>
              <w:jc w:val="center"/>
              <w:rPr>
                <w:rFonts w:ascii="Book Antiqua" w:hAnsi="Book Antiqua" w:cs="Arial"/>
                <w:sz w:val="18"/>
                <w:szCs w:val="18"/>
              </w:rPr>
            </w:pPr>
            <w:r>
              <w:rPr>
                <w:rFonts w:ascii="Book Antiqua" w:hAnsi="Book Antiqua" w:cs="Arial"/>
                <w:sz w:val="18"/>
                <w:szCs w:val="18"/>
              </w:rPr>
              <w:t>3</w:t>
            </w:r>
          </w:p>
        </w:tc>
        <w:tc>
          <w:tcPr>
            <w:tcW w:w="2268" w:type="dxa"/>
            <w:vAlign w:val="center"/>
          </w:tcPr>
          <w:p w:rsidR="00483096" w:rsidRPr="000D3796" w:rsidRDefault="00483096" w:rsidP="00483096">
            <w:pPr>
              <w:spacing w:after="0" w:line="240" w:lineRule="auto"/>
              <w:rPr>
                <w:rFonts w:ascii="Book Antiqua" w:hAnsi="Book Antiqua" w:cs="Arial"/>
                <w:bCs/>
                <w:sz w:val="18"/>
                <w:szCs w:val="18"/>
              </w:rPr>
            </w:pPr>
            <w:r w:rsidRPr="000D3796">
              <w:rPr>
                <w:rFonts w:ascii="Book Antiqua" w:hAnsi="Book Antiqua" w:cs="Arial"/>
                <w:bCs/>
                <w:sz w:val="18"/>
                <w:szCs w:val="18"/>
              </w:rPr>
              <w:t>Izin Insidentil</w:t>
            </w:r>
          </w:p>
        </w:tc>
        <w:tc>
          <w:tcPr>
            <w:tcW w:w="3445" w:type="dxa"/>
          </w:tcPr>
          <w:p w:rsidR="00483096" w:rsidRPr="000D3796" w:rsidRDefault="00483096" w:rsidP="00497E66">
            <w:pPr>
              <w:numPr>
                <w:ilvl w:val="0"/>
                <w:numId w:val="47"/>
              </w:numPr>
              <w:spacing w:after="0" w:line="240" w:lineRule="auto"/>
              <w:ind w:left="297" w:hanging="254"/>
              <w:rPr>
                <w:rFonts w:ascii="Book Antiqua" w:hAnsi="Book Antiqua" w:cs="Arial"/>
                <w:sz w:val="18"/>
                <w:szCs w:val="18"/>
              </w:rPr>
            </w:pPr>
            <w:r w:rsidRPr="000D3796">
              <w:rPr>
                <w:rFonts w:ascii="Book Antiqua" w:hAnsi="Book Antiqua" w:cs="Arial"/>
                <w:sz w:val="18"/>
                <w:szCs w:val="18"/>
              </w:rPr>
              <w:t>Mobil Bus dengan kapasitas tempat duduk s.d 16 orang</w:t>
            </w:r>
          </w:p>
          <w:p w:rsidR="00483096" w:rsidRPr="000D3796" w:rsidRDefault="00483096" w:rsidP="00497E66">
            <w:pPr>
              <w:numPr>
                <w:ilvl w:val="0"/>
                <w:numId w:val="47"/>
              </w:numPr>
              <w:spacing w:after="0" w:line="240" w:lineRule="auto"/>
              <w:ind w:left="297" w:hanging="254"/>
              <w:rPr>
                <w:rFonts w:ascii="Book Antiqua" w:hAnsi="Book Antiqua" w:cs="Arial"/>
                <w:sz w:val="18"/>
                <w:szCs w:val="18"/>
              </w:rPr>
            </w:pPr>
            <w:r w:rsidRPr="000D3796">
              <w:rPr>
                <w:rFonts w:ascii="Book Antiqua" w:hAnsi="Book Antiqua" w:cs="Arial"/>
                <w:sz w:val="18"/>
                <w:szCs w:val="18"/>
              </w:rPr>
              <w:t>Mobil Bus dengan kapasitas tempat duduk 17 s.d 25 orang</w:t>
            </w:r>
          </w:p>
          <w:p w:rsidR="00483096" w:rsidRPr="000D3796" w:rsidRDefault="00483096" w:rsidP="00497E66">
            <w:pPr>
              <w:numPr>
                <w:ilvl w:val="0"/>
                <w:numId w:val="47"/>
              </w:numPr>
              <w:spacing w:after="0" w:line="240" w:lineRule="auto"/>
              <w:ind w:left="297" w:hanging="254"/>
              <w:rPr>
                <w:rFonts w:ascii="Book Antiqua" w:hAnsi="Book Antiqua" w:cs="Arial"/>
                <w:sz w:val="18"/>
                <w:szCs w:val="18"/>
              </w:rPr>
            </w:pPr>
            <w:r w:rsidRPr="000D3796">
              <w:rPr>
                <w:rFonts w:ascii="Book Antiqua" w:hAnsi="Book Antiqua" w:cs="Arial"/>
                <w:sz w:val="18"/>
                <w:szCs w:val="18"/>
              </w:rPr>
              <w:t>Mobil Bus dengan kapasitas tempat duduk 26 orang keatas</w:t>
            </w:r>
          </w:p>
          <w:p w:rsidR="00483096" w:rsidRPr="000D3796" w:rsidRDefault="00483096" w:rsidP="00497E66">
            <w:pPr>
              <w:numPr>
                <w:ilvl w:val="0"/>
                <w:numId w:val="47"/>
              </w:numPr>
              <w:spacing w:after="0" w:line="240" w:lineRule="auto"/>
              <w:ind w:left="297" w:hanging="254"/>
              <w:rPr>
                <w:rFonts w:ascii="Book Antiqua" w:hAnsi="Book Antiqua" w:cs="Arial"/>
                <w:sz w:val="18"/>
                <w:szCs w:val="18"/>
              </w:rPr>
            </w:pPr>
            <w:r w:rsidRPr="000D3796">
              <w:rPr>
                <w:rFonts w:ascii="Book Antiqua" w:hAnsi="Book Antiqua" w:cs="Arial"/>
                <w:sz w:val="18"/>
                <w:szCs w:val="18"/>
              </w:rPr>
              <w:t>Mobil penumpang lainnya (Taxi)</w:t>
            </w:r>
          </w:p>
        </w:tc>
        <w:tc>
          <w:tcPr>
            <w:tcW w:w="1229" w:type="dxa"/>
          </w:tcPr>
          <w:p w:rsidR="00483096" w:rsidRPr="000D3796" w:rsidRDefault="00085824"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5</w:t>
            </w:r>
            <w:r w:rsidR="00483096" w:rsidRPr="000D3796">
              <w:rPr>
                <w:rFonts w:ascii="Book Antiqua" w:hAnsi="Book Antiqua" w:cs="Arial"/>
                <w:sz w:val="18"/>
                <w:szCs w:val="18"/>
              </w:rPr>
              <w:t>0.000,-</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085824"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75</w:t>
            </w:r>
            <w:r w:rsidR="00483096" w:rsidRPr="000D3796">
              <w:rPr>
                <w:rFonts w:ascii="Book Antiqua" w:hAnsi="Book Antiqua" w:cs="Arial"/>
                <w:sz w:val="18"/>
                <w:szCs w:val="18"/>
              </w:rPr>
              <w:t>.000,-</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085824"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100</w:t>
            </w:r>
            <w:r w:rsidR="00483096" w:rsidRPr="000D3796">
              <w:rPr>
                <w:rFonts w:ascii="Book Antiqua" w:hAnsi="Book Antiqua" w:cs="Arial"/>
                <w:sz w:val="18"/>
                <w:szCs w:val="18"/>
              </w:rPr>
              <w:t>.000,-</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085824"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5</w:t>
            </w:r>
            <w:r w:rsidR="00483096" w:rsidRPr="000D3796">
              <w:rPr>
                <w:rFonts w:ascii="Book Antiqua" w:hAnsi="Book Antiqua" w:cs="Arial"/>
                <w:sz w:val="18"/>
                <w:szCs w:val="18"/>
              </w:rPr>
              <w:t>0.000,-</w:t>
            </w:r>
          </w:p>
        </w:tc>
        <w:tc>
          <w:tcPr>
            <w:tcW w:w="2272" w:type="dxa"/>
          </w:tcPr>
          <w:p w:rsidR="00483096" w:rsidRPr="000D3796" w:rsidRDefault="00483096"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Per-Izin/Kendaraan</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483096"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Per-Izin/Kendaraan</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483096"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Per-Izin/Kendaraan</w:t>
            </w:r>
          </w:p>
          <w:p w:rsidR="00483096" w:rsidRPr="000D3796" w:rsidRDefault="00483096" w:rsidP="00483096">
            <w:pPr>
              <w:spacing w:after="0" w:line="240" w:lineRule="auto"/>
              <w:jc w:val="center"/>
              <w:rPr>
                <w:rFonts w:ascii="Book Antiqua" w:hAnsi="Book Antiqua" w:cs="Arial"/>
                <w:sz w:val="18"/>
                <w:szCs w:val="18"/>
              </w:rPr>
            </w:pPr>
          </w:p>
          <w:p w:rsidR="00483096" w:rsidRPr="000D3796" w:rsidRDefault="00483096" w:rsidP="00483096">
            <w:pPr>
              <w:spacing w:after="0" w:line="240" w:lineRule="auto"/>
              <w:jc w:val="center"/>
              <w:rPr>
                <w:rFonts w:ascii="Book Antiqua" w:hAnsi="Book Antiqua" w:cs="Arial"/>
                <w:sz w:val="18"/>
                <w:szCs w:val="18"/>
              </w:rPr>
            </w:pPr>
            <w:r w:rsidRPr="000D3796">
              <w:rPr>
                <w:rFonts w:ascii="Book Antiqua" w:hAnsi="Book Antiqua" w:cs="Arial"/>
                <w:sz w:val="18"/>
                <w:szCs w:val="18"/>
              </w:rPr>
              <w:t>Per-Izin/Kendaraan</w:t>
            </w:r>
          </w:p>
        </w:tc>
      </w:tr>
    </w:tbl>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GUBERNUR BANTEN,</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965A99" w:rsidP="00483096">
      <w:pPr>
        <w:spacing w:after="0" w:line="240" w:lineRule="auto"/>
        <w:ind w:left="5760"/>
        <w:jc w:val="center"/>
        <w:rPr>
          <w:rFonts w:ascii="Book Antiqua" w:hAnsi="Book Antiqua" w:cs="Arial"/>
          <w:b/>
          <w:bCs/>
        </w:rPr>
      </w:pPr>
      <w:r>
        <w:rPr>
          <w:rFonts w:ascii="Book Antiqua" w:hAnsi="Book Antiqua" w:cs="Arial"/>
          <w:b/>
          <w:bCs/>
        </w:rPr>
        <w:t>TTD</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RATU ATUT CHOSIYAH</w:t>
      </w:r>
    </w:p>
    <w:p w:rsidR="00272B3A" w:rsidRDefault="00272B3A" w:rsidP="00483096">
      <w:pPr>
        <w:spacing w:after="0" w:line="240" w:lineRule="auto"/>
        <w:ind w:left="3536"/>
        <w:rPr>
          <w:rFonts w:ascii="Book Antiqua" w:hAnsi="Book Antiqua"/>
          <w:b/>
          <w:lang w:val="it-IT"/>
        </w:rPr>
      </w:pPr>
    </w:p>
    <w:p w:rsidR="00272B3A" w:rsidRDefault="00272B3A" w:rsidP="00483096">
      <w:pPr>
        <w:spacing w:after="0" w:line="240" w:lineRule="auto"/>
        <w:ind w:left="3536"/>
        <w:rPr>
          <w:rFonts w:ascii="Book Antiqua" w:hAnsi="Book Antiqua"/>
          <w:b/>
          <w:lang w:val="it-IT"/>
        </w:rPr>
      </w:pPr>
    </w:p>
    <w:p w:rsidR="00272B3A" w:rsidRDefault="00272B3A" w:rsidP="00483096">
      <w:pPr>
        <w:spacing w:after="0" w:line="240" w:lineRule="auto"/>
        <w:ind w:left="3536"/>
        <w:rPr>
          <w:rFonts w:ascii="Book Antiqua" w:hAnsi="Book Antiqua"/>
          <w:b/>
          <w:lang w:val="it-IT"/>
        </w:rPr>
      </w:pPr>
    </w:p>
    <w:p w:rsidR="00483096" w:rsidRPr="00BC4D56" w:rsidRDefault="00483096" w:rsidP="00483096">
      <w:pPr>
        <w:spacing w:after="0" w:line="240" w:lineRule="auto"/>
        <w:ind w:left="3536"/>
        <w:rPr>
          <w:rFonts w:ascii="Book Antiqua" w:hAnsi="Book Antiqua"/>
          <w:b/>
          <w:lang w:val="it-IT"/>
        </w:rPr>
      </w:pPr>
      <w:r w:rsidRPr="00BC4D56">
        <w:rPr>
          <w:rFonts w:ascii="Book Antiqua" w:hAnsi="Book Antiqua"/>
          <w:b/>
          <w:lang w:val="it-IT"/>
        </w:rPr>
        <w:lastRenderedPageBreak/>
        <w:t xml:space="preserve">Lampiran </w:t>
      </w:r>
      <w:r w:rsidR="00EE1F6D">
        <w:rPr>
          <w:rFonts w:ascii="Book Antiqua" w:hAnsi="Book Antiqua"/>
          <w:b/>
          <w:lang w:val="it-IT"/>
        </w:rPr>
        <w:t xml:space="preserve">   </w:t>
      </w:r>
      <w:r w:rsidR="005512C3">
        <w:rPr>
          <w:rFonts w:ascii="Book Antiqua" w:hAnsi="Book Antiqua"/>
          <w:b/>
          <w:lang w:val="it-IT"/>
        </w:rPr>
        <w:t xml:space="preserve">IX  </w:t>
      </w:r>
      <w:r w:rsidRPr="00BC4D56">
        <w:rPr>
          <w:rFonts w:ascii="Book Antiqua" w:hAnsi="Book Antiqua"/>
          <w:b/>
          <w:lang w:val="it-IT"/>
        </w:rPr>
        <w:t>Peraturan Daerah Provinsi Banten</w:t>
      </w:r>
    </w:p>
    <w:p w:rsidR="00483096" w:rsidRPr="00BC4D56" w:rsidRDefault="00483096" w:rsidP="00483096">
      <w:pPr>
        <w:tabs>
          <w:tab w:val="left" w:pos="5103"/>
          <w:tab w:val="left" w:pos="6096"/>
        </w:tabs>
        <w:spacing w:after="0" w:line="240" w:lineRule="auto"/>
        <w:ind w:left="5103"/>
        <w:rPr>
          <w:rFonts w:ascii="Book Antiqua" w:hAnsi="Book Antiqua"/>
        </w:rPr>
      </w:pPr>
      <w:r w:rsidRPr="00BC4D56">
        <w:rPr>
          <w:rFonts w:ascii="Book Antiqua" w:hAnsi="Book Antiqua"/>
        </w:rPr>
        <w:t xml:space="preserve">Nomor </w:t>
      </w:r>
      <w:r w:rsidRPr="00BC4D56">
        <w:rPr>
          <w:rFonts w:ascii="Book Antiqua" w:hAnsi="Book Antiqua"/>
        </w:rPr>
        <w:tab/>
        <w:t>:</w:t>
      </w:r>
      <w:r w:rsidR="00965A99">
        <w:rPr>
          <w:rFonts w:ascii="Book Antiqua" w:hAnsi="Book Antiqua"/>
        </w:rPr>
        <w:t xml:space="preserve"> </w:t>
      </w:r>
      <w:r w:rsidR="00965A99">
        <w:rPr>
          <w:rFonts w:ascii="Book Antiqua" w:hAnsi="Book Antiqua"/>
          <w:lang w:val="it-IT"/>
        </w:rPr>
        <w:t xml:space="preserve">9 </w:t>
      </w:r>
      <w:r w:rsidR="0022476F">
        <w:rPr>
          <w:rFonts w:ascii="Book Antiqua" w:hAnsi="Book Antiqua"/>
          <w:lang w:val="it-IT"/>
        </w:rPr>
        <w:t>Tahun</w:t>
      </w:r>
      <w:r w:rsidR="00965A99">
        <w:rPr>
          <w:rFonts w:ascii="Book Antiqua" w:hAnsi="Book Antiqua"/>
          <w:lang w:val="it-IT"/>
        </w:rPr>
        <w:t xml:space="preserve"> 2011</w:t>
      </w:r>
    </w:p>
    <w:p w:rsidR="00483096" w:rsidRPr="00BC4D56" w:rsidRDefault="00483096" w:rsidP="00483096">
      <w:pPr>
        <w:tabs>
          <w:tab w:val="left" w:pos="5103"/>
          <w:tab w:val="left" w:pos="6096"/>
        </w:tabs>
        <w:spacing w:after="0" w:line="240" w:lineRule="auto"/>
        <w:ind w:left="5103"/>
        <w:rPr>
          <w:rFonts w:ascii="Book Antiqua" w:hAnsi="Book Antiqua"/>
        </w:rPr>
      </w:pPr>
      <w:r w:rsidRPr="00BC4D56">
        <w:rPr>
          <w:rFonts w:ascii="Book Antiqua" w:hAnsi="Book Antiqua"/>
        </w:rPr>
        <w:t xml:space="preserve">Tanggal </w:t>
      </w:r>
      <w:r w:rsidRPr="00BC4D56">
        <w:rPr>
          <w:rFonts w:ascii="Book Antiqua" w:hAnsi="Book Antiqua"/>
        </w:rPr>
        <w:tab/>
        <w:t>:</w:t>
      </w:r>
      <w:r w:rsidR="0022476F">
        <w:rPr>
          <w:rFonts w:ascii="Book Antiqua" w:hAnsi="Book Antiqua"/>
        </w:rPr>
        <w:t xml:space="preserve"> </w:t>
      </w:r>
      <w:r w:rsidR="0022476F">
        <w:rPr>
          <w:rFonts w:ascii="Book Antiqua" w:hAnsi="Book Antiqua"/>
          <w:lang w:val="it-IT"/>
        </w:rPr>
        <w:t>20 Desember 2011</w:t>
      </w:r>
    </w:p>
    <w:p w:rsidR="00483096" w:rsidRPr="00BC4D56" w:rsidRDefault="002B5CBA" w:rsidP="00483096">
      <w:pPr>
        <w:spacing w:after="0" w:line="240" w:lineRule="auto"/>
        <w:rPr>
          <w:rFonts w:ascii="Book Antiqua" w:hAnsi="Book Antiqua"/>
          <w:b/>
        </w:rPr>
      </w:pPr>
      <w:r>
        <w:rPr>
          <w:rFonts w:ascii="Book Antiqua" w:hAnsi="Book Antiqua"/>
          <w:b/>
          <w:noProof/>
        </w:rPr>
        <w:pict>
          <v:line id="_x0000_s1039" style="position:absolute;z-index:251659264" from="256.95pt,9pt" to="427.2pt,9pt"/>
        </w:pict>
      </w:r>
    </w:p>
    <w:p w:rsidR="00483096" w:rsidRDefault="00483096" w:rsidP="00483096">
      <w:pPr>
        <w:spacing w:after="0" w:line="240" w:lineRule="auto"/>
        <w:rPr>
          <w:rFonts w:ascii="Book Antiqua" w:hAnsi="Book Antiqua" w:cs="Arial"/>
          <w:b/>
          <w:bCs/>
        </w:rPr>
      </w:pPr>
    </w:p>
    <w:p w:rsidR="00483096" w:rsidRPr="00705C31" w:rsidRDefault="00483096" w:rsidP="00483096">
      <w:pPr>
        <w:spacing w:after="0" w:line="240" w:lineRule="auto"/>
        <w:rPr>
          <w:rFonts w:ascii="Book Antiqua" w:hAnsi="Book Antiqua" w:cs="Arial"/>
          <w:b/>
          <w:bCs/>
        </w:rPr>
      </w:pPr>
    </w:p>
    <w:p w:rsidR="00483096" w:rsidRPr="00BC4D56" w:rsidRDefault="00483096" w:rsidP="00483096">
      <w:pPr>
        <w:spacing w:after="0" w:line="240" w:lineRule="auto"/>
        <w:jc w:val="center"/>
        <w:rPr>
          <w:rFonts w:ascii="Book Antiqua" w:hAnsi="Book Antiqua" w:cs="Arial"/>
          <w:b/>
          <w:bCs/>
          <w:lang w:val="it-IT"/>
        </w:rPr>
      </w:pPr>
      <w:r>
        <w:rPr>
          <w:rFonts w:ascii="Book Antiqua" w:hAnsi="Book Antiqua" w:cs="Arial"/>
          <w:b/>
          <w:bCs/>
          <w:lang w:val="it-IT"/>
        </w:rPr>
        <w:t>RETRIBUSI IZIN USAHA PERIKANAN</w:t>
      </w:r>
    </w:p>
    <w:p w:rsidR="00483096" w:rsidRPr="00BC4D56" w:rsidRDefault="00483096" w:rsidP="00483096">
      <w:pPr>
        <w:spacing w:after="0" w:line="240" w:lineRule="auto"/>
        <w:rPr>
          <w:rFonts w:ascii="Book Antiqua" w:hAnsi="Book Antiqua"/>
          <w:b/>
          <w:sz w:val="20"/>
          <w:lang w:val="fi-FI"/>
        </w:rPr>
      </w:pPr>
    </w:p>
    <w:p w:rsidR="00483096" w:rsidRPr="00BC4D56" w:rsidRDefault="00483096" w:rsidP="00483096">
      <w:pPr>
        <w:spacing w:after="0" w:line="240" w:lineRule="auto"/>
        <w:rPr>
          <w:rFonts w:ascii="Book Antiqua" w:hAnsi="Book Antiqua" w:cs="Arial"/>
          <w:b/>
          <w:bCs/>
          <w:lang w:val="fi-FI"/>
        </w:rPr>
      </w:pPr>
    </w:p>
    <w:tbl>
      <w:tblPr>
        <w:tblW w:w="9379" w:type="dxa"/>
        <w:tblInd w:w="85" w:type="dxa"/>
        <w:tblLook w:val="0000"/>
      </w:tblPr>
      <w:tblGrid>
        <w:gridCol w:w="840"/>
        <w:gridCol w:w="3719"/>
        <w:gridCol w:w="1134"/>
        <w:gridCol w:w="1276"/>
        <w:gridCol w:w="2410"/>
      </w:tblGrid>
      <w:tr w:rsidR="00483096" w:rsidRPr="00AA1DCA">
        <w:trPr>
          <w:trHeight w:val="499"/>
        </w:trPr>
        <w:tc>
          <w:tcPr>
            <w:tcW w:w="840" w:type="dxa"/>
            <w:tcBorders>
              <w:top w:val="double" w:sz="6" w:space="0" w:color="auto"/>
              <w:left w:val="double" w:sz="6" w:space="0" w:color="auto"/>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NO</w:t>
            </w:r>
          </w:p>
        </w:tc>
        <w:tc>
          <w:tcPr>
            <w:tcW w:w="3719"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lang w:val="id-ID"/>
              </w:rPr>
            </w:pPr>
            <w:r w:rsidRPr="00AA1DCA">
              <w:rPr>
                <w:rFonts w:ascii="Book Antiqua" w:hAnsi="Book Antiqua" w:cs="Arial"/>
                <w:b/>
                <w:bCs/>
                <w:sz w:val="18"/>
                <w:szCs w:val="18"/>
                <w:lang w:val="id-ID"/>
              </w:rPr>
              <w:t>Jenis Pengujian</w:t>
            </w:r>
          </w:p>
        </w:tc>
        <w:tc>
          <w:tcPr>
            <w:tcW w:w="1134" w:type="dxa"/>
            <w:tcBorders>
              <w:top w:val="double" w:sz="6" w:space="0" w:color="auto"/>
              <w:left w:val="nil"/>
              <w:bottom w:val="single"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Satuan</w:t>
            </w:r>
          </w:p>
        </w:tc>
        <w:tc>
          <w:tcPr>
            <w:tcW w:w="1276" w:type="dxa"/>
            <w:tcBorders>
              <w:top w:val="double" w:sz="6" w:space="0" w:color="auto"/>
              <w:left w:val="nil"/>
              <w:bottom w:val="single" w:sz="4" w:space="0" w:color="auto"/>
              <w:right w:val="single" w:sz="4"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Tarif(Rp) </w:t>
            </w:r>
          </w:p>
        </w:tc>
        <w:tc>
          <w:tcPr>
            <w:tcW w:w="2410" w:type="dxa"/>
            <w:tcBorders>
              <w:top w:val="double" w:sz="6" w:space="0" w:color="auto"/>
              <w:left w:val="nil"/>
              <w:bottom w:val="single" w:sz="4" w:space="0" w:color="auto"/>
              <w:right w:val="double" w:sz="6" w:space="0" w:color="auto"/>
            </w:tcBorders>
            <w:shd w:val="clear" w:color="auto" w:fill="auto"/>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 xml:space="preserve"> Keterangan </w:t>
            </w:r>
          </w:p>
        </w:tc>
      </w:tr>
      <w:tr w:rsidR="00483096" w:rsidRPr="00AA1DCA">
        <w:trPr>
          <w:trHeight w:val="199"/>
        </w:trPr>
        <w:tc>
          <w:tcPr>
            <w:tcW w:w="840" w:type="dxa"/>
            <w:tcBorders>
              <w:top w:val="single" w:sz="4" w:space="0" w:color="auto"/>
              <w:left w:val="double" w:sz="6" w:space="0" w:color="auto"/>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1</w:t>
            </w:r>
          </w:p>
        </w:tc>
        <w:tc>
          <w:tcPr>
            <w:tcW w:w="3719"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2</w:t>
            </w:r>
          </w:p>
        </w:tc>
        <w:tc>
          <w:tcPr>
            <w:tcW w:w="1134"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3</w:t>
            </w:r>
          </w:p>
        </w:tc>
        <w:tc>
          <w:tcPr>
            <w:tcW w:w="1276" w:type="dxa"/>
            <w:tcBorders>
              <w:top w:val="single" w:sz="4" w:space="0" w:color="auto"/>
              <w:left w:val="nil"/>
              <w:bottom w:val="single" w:sz="4" w:space="0" w:color="auto"/>
              <w:right w:val="single" w:sz="4"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4</w:t>
            </w:r>
          </w:p>
        </w:tc>
        <w:tc>
          <w:tcPr>
            <w:tcW w:w="2410" w:type="dxa"/>
            <w:tcBorders>
              <w:top w:val="single" w:sz="4" w:space="0" w:color="auto"/>
              <w:left w:val="single" w:sz="4" w:space="0" w:color="auto"/>
              <w:bottom w:val="single" w:sz="4" w:space="0" w:color="auto"/>
              <w:right w:val="double" w:sz="6" w:space="0" w:color="auto"/>
            </w:tcBorders>
            <w:shd w:val="clear" w:color="auto" w:fill="808080"/>
            <w:noWrap/>
            <w:vAlign w:val="center"/>
          </w:tcPr>
          <w:p w:rsidR="00483096" w:rsidRPr="00AA1DCA" w:rsidRDefault="00483096" w:rsidP="00483096">
            <w:pPr>
              <w:spacing w:after="0" w:line="240" w:lineRule="auto"/>
              <w:jc w:val="center"/>
              <w:rPr>
                <w:rFonts w:ascii="Book Antiqua" w:hAnsi="Book Antiqua" w:cs="Arial"/>
                <w:b/>
                <w:bCs/>
                <w:sz w:val="18"/>
                <w:szCs w:val="18"/>
              </w:rPr>
            </w:pPr>
            <w:r w:rsidRPr="00AA1DCA">
              <w:rPr>
                <w:rFonts w:ascii="Book Antiqua" w:hAnsi="Book Antiqua" w:cs="Arial"/>
                <w:b/>
                <w:bCs/>
                <w:sz w:val="18"/>
                <w:szCs w:val="18"/>
              </w:rPr>
              <w:t>5</w:t>
            </w:r>
          </w:p>
        </w:tc>
      </w:tr>
      <w:tr w:rsidR="00483096" w:rsidRPr="00AA1DCA">
        <w:trPr>
          <w:trHeight w:val="360"/>
        </w:trPr>
        <w:tc>
          <w:tcPr>
            <w:tcW w:w="840" w:type="dxa"/>
            <w:tcBorders>
              <w:top w:val="single"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w:t>
            </w:r>
          </w:p>
        </w:tc>
        <w:tc>
          <w:tcPr>
            <w:tcW w:w="3719" w:type="dxa"/>
            <w:tcBorders>
              <w:top w:val="single"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b/>
                <w:bCs/>
                <w:sz w:val="18"/>
                <w:szCs w:val="18"/>
              </w:rPr>
            </w:pPr>
            <w:r w:rsidRPr="00AA1DCA">
              <w:rPr>
                <w:rFonts w:ascii="Book Antiqua" w:hAnsi="Book Antiqua" w:cs="Arial"/>
                <w:b/>
                <w:bCs/>
                <w:sz w:val="18"/>
                <w:szCs w:val="18"/>
              </w:rPr>
              <w:t>SIUP</w:t>
            </w:r>
          </w:p>
        </w:tc>
        <w:tc>
          <w:tcPr>
            <w:tcW w:w="1134"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6" w:type="dxa"/>
            <w:tcBorders>
              <w:top w:val="single"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2410" w:type="dxa"/>
            <w:tcBorders>
              <w:top w:val="single"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lang w:val="fi-FI"/>
              </w:rPr>
            </w:pPr>
            <w:r w:rsidRPr="00AA1DCA">
              <w:rPr>
                <w:rFonts w:ascii="Book Antiqua" w:hAnsi="Book Antiqua" w:cs="Arial"/>
                <w:sz w:val="18"/>
                <w:szCs w:val="18"/>
                <w:lang w:val="fi-FI"/>
              </w:rPr>
              <w:t xml:space="preserve"> SIUP berlaku selama menjalankan usahanya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lang w:val="fi-FI"/>
              </w:rPr>
            </w:pPr>
            <w:r w:rsidRPr="00AA1DCA">
              <w:rPr>
                <w:rFonts w:ascii="Book Antiqua" w:hAnsi="Book Antiqua" w:cs="Arial"/>
                <w:sz w:val="18"/>
                <w:szCs w:val="18"/>
                <w:lang w:val="fi-FI"/>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1. Penangkapan Ikan</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Kecuali ada perluasan atau pengurangan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ind w:left="209" w:hanging="141"/>
              <w:jc w:val="both"/>
              <w:rPr>
                <w:rFonts w:ascii="Book Antiqua" w:hAnsi="Book Antiqua" w:cs="Arial"/>
                <w:sz w:val="18"/>
                <w:szCs w:val="18"/>
              </w:rPr>
            </w:pPr>
            <w:r w:rsidRPr="00AA1DCA">
              <w:rPr>
                <w:rFonts w:ascii="Book Antiqua" w:hAnsi="Book Antiqua" w:cs="Arial"/>
                <w:sz w:val="18"/>
                <w:szCs w:val="18"/>
              </w:rPr>
              <w:t xml:space="preserve">  - Pukat Cincin (Purse seine), jaring </w:t>
            </w:r>
            <w:r w:rsidRPr="00AA1DCA">
              <w:rPr>
                <w:rFonts w:ascii="Book Antiqua" w:hAnsi="Book Antiqua" w:cs="Arial"/>
                <w:sz w:val="18"/>
                <w:szCs w:val="18"/>
                <w:lang w:val="id-ID"/>
              </w:rPr>
              <w:t xml:space="preserve"> </w:t>
            </w:r>
            <w:r w:rsidRPr="00AA1DCA">
              <w:rPr>
                <w:rFonts w:ascii="Book Antiqua" w:hAnsi="Book Antiqua" w:cs="Arial"/>
                <w:sz w:val="18"/>
                <w:szCs w:val="18"/>
              </w:rPr>
              <w:t xml:space="preserve">insang, </w:t>
            </w:r>
            <w:r w:rsidRPr="00AA1DCA">
              <w:rPr>
                <w:rFonts w:ascii="Book Antiqua" w:hAnsi="Book Antiqua" w:cs="Arial"/>
                <w:sz w:val="18"/>
                <w:szCs w:val="18"/>
                <w:lang w:val="id-ID"/>
              </w:rPr>
              <w:t xml:space="preserve"> </w:t>
            </w:r>
            <w:r w:rsidRPr="00AA1DCA">
              <w:rPr>
                <w:rFonts w:ascii="Book Antiqua" w:hAnsi="Book Antiqua" w:cs="Arial"/>
                <w:sz w:val="18"/>
                <w:szCs w:val="18"/>
              </w:rPr>
              <w:t>pukat kantong lingkar</w:t>
            </w:r>
          </w:p>
        </w:tc>
        <w:tc>
          <w:tcPr>
            <w:tcW w:w="113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xml:space="preserve"> Per Kapal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xml:space="preserve">    - Pancing (long line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xml:space="preserve">    - jaring angkat/bagan apung</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xml:space="preserve">    - Alat Tangkap Lainnya</w:t>
            </w:r>
          </w:p>
        </w:tc>
        <w:tc>
          <w:tcPr>
            <w:tcW w:w="113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1276"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xml:space="preserve">2. Pembudidayaan Ikan </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ind w:left="351" w:hanging="351"/>
              <w:jc w:val="both"/>
              <w:rPr>
                <w:rFonts w:ascii="Book Antiqua" w:hAnsi="Book Antiqua" w:cs="Arial"/>
                <w:sz w:val="18"/>
                <w:szCs w:val="18"/>
              </w:rPr>
            </w:pPr>
            <w:r w:rsidRPr="00AA1DCA">
              <w:rPr>
                <w:rFonts w:ascii="Book Antiqua" w:hAnsi="Book Antiqua" w:cs="Arial"/>
                <w:sz w:val="18"/>
                <w:szCs w:val="18"/>
              </w:rPr>
              <w:t xml:space="preserve">    - Pembenihan ikan air tawar kapasitas &gt;10.000.000 ekor/Thn</w:t>
            </w:r>
          </w:p>
        </w:tc>
        <w:tc>
          <w:tcPr>
            <w:tcW w:w="113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SIUP</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250.000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ind w:left="351" w:hanging="283"/>
              <w:jc w:val="both"/>
              <w:rPr>
                <w:rFonts w:ascii="Book Antiqua" w:hAnsi="Book Antiqua" w:cs="Arial"/>
                <w:sz w:val="18"/>
                <w:szCs w:val="18"/>
              </w:rPr>
            </w:pPr>
            <w:r w:rsidRPr="00AA1DCA">
              <w:rPr>
                <w:rFonts w:ascii="Book Antiqua" w:hAnsi="Book Antiqua" w:cs="Arial"/>
                <w:sz w:val="18"/>
                <w:szCs w:val="18"/>
              </w:rPr>
              <w:t xml:space="preserve">    - Pembenihan ikan air laut dan air payau kapasitas &gt;10.000.000 ekor/Thn</w:t>
            </w:r>
          </w:p>
        </w:tc>
        <w:tc>
          <w:tcPr>
            <w:tcW w:w="113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SIUP</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300.000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nil"/>
            </w:tcBorders>
            <w:shd w:val="clear" w:color="auto" w:fill="auto"/>
          </w:tcPr>
          <w:p w:rsidR="00483096" w:rsidRPr="00AA1DCA" w:rsidRDefault="00483096" w:rsidP="00483096">
            <w:pPr>
              <w:spacing w:after="0" w:line="240" w:lineRule="auto"/>
              <w:ind w:left="351" w:hanging="351"/>
              <w:jc w:val="both"/>
              <w:rPr>
                <w:rFonts w:ascii="Book Antiqua" w:hAnsi="Book Antiqua" w:cs="Arial"/>
                <w:sz w:val="18"/>
                <w:szCs w:val="18"/>
              </w:rPr>
            </w:pPr>
            <w:r w:rsidRPr="00AA1DCA">
              <w:rPr>
                <w:rFonts w:ascii="Book Antiqua" w:hAnsi="Book Antiqua" w:cs="Arial"/>
                <w:sz w:val="18"/>
                <w:szCs w:val="18"/>
              </w:rPr>
              <w:t xml:space="preserve">    - Pembesaran ikan air tawar dan air payau dengan luas &gt; 10 ha</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Ha</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40.000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nil"/>
            </w:tcBorders>
            <w:shd w:val="clear" w:color="auto" w:fill="auto"/>
          </w:tcPr>
          <w:p w:rsidR="00483096" w:rsidRPr="00AA1DCA" w:rsidRDefault="00483096" w:rsidP="00483096">
            <w:pPr>
              <w:spacing w:after="0" w:line="240" w:lineRule="auto"/>
              <w:ind w:left="351" w:hanging="351"/>
              <w:jc w:val="both"/>
              <w:rPr>
                <w:rFonts w:ascii="Book Antiqua" w:hAnsi="Book Antiqua" w:cs="Arial"/>
                <w:sz w:val="18"/>
                <w:szCs w:val="18"/>
                <w:lang w:val="sv-SE"/>
              </w:rPr>
            </w:pPr>
            <w:r w:rsidRPr="00AA1DCA">
              <w:rPr>
                <w:rFonts w:ascii="Book Antiqua" w:hAnsi="Book Antiqua" w:cs="Arial"/>
                <w:sz w:val="18"/>
                <w:szCs w:val="18"/>
                <w:lang w:val="sv-SE"/>
              </w:rPr>
              <w:t xml:space="preserve">    - Pembesaran ikan dalam keramba  &gt; 40 unit (per unit 4 kurungan)</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Unit</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 </w:t>
            </w:r>
          </w:p>
        </w:tc>
        <w:tc>
          <w:tcPr>
            <w:tcW w:w="3719" w:type="dxa"/>
            <w:tcBorders>
              <w:top w:val="dotted" w:sz="4" w:space="0" w:color="auto"/>
              <w:left w:val="nil"/>
              <w:bottom w:val="dotted" w:sz="4" w:space="0" w:color="auto"/>
              <w:right w:val="single" w:sz="4" w:space="0" w:color="auto"/>
            </w:tcBorders>
            <w:shd w:val="clear" w:color="auto" w:fill="auto"/>
          </w:tcPr>
          <w:p w:rsidR="00483096" w:rsidRPr="00AA1DCA" w:rsidRDefault="00483096" w:rsidP="00483096">
            <w:pPr>
              <w:spacing w:after="0" w:line="240" w:lineRule="auto"/>
              <w:ind w:left="351" w:hanging="351"/>
              <w:jc w:val="both"/>
              <w:rPr>
                <w:rFonts w:ascii="Book Antiqua" w:hAnsi="Book Antiqua" w:cs="Arial"/>
                <w:sz w:val="18"/>
                <w:szCs w:val="18"/>
                <w:lang w:val="fi-FI"/>
              </w:rPr>
            </w:pPr>
            <w:r w:rsidRPr="00AA1DCA">
              <w:rPr>
                <w:rFonts w:ascii="Book Antiqua" w:hAnsi="Book Antiqua" w:cs="Arial"/>
                <w:sz w:val="18"/>
                <w:szCs w:val="18"/>
                <w:lang w:val="fi-FI"/>
              </w:rPr>
              <w:t xml:space="preserve">    - Pembudidayaan Perikanan lainnya  &gt; 40 unit (per unit 4 kurungan)</w:t>
            </w:r>
          </w:p>
        </w:tc>
        <w:tc>
          <w:tcPr>
            <w:tcW w:w="1134" w:type="dxa"/>
            <w:tcBorders>
              <w:top w:val="dotted" w:sz="4" w:space="0" w:color="auto"/>
              <w:left w:val="nil"/>
              <w:bottom w:val="dotted" w:sz="4" w:space="0" w:color="auto"/>
              <w:right w:val="nil"/>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Unit</w:t>
            </w:r>
          </w:p>
        </w:tc>
        <w:tc>
          <w:tcPr>
            <w:tcW w:w="1276" w:type="dxa"/>
            <w:tcBorders>
              <w:top w:val="dotted" w:sz="4" w:space="0" w:color="auto"/>
              <w:left w:val="single" w:sz="4" w:space="0" w:color="auto"/>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2410" w:type="dxa"/>
            <w:tcBorders>
              <w:top w:val="dotted" w:sz="4" w:space="0" w:color="auto"/>
              <w:left w:val="nil"/>
              <w:bottom w:val="dotted" w:sz="4" w:space="0" w:color="auto"/>
              <w:right w:val="double" w:sz="6" w:space="0" w:color="auto"/>
            </w:tcBorders>
            <w:shd w:val="clear" w:color="auto" w:fill="auto"/>
            <w:noWrap/>
            <w:vAlign w:val="bottom"/>
          </w:tcPr>
          <w:p w:rsidR="00483096" w:rsidRPr="00AA1DCA" w:rsidRDefault="00483096" w:rsidP="00483096">
            <w:pPr>
              <w:spacing w:after="0" w:line="240" w:lineRule="auto"/>
              <w:rPr>
                <w:rFonts w:ascii="Book Antiqua" w:hAnsi="Book Antiqua" w:cs="Arial"/>
                <w:sz w:val="18"/>
                <w:szCs w:val="18"/>
              </w:rPr>
            </w:pPr>
            <w:r w:rsidRPr="00AA1DCA">
              <w:rPr>
                <w:rFonts w:ascii="Book Antiqua" w:hAnsi="Book Antiqua" w:cs="Arial"/>
                <w:sz w:val="18"/>
                <w:szCs w:val="18"/>
              </w:rPr>
              <w:t> </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2</w:t>
            </w:r>
          </w:p>
        </w:tc>
        <w:tc>
          <w:tcPr>
            <w:tcW w:w="3719" w:type="dxa"/>
            <w:tcBorders>
              <w:top w:val="dotted" w:sz="4" w:space="0" w:color="auto"/>
              <w:left w:val="nil"/>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rPr>
                <w:rFonts w:ascii="Book Antiqua" w:hAnsi="Book Antiqua" w:cs="Arial"/>
                <w:sz w:val="18"/>
                <w:szCs w:val="18"/>
                <w:lang w:val="fi-FI"/>
              </w:rPr>
            </w:pPr>
            <w:r w:rsidRPr="00AA1DCA">
              <w:rPr>
                <w:rFonts w:ascii="Book Antiqua" w:hAnsi="Book Antiqua" w:cs="Arial"/>
                <w:sz w:val="18"/>
                <w:szCs w:val="18"/>
                <w:lang w:val="fi-FI"/>
              </w:rPr>
              <w:t>Surat Izin Penangkapan Ikan (SIPI)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GT/3 Thn</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2410" w:type="dxa"/>
            <w:tcBorders>
              <w:top w:val="dotted" w:sz="4" w:space="0" w:color="auto"/>
              <w:left w:val="nil"/>
              <w:bottom w:val="dotted" w:sz="4" w:space="0" w:color="auto"/>
              <w:right w:val="double" w:sz="6"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SIPI berlaku 3 Tahun</w:t>
            </w:r>
          </w:p>
        </w:tc>
      </w:tr>
      <w:tr w:rsidR="00483096" w:rsidRPr="00AA1DCA">
        <w:trPr>
          <w:trHeight w:val="360"/>
        </w:trPr>
        <w:tc>
          <w:tcPr>
            <w:tcW w:w="840" w:type="dxa"/>
            <w:tcBorders>
              <w:top w:val="dotted" w:sz="4" w:space="0" w:color="auto"/>
              <w:left w:val="double" w:sz="6" w:space="0" w:color="auto"/>
              <w:bottom w:val="dotted" w:sz="4" w:space="0" w:color="auto"/>
              <w:right w:val="single" w:sz="4" w:space="0" w:color="auto"/>
            </w:tcBorders>
            <w:shd w:val="clear" w:color="auto" w:fill="auto"/>
            <w:noWrap/>
            <w:vAlign w:val="center"/>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3</w:t>
            </w:r>
          </w:p>
        </w:tc>
        <w:tc>
          <w:tcPr>
            <w:tcW w:w="3719" w:type="dxa"/>
            <w:tcBorders>
              <w:top w:val="dotted" w:sz="4" w:space="0" w:color="auto"/>
              <w:left w:val="nil"/>
              <w:bottom w:val="dotted" w:sz="4" w:space="0" w:color="auto"/>
              <w:right w:val="single" w:sz="4" w:space="0" w:color="auto"/>
            </w:tcBorders>
            <w:shd w:val="clear" w:color="auto" w:fill="auto"/>
            <w:vAlign w:val="center"/>
          </w:tcPr>
          <w:p w:rsidR="00483096" w:rsidRPr="00AA1DCA" w:rsidRDefault="00483096" w:rsidP="00483096">
            <w:pPr>
              <w:spacing w:after="0" w:line="240" w:lineRule="auto"/>
              <w:rPr>
                <w:rFonts w:ascii="Book Antiqua" w:hAnsi="Book Antiqua" w:cs="Arial"/>
                <w:sz w:val="18"/>
                <w:szCs w:val="18"/>
              </w:rPr>
            </w:pPr>
            <w:smartTag w:uri="urn:schemas-microsoft-com:office:smarttags" w:element="place">
              <w:smartTag w:uri="urn:schemas-microsoft-com:office:smarttags" w:element="City">
                <w:r w:rsidRPr="00AA1DCA">
                  <w:rPr>
                    <w:rFonts w:ascii="Book Antiqua" w:hAnsi="Book Antiqua" w:cs="Arial"/>
                    <w:sz w:val="18"/>
                    <w:szCs w:val="18"/>
                  </w:rPr>
                  <w:t>Surat</w:t>
                </w:r>
              </w:smartTag>
            </w:smartTag>
            <w:r w:rsidRPr="00AA1DCA">
              <w:rPr>
                <w:rFonts w:ascii="Book Antiqua" w:hAnsi="Book Antiqua" w:cs="Arial"/>
                <w:sz w:val="18"/>
                <w:szCs w:val="18"/>
              </w:rPr>
              <w:t xml:space="preserve"> Izin Kapal Pengangkut Ikan (SIKPI)</w:t>
            </w:r>
          </w:p>
        </w:tc>
        <w:tc>
          <w:tcPr>
            <w:tcW w:w="1134"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Per GT/3 Thn</w:t>
            </w:r>
          </w:p>
        </w:tc>
        <w:tc>
          <w:tcPr>
            <w:tcW w:w="1276" w:type="dxa"/>
            <w:tcBorders>
              <w:top w:val="dotted" w:sz="4" w:space="0" w:color="auto"/>
              <w:left w:val="nil"/>
              <w:bottom w:val="dotted" w:sz="4"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sz w:val="18"/>
                <w:szCs w:val="18"/>
              </w:rPr>
            </w:pPr>
            <w:r w:rsidRPr="00AA1DCA">
              <w:rPr>
                <w:rFonts w:ascii="Book Antiqua" w:hAnsi="Book Antiqua" w:cs="Arial"/>
                <w:sz w:val="18"/>
                <w:szCs w:val="18"/>
              </w:rPr>
              <w:t>15.000</w:t>
            </w:r>
          </w:p>
        </w:tc>
        <w:tc>
          <w:tcPr>
            <w:tcW w:w="2410" w:type="dxa"/>
            <w:tcBorders>
              <w:top w:val="dotted" w:sz="4" w:space="0" w:color="auto"/>
              <w:left w:val="nil"/>
              <w:bottom w:val="dotted" w:sz="4" w:space="0" w:color="auto"/>
              <w:right w:val="double" w:sz="6" w:space="0" w:color="auto"/>
            </w:tcBorders>
            <w:shd w:val="clear" w:color="auto" w:fill="auto"/>
          </w:tcPr>
          <w:p w:rsidR="00483096" w:rsidRPr="00AA1DCA" w:rsidRDefault="00483096" w:rsidP="00483096">
            <w:pPr>
              <w:spacing w:after="0" w:line="240" w:lineRule="auto"/>
              <w:jc w:val="both"/>
              <w:rPr>
                <w:rFonts w:ascii="Book Antiqua" w:hAnsi="Book Antiqua" w:cs="Arial"/>
                <w:sz w:val="18"/>
                <w:szCs w:val="18"/>
              </w:rPr>
            </w:pPr>
            <w:r w:rsidRPr="00AA1DCA">
              <w:rPr>
                <w:rFonts w:ascii="Book Antiqua" w:hAnsi="Book Antiqua" w:cs="Arial"/>
                <w:sz w:val="18"/>
                <w:szCs w:val="18"/>
              </w:rPr>
              <w:t xml:space="preserve"> Penerbitan SIPI dan SIKPI diatas 10 GT </w:t>
            </w:r>
            <w:r w:rsidR="0003592B">
              <w:rPr>
                <w:rFonts w:ascii="Book Antiqua" w:hAnsi="Book Antiqua" w:cs="Arial"/>
                <w:sz w:val="18"/>
                <w:szCs w:val="18"/>
              </w:rPr>
              <w:t>s/d 60 GT</w:t>
            </w:r>
          </w:p>
        </w:tc>
      </w:tr>
      <w:tr w:rsidR="00483096" w:rsidRPr="00AA1DCA">
        <w:trPr>
          <w:trHeight w:val="360"/>
        </w:trPr>
        <w:tc>
          <w:tcPr>
            <w:tcW w:w="840" w:type="dxa"/>
            <w:tcBorders>
              <w:top w:val="dotted" w:sz="4" w:space="0" w:color="auto"/>
              <w:left w:val="double" w:sz="6" w:space="0" w:color="auto"/>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18"/>
                <w:szCs w:val="18"/>
              </w:rPr>
            </w:pPr>
            <w:r w:rsidRPr="00AA1DCA">
              <w:rPr>
                <w:rFonts w:ascii="Book Antiqua" w:hAnsi="Book Antiqua" w:cs="Arial"/>
                <w:color w:val="FF0000"/>
                <w:sz w:val="18"/>
                <w:szCs w:val="18"/>
              </w:rPr>
              <w:t> </w:t>
            </w:r>
          </w:p>
        </w:tc>
        <w:tc>
          <w:tcPr>
            <w:tcW w:w="3719"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rPr>
                <w:rFonts w:ascii="Book Antiqua" w:hAnsi="Book Antiqua" w:cs="Arial"/>
                <w:color w:val="FF0000"/>
                <w:sz w:val="18"/>
                <w:szCs w:val="18"/>
              </w:rPr>
            </w:pPr>
            <w:r w:rsidRPr="00AA1DCA">
              <w:rPr>
                <w:rFonts w:ascii="Book Antiqua" w:hAnsi="Book Antiqua" w:cs="Arial"/>
                <w:color w:val="FF0000"/>
                <w:sz w:val="18"/>
                <w:szCs w:val="18"/>
              </w:rPr>
              <w:t> </w:t>
            </w:r>
          </w:p>
        </w:tc>
        <w:tc>
          <w:tcPr>
            <w:tcW w:w="1134"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18"/>
                <w:szCs w:val="18"/>
              </w:rPr>
            </w:pPr>
            <w:r w:rsidRPr="00AA1DCA">
              <w:rPr>
                <w:rFonts w:ascii="Book Antiqua" w:hAnsi="Book Antiqua" w:cs="Arial"/>
                <w:color w:val="FF0000"/>
                <w:sz w:val="18"/>
                <w:szCs w:val="18"/>
              </w:rPr>
              <w:t> </w:t>
            </w:r>
          </w:p>
        </w:tc>
        <w:tc>
          <w:tcPr>
            <w:tcW w:w="1276" w:type="dxa"/>
            <w:tcBorders>
              <w:top w:val="dotted" w:sz="4" w:space="0" w:color="auto"/>
              <w:left w:val="nil"/>
              <w:bottom w:val="double" w:sz="6" w:space="0" w:color="auto"/>
              <w:right w:val="single" w:sz="4" w:space="0" w:color="auto"/>
            </w:tcBorders>
            <w:shd w:val="clear" w:color="auto" w:fill="auto"/>
            <w:noWrap/>
            <w:vAlign w:val="bottom"/>
          </w:tcPr>
          <w:p w:rsidR="00483096" w:rsidRPr="00AA1DCA" w:rsidRDefault="00483096" w:rsidP="00483096">
            <w:pPr>
              <w:spacing w:after="0" w:line="240" w:lineRule="auto"/>
              <w:jc w:val="center"/>
              <w:rPr>
                <w:rFonts w:ascii="Book Antiqua" w:hAnsi="Book Antiqua" w:cs="Arial"/>
                <w:color w:val="FF0000"/>
                <w:sz w:val="18"/>
                <w:szCs w:val="18"/>
              </w:rPr>
            </w:pPr>
            <w:r w:rsidRPr="00AA1DCA">
              <w:rPr>
                <w:rFonts w:ascii="Book Antiqua" w:hAnsi="Book Antiqua" w:cs="Arial"/>
                <w:color w:val="FF0000"/>
                <w:sz w:val="18"/>
                <w:szCs w:val="18"/>
              </w:rPr>
              <w:t> </w:t>
            </w:r>
          </w:p>
        </w:tc>
        <w:tc>
          <w:tcPr>
            <w:tcW w:w="2410" w:type="dxa"/>
            <w:tcBorders>
              <w:top w:val="dotted" w:sz="4" w:space="0" w:color="auto"/>
              <w:left w:val="nil"/>
              <w:bottom w:val="double" w:sz="6" w:space="0" w:color="auto"/>
              <w:right w:val="double" w:sz="6" w:space="0" w:color="auto"/>
            </w:tcBorders>
            <w:shd w:val="clear" w:color="auto" w:fill="auto"/>
            <w:noWrap/>
            <w:vAlign w:val="bottom"/>
          </w:tcPr>
          <w:p w:rsidR="00483096" w:rsidRPr="00AA1DCA" w:rsidRDefault="0003592B" w:rsidP="00483096">
            <w:pPr>
              <w:spacing w:after="0" w:line="240" w:lineRule="auto"/>
              <w:rPr>
                <w:rFonts w:ascii="Book Antiqua" w:hAnsi="Book Antiqua" w:cs="Arial"/>
                <w:sz w:val="18"/>
                <w:szCs w:val="18"/>
              </w:rPr>
            </w:pPr>
            <w:r>
              <w:rPr>
                <w:rFonts w:ascii="Book Antiqua" w:hAnsi="Book Antiqua" w:cs="Arial"/>
                <w:sz w:val="18"/>
                <w:szCs w:val="18"/>
              </w:rPr>
              <w:t xml:space="preserve"> </w:t>
            </w:r>
          </w:p>
        </w:tc>
      </w:tr>
    </w:tbl>
    <w:p w:rsidR="00483096" w:rsidRPr="00BC4D56" w:rsidRDefault="00483096" w:rsidP="00483096">
      <w:pPr>
        <w:spacing w:after="0" w:line="240" w:lineRule="auto"/>
        <w:rPr>
          <w:rFonts w:ascii="Book Antiqua" w:hAnsi="Book Antiqua" w:cs="Arial"/>
          <w:b/>
          <w:bCs/>
          <w:lang w:val="it-IT"/>
        </w:rPr>
      </w:pP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r w:rsidRPr="00BC4D56">
        <w:rPr>
          <w:rFonts w:ascii="Book Antiqua" w:hAnsi="Book Antiqua" w:cs="Arial"/>
          <w:b/>
          <w:bCs/>
        </w:rPr>
        <w:t>GUBERNUR BANTEN,</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965A99" w:rsidP="00483096">
      <w:pPr>
        <w:spacing w:after="0" w:line="240" w:lineRule="auto"/>
        <w:ind w:left="5760"/>
        <w:jc w:val="center"/>
        <w:rPr>
          <w:rFonts w:ascii="Book Antiqua" w:hAnsi="Book Antiqua" w:cs="Arial"/>
          <w:b/>
          <w:bCs/>
        </w:rPr>
      </w:pPr>
      <w:r>
        <w:rPr>
          <w:rFonts w:ascii="Book Antiqua" w:hAnsi="Book Antiqua" w:cs="Arial"/>
          <w:b/>
          <w:bCs/>
        </w:rPr>
        <w:t>TTD</w:t>
      </w:r>
    </w:p>
    <w:p w:rsidR="00483096" w:rsidRPr="00BC4D56" w:rsidRDefault="00483096" w:rsidP="00483096">
      <w:pPr>
        <w:spacing w:after="0" w:line="240" w:lineRule="auto"/>
        <w:ind w:left="5760"/>
        <w:jc w:val="center"/>
        <w:rPr>
          <w:rFonts w:ascii="Book Antiqua" w:hAnsi="Book Antiqua" w:cs="Arial"/>
          <w:b/>
          <w:bCs/>
        </w:rPr>
      </w:pPr>
    </w:p>
    <w:p w:rsidR="00483096" w:rsidRPr="00BC4D56" w:rsidRDefault="00483096" w:rsidP="00483096">
      <w:pPr>
        <w:spacing w:after="0" w:line="240" w:lineRule="auto"/>
        <w:ind w:left="5760"/>
        <w:jc w:val="center"/>
        <w:rPr>
          <w:rFonts w:ascii="Book Antiqua" w:hAnsi="Book Antiqua" w:cs="Arial"/>
          <w:b/>
          <w:bCs/>
        </w:rPr>
      </w:pPr>
    </w:p>
    <w:p w:rsidR="00C3667F" w:rsidRPr="006F3DFD" w:rsidRDefault="00483096" w:rsidP="0022476F">
      <w:pPr>
        <w:spacing w:after="0" w:line="240" w:lineRule="auto"/>
        <w:ind w:left="5760"/>
        <w:jc w:val="center"/>
        <w:rPr>
          <w:rFonts w:ascii="Book Antiqua" w:hAnsi="Book Antiqua" w:cs="Arial"/>
          <w:b/>
          <w:bCs/>
        </w:rPr>
      </w:pPr>
      <w:r w:rsidRPr="00BC4D56">
        <w:rPr>
          <w:rFonts w:ascii="Book Antiqua" w:hAnsi="Book Antiqua" w:cs="Arial"/>
          <w:b/>
          <w:bCs/>
        </w:rPr>
        <w:t>RATU ATUT CHOSIYAH</w:t>
      </w:r>
    </w:p>
    <w:sectPr w:rsidR="00C3667F" w:rsidRPr="006F3DFD" w:rsidSect="001E0607">
      <w:headerReference w:type="default" r:id="rId11"/>
      <w:footerReference w:type="even" r:id="rId12"/>
      <w:footerReference w:type="default" r:id="rId13"/>
      <w:pgSz w:w="12240" w:h="18720" w:code="144"/>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77D" w:rsidRDefault="0005177D">
      <w:r>
        <w:separator/>
      </w:r>
    </w:p>
  </w:endnote>
  <w:endnote w:type="continuationSeparator" w:id="1">
    <w:p w:rsidR="0005177D" w:rsidRDefault="00051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aavi">
    <w:panose1 w:val="020B0502040204020203"/>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altName w:val="Times New Roman"/>
    <w:charset w:val="00"/>
    <w:family w:val="roman"/>
    <w:pitch w:val="variable"/>
    <w:sig w:usb0="00000007" w:usb1="00000000" w:usb2="00000000" w:usb3="00000000" w:csb0="00000093" w:csb1="00000000"/>
  </w:font>
  <w:font w:name="BookmanOldStyle">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B" w:rsidRDefault="002B5CBA" w:rsidP="00483096">
    <w:pPr>
      <w:pStyle w:val="Footer"/>
      <w:framePr w:wrap="around" w:vAnchor="text" w:hAnchor="margin" w:xAlign="center" w:y="1"/>
      <w:rPr>
        <w:rStyle w:val="PageNumber"/>
      </w:rPr>
    </w:pPr>
    <w:r>
      <w:rPr>
        <w:rStyle w:val="PageNumber"/>
      </w:rPr>
      <w:fldChar w:fldCharType="begin"/>
    </w:r>
    <w:r w:rsidR="00CB3D7B">
      <w:rPr>
        <w:rStyle w:val="PageNumber"/>
      </w:rPr>
      <w:instrText xml:space="preserve">PAGE  </w:instrText>
    </w:r>
    <w:r>
      <w:rPr>
        <w:rStyle w:val="PageNumber"/>
      </w:rPr>
      <w:fldChar w:fldCharType="end"/>
    </w:r>
  </w:p>
  <w:p w:rsidR="00CB3D7B" w:rsidRDefault="00CB3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B" w:rsidRDefault="002B5CBA" w:rsidP="00483096">
    <w:pPr>
      <w:pStyle w:val="Footer"/>
      <w:framePr w:wrap="around" w:vAnchor="text" w:hAnchor="margin" w:xAlign="center" w:y="1"/>
      <w:rPr>
        <w:rStyle w:val="PageNumber"/>
      </w:rPr>
    </w:pPr>
    <w:r>
      <w:rPr>
        <w:rStyle w:val="PageNumber"/>
      </w:rPr>
      <w:fldChar w:fldCharType="begin"/>
    </w:r>
    <w:r w:rsidR="00CB3D7B">
      <w:rPr>
        <w:rStyle w:val="PageNumber"/>
      </w:rPr>
      <w:instrText xml:space="preserve">PAGE  </w:instrText>
    </w:r>
    <w:r>
      <w:rPr>
        <w:rStyle w:val="PageNumber"/>
      </w:rPr>
      <w:fldChar w:fldCharType="separate"/>
    </w:r>
    <w:r w:rsidR="0022476F">
      <w:rPr>
        <w:rStyle w:val="PageNumber"/>
        <w:noProof/>
      </w:rPr>
      <w:t>90</w:t>
    </w:r>
    <w:r>
      <w:rPr>
        <w:rStyle w:val="PageNumber"/>
      </w:rPr>
      <w:fldChar w:fldCharType="end"/>
    </w:r>
  </w:p>
  <w:p w:rsidR="00CB3D7B" w:rsidRDefault="00CB3D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B" w:rsidRDefault="002B5CBA" w:rsidP="004549AA">
    <w:pPr>
      <w:pStyle w:val="Footer"/>
      <w:framePr w:wrap="around" w:vAnchor="text" w:hAnchor="margin" w:xAlign="center" w:y="1"/>
      <w:rPr>
        <w:rStyle w:val="PageNumber"/>
      </w:rPr>
    </w:pPr>
    <w:r>
      <w:rPr>
        <w:rStyle w:val="PageNumber"/>
      </w:rPr>
      <w:fldChar w:fldCharType="begin"/>
    </w:r>
    <w:r w:rsidR="00CB3D7B">
      <w:rPr>
        <w:rStyle w:val="PageNumber"/>
      </w:rPr>
      <w:instrText xml:space="preserve">PAGE  </w:instrText>
    </w:r>
    <w:r>
      <w:rPr>
        <w:rStyle w:val="PageNumber"/>
      </w:rPr>
      <w:fldChar w:fldCharType="end"/>
    </w:r>
  </w:p>
  <w:p w:rsidR="00CB3D7B" w:rsidRDefault="00CB3D7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B" w:rsidRDefault="002B5CBA">
    <w:pPr>
      <w:pStyle w:val="Footer"/>
      <w:jc w:val="center"/>
    </w:pPr>
    <w:fldSimple w:instr=" PAGE   \* MERGEFORMAT ">
      <w:r w:rsidR="0022476F">
        <w:rPr>
          <w:noProof/>
        </w:rPr>
        <w:t>119</w:t>
      </w:r>
    </w:fldSimple>
  </w:p>
  <w:p w:rsidR="00CB3D7B" w:rsidRDefault="00CB3D7B" w:rsidP="00272B3A">
    <w:pPr>
      <w:pStyle w:val="Footer"/>
      <w:tabs>
        <w:tab w:val="clear" w:pos="4320"/>
        <w:tab w:val="clear" w:pos="8640"/>
        <w:tab w:val="left" w:pos="540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77D" w:rsidRDefault="0005177D">
      <w:r>
        <w:separator/>
      </w:r>
    </w:p>
  </w:footnote>
  <w:footnote w:type="continuationSeparator" w:id="1">
    <w:p w:rsidR="0005177D" w:rsidRDefault="00051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7B" w:rsidRDefault="00CB3D7B" w:rsidP="00A338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49303BC2"/>
    <w:name w:val="WW8Num48"/>
    <w:lvl w:ilvl="0">
      <w:start w:val="1"/>
      <w:numFmt w:val="decimal"/>
      <w:lvlText w:val="%1."/>
      <w:lvlJc w:val="left"/>
      <w:pPr>
        <w:tabs>
          <w:tab w:val="num" w:pos="720"/>
        </w:tabs>
        <w:ind w:left="720" w:hanging="360"/>
      </w:pPr>
      <w:rPr>
        <w:color w:val="auto"/>
      </w:rPr>
    </w:lvl>
  </w:abstractNum>
  <w:abstractNum w:abstractNumId="1">
    <w:nsid w:val="014C6BE1"/>
    <w:multiLevelType w:val="hybridMultilevel"/>
    <w:tmpl w:val="F28C7F9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2E8393E"/>
    <w:multiLevelType w:val="hybridMultilevel"/>
    <w:tmpl w:val="570AA08E"/>
    <w:lvl w:ilvl="0" w:tplc="3544C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36CC4"/>
    <w:multiLevelType w:val="hybridMultilevel"/>
    <w:tmpl w:val="8752D0E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912"/>
        </w:tabs>
        <w:ind w:left="1912" w:hanging="360"/>
      </w:pPr>
    </w:lvl>
    <w:lvl w:ilvl="2" w:tplc="0409001B" w:tentative="1">
      <w:start w:val="1"/>
      <w:numFmt w:val="lowerRoman"/>
      <w:lvlText w:val="%3."/>
      <w:lvlJc w:val="right"/>
      <w:pPr>
        <w:tabs>
          <w:tab w:val="num" w:pos="2632"/>
        </w:tabs>
        <w:ind w:left="2632" w:hanging="180"/>
      </w:pPr>
    </w:lvl>
    <w:lvl w:ilvl="3" w:tplc="0409000F" w:tentative="1">
      <w:start w:val="1"/>
      <w:numFmt w:val="decimal"/>
      <w:lvlText w:val="%4."/>
      <w:lvlJc w:val="left"/>
      <w:pPr>
        <w:tabs>
          <w:tab w:val="num" w:pos="3352"/>
        </w:tabs>
        <w:ind w:left="3352" w:hanging="360"/>
      </w:pPr>
    </w:lvl>
    <w:lvl w:ilvl="4" w:tplc="04090019" w:tentative="1">
      <w:start w:val="1"/>
      <w:numFmt w:val="lowerLetter"/>
      <w:lvlText w:val="%5."/>
      <w:lvlJc w:val="left"/>
      <w:pPr>
        <w:tabs>
          <w:tab w:val="num" w:pos="4072"/>
        </w:tabs>
        <w:ind w:left="4072" w:hanging="360"/>
      </w:pPr>
    </w:lvl>
    <w:lvl w:ilvl="5" w:tplc="0409001B" w:tentative="1">
      <w:start w:val="1"/>
      <w:numFmt w:val="lowerRoman"/>
      <w:lvlText w:val="%6."/>
      <w:lvlJc w:val="right"/>
      <w:pPr>
        <w:tabs>
          <w:tab w:val="num" w:pos="4792"/>
        </w:tabs>
        <w:ind w:left="4792" w:hanging="180"/>
      </w:pPr>
    </w:lvl>
    <w:lvl w:ilvl="6" w:tplc="0409000F" w:tentative="1">
      <w:start w:val="1"/>
      <w:numFmt w:val="decimal"/>
      <w:lvlText w:val="%7."/>
      <w:lvlJc w:val="left"/>
      <w:pPr>
        <w:tabs>
          <w:tab w:val="num" w:pos="5512"/>
        </w:tabs>
        <w:ind w:left="5512" w:hanging="360"/>
      </w:pPr>
    </w:lvl>
    <w:lvl w:ilvl="7" w:tplc="04090019" w:tentative="1">
      <w:start w:val="1"/>
      <w:numFmt w:val="lowerLetter"/>
      <w:lvlText w:val="%8."/>
      <w:lvlJc w:val="left"/>
      <w:pPr>
        <w:tabs>
          <w:tab w:val="num" w:pos="6232"/>
        </w:tabs>
        <w:ind w:left="6232" w:hanging="360"/>
      </w:pPr>
    </w:lvl>
    <w:lvl w:ilvl="8" w:tplc="0409001B" w:tentative="1">
      <w:start w:val="1"/>
      <w:numFmt w:val="lowerRoman"/>
      <w:lvlText w:val="%9."/>
      <w:lvlJc w:val="right"/>
      <w:pPr>
        <w:tabs>
          <w:tab w:val="num" w:pos="6952"/>
        </w:tabs>
        <w:ind w:left="6952" w:hanging="180"/>
      </w:pPr>
    </w:lvl>
  </w:abstractNum>
  <w:abstractNum w:abstractNumId="4">
    <w:nsid w:val="07225E7D"/>
    <w:multiLevelType w:val="hybridMultilevel"/>
    <w:tmpl w:val="099853DA"/>
    <w:lvl w:ilvl="0" w:tplc="4940708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8E71F3"/>
    <w:multiLevelType w:val="hybridMultilevel"/>
    <w:tmpl w:val="0E94B87A"/>
    <w:lvl w:ilvl="0" w:tplc="92682D1A">
      <w:start w:val="1"/>
      <w:numFmt w:val="decimal"/>
      <w:lvlText w:val="%1."/>
      <w:lvlJc w:val="left"/>
      <w:pPr>
        <w:tabs>
          <w:tab w:val="num" w:pos="720"/>
        </w:tabs>
        <w:ind w:left="720" w:hanging="360"/>
      </w:pPr>
      <w:rPr>
        <w:rFonts w:ascii="Book Antiqua" w:hAnsi="Book Antiqua" w:cs="Times New Roman" w:hint="default"/>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792297C"/>
    <w:multiLevelType w:val="hybridMultilevel"/>
    <w:tmpl w:val="5E8CB0D2"/>
    <w:lvl w:ilvl="0" w:tplc="2CF87E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0B2E70"/>
    <w:multiLevelType w:val="hybridMultilevel"/>
    <w:tmpl w:val="72661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A5DCE"/>
    <w:multiLevelType w:val="hybridMultilevel"/>
    <w:tmpl w:val="ADC87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197F11"/>
    <w:multiLevelType w:val="hybridMultilevel"/>
    <w:tmpl w:val="7F06A9DC"/>
    <w:lvl w:ilvl="0" w:tplc="24D08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31EA4"/>
    <w:multiLevelType w:val="hybridMultilevel"/>
    <w:tmpl w:val="8EFE1074"/>
    <w:lvl w:ilvl="0" w:tplc="A184CEA4">
      <w:start w:val="1"/>
      <w:numFmt w:val="lowerLetter"/>
      <w:lvlText w:val="%1."/>
      <w:lvlJc w:val="right"/>
      <w:pPr>
        <w:tabs>
          <w:tab w:val="num" w:pos="834"/>
        </w:tabs>
        <w:ind w:left="834" w:hanging="180"/>
      </w:pPr>
      <w:rPr>
        <w:rFonts w:ascii="Book Antiqua" w:eastAsia="Times New Roman" w:hAnsi="Book Antiqua" w:cs="Raavi"/>
      </w:rPr>
    </w:lvl>
    <w:lvl w:ilvl="1" w:tplc="04090019">
      <w:start w:val="1"/>
      <w:numFmt w:val="lowerLetter"/>
      <w:lvlText w:val="%2."/>
      <w:lvlJc w:val="left"/>
      <w:pPr>
        <w:tabs>
          <w:tab w:val="num" w:pos="1374"/>
        </w:tabs>
        <w:ind w:left="1374" w:hanging="360"/>
      </w:pPr>
      <w:rPr>
        <w:rFonts w:cs="Times New Roman"/>
      </w:rPr>
    </w:lvl>
    <w:lvl w:ilvl="2" w:tplc="0409001B">
      <w:start w:val="1"/>
      <w:numFmt w:val="lowerRoman"/>
      <w:lvlText w:val="%3."/>
      <w:lvlJc w:val="right"/>
      <w:pPr>
        <w:tabs>
          <w:tab w:val="num" w:pos="2094"/>
        </w:tabs>
        <w:ind w:left="2094" w:hanging="180"/>
      </w:pPr>
      <w:rPr>
        <w:rFonts w:cs="Times New Roman"/>
      </w:rPr>
    </w:lvl>
    <w:lvl w:ilvl="3" w:tplc="0409000F">
      <w:start w:val="1"/>
      <w:numFmt w:val="decimal"/>
      <w:lvlText w:val="%4."/>
      <w:lvlJc w:val="left"/>
      <w:pPr>
        <w:tabs>
          <w:tab w:val="num" w:pos="2814"/>
        </w:tabs>
        <w:ind w:left="2814" w:hanging="360"/>
      </w:pPr>
      <w:rPr>
        <w:rFonts w:cs="Times New Roman"/>
      </w:rPr>
    </w:lvl>
    <w:lvl w:ilvl="4" w:tplc="04090019">
      <w:start w:val="1"/>
      <w:numFmt w:val="lowerLetter"/>
      <w:lvlText w:val="%5."/>
      <w:lvlJc w:val="left"/>
      <w:pPr>
        <w:tabs>
          <w:tab w:val="num" w:pos="3534"/>
        </w:tabs>
        <w:ind w:left="3534" w:hanging="360"/>
      </w:pPr>
      <w:rPr>
        <w:rFonts w:cs="Times New Roman"/>
      </w:rPr>
    </w:lvl>
    <w:lvl w:ilvl="5" w:tplc="0409001B">
      <w:start w:val="1"/>
      <w:numFmt w:val="lowerRoman"/>
      <w:lvlText w:val="%6."/>
      <w:lvlJc w:val="right"/>
      <w:pPr>
        <w:tabs>
          <w:tab w:val="num" w:pos="4254"/>
        </w:tabs>
        <w:ind w:left="4254" w:hanging="180"/>
      </w:pPr>
      <w:rPr>
        <w:rFonts w:cs="Times New Roman"/>
      </w:rPr>
    </w:lvl>
    <w:lvl w:ilvl="6" w:tplc="0409000F">
      <w:start w:val="1"/>
      <w:numFmt w:val="decimal"/>
      <w:lvlText w:val="%7."/>
      <w:lvlJc w:val="left"/>
      <w:pPr>
        <w:tabs>
          <w:tab w:val="num" w:pos="4974"/>
        </w:tabs>
        <w:ind w:left="4974" w:hanging="360"/>
      </w:pPr>
      <w:rPr>
        <w:rFonts w:cs="Times New Roman"/>
      </w:rPr>
    </w:lvl>
    <w:lvl w:ilvl="7" w:tplc="04090019">
      <w:start w:val="1"/>
      <w:numFmt w:val="lowerLetter"/>
      <w:lvlText w:val="%8."/>
      <w:lvlJc w:val="left"/>
      <w:pPr>
        <w:tabs>
          <w:tab w:val="num" w:pos="5694"/>
        </w:tabs>
        <w:ind w:left="5694" w:hanging="360"/>
      </w:pPr>
      <w:rPr>
        <w:rFonts w:cs="Times New Roman"/>
      </w:rPr>
    </w:lvl>
    <w:lvl w:ilvl="8" w:tplc="0409001B">
      <w:start w:val="1"/>
      <w:numFmt w:val="lowerRoman"/>
      <w:lvlText w:val="%9."/>
      <w:lvlJc w:val="right"/>
      <w:pPr>
        <w:tabs>
          <w:tab w:val="num" w:pos="6414"/>
        </w:tabs>
        <w:ind w:left="6414" w:hanging="180"/>
      </w:pPr>
      <w:rPr>
        <w:rFonts w:cs="Times New Roman"/>
      </w:rPr>
    </w:lvl>
  </w:abstractNum>
  <w:abstractNum w:abstractNumId="11">
    <w:nsid w:val="0D356C31"/>
    <w:multiLevelType w:val="hybridMultilevel"/>
    <w:tmpl w:val="D09EE158"/>
    <w:lvl w:ilvl="0" w:tplc="B81C9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F71974"/>
    <w:multiLevelType w:val="hybridMultilevel"/>
    <w:tmpl w:val="6E24B586"/>
    <w:lvl w:ilvl="0" w:tplc="2CF87E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B9724A"/>
    <w:multiLevelType w:val="hybridMultilevel"/>
    <w:tmpl w:val="D9760BE6"/>
    <w:lvl w:ilvl="0" w:tplc="A6FC9EB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13CD4D9A"/>
    <w:multiLevelType w:val="hybridMultilevel"/>
    <w:tmpl w:val="5C0C8E76"/>
    <w:lvl w:ilvl="0" w:tplc="04090019">
      <w:start w:val="1"/>
      <w:numFmt w:val="lowerLetter"/>
      <w:lvlText w:val="%1."/>
      <w:lvlJc w:val="left"/>
      <w:pPr>
        <w:tabs>
          <w:tab w:val="num" w:pos="720"/>
        </w:tabs>
        <w:ind w:left="720" w:hanging="360"/>
      </w:pPr>
    </w:lvl>
    <w:lvl w:ilvl="1" w:tplc="CBFAC1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6A39F4"/>
    <w:multiLevelType w:val="hybridMultilevel"/>
    <w:tmpl w:val="625492D6"/>
    <w:lvl w:ilvl="0" w:tplc="92682D1A">
      <w:start w:val="1"/>
      <w:numFmt w:val="decimal"/>
      <w:lvlText w:val="%1."/>
      <w:lvlJc w:val="left"/>
      <w:pPr>
        <w:tabs>
          <w:tab w:val="num" w:pos="720"/>
        </w:tabs>
        <w:ind w:left="720" w:hanging="360"/>
      </w:pPr>
      <w:rPr>
        <w:rFonts w:ascii="Book Antiqua" w:hAnsi="Book Antiqua" w:cs="Times New Roman" w:hint="default"/>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81F21AA"/>
    <w:multiLevelType w:val="hybridMultilevel"/>
    <w:tmpl w:val="D86898CE"/>
    <w:lvl w:ilvl="0" w:tplc="C4C44E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90339A3"/>
    <w:multiLevelType w:val="hybridMultilevel"/>
    <w:tmpl w:val="2B860D96"/>
    <w:lvl w:ilvl="0" w:tplc="10747F46">
      <w:start w:val="1"/>
      <w:numFmt w:val="lowerRoman"/>
      <w:lvlText w:val="%1."/>
      <w:lvlJc w:val="left"/>
      <w:pPr>
        <w:ind w:left="900" w:hanging="72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8">
    <w:nsid w:val="1C105865"/>
    <w:multiLevelType w:val="hybridMultilevel"/>
    <w:tmpl w:val="0D9C756A"/>
    <w:lvl w:ilvl="0" w:tplc="D7403582">
      <w:start w:val="1"/>
      <w:numFmt w:val="decimal"/>
      <w:lvlText w:val="(%1)"/>
      <w:lvlJc w:val="left"/>
      <w:pPr>
        <w:tabs>
          <w:tab w:val="num" w:pos="248"/>
        </w:tabs>
        <w:ind w:left="248" w:hanging="360"/>
      </w:pPr>
      <w:rPr>
        <w:rFonts w:ascii="Book Antiqua" w:eastAsia="Times New Roman" w:hAnsi="Book Antiqua" w:cs="Raavi"/>
      </w:rPr>
    </w:lvl>
    <w:lvl w:ilvl="1" w:tplc="2BC44AF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C3F50CC"/>
    <w:multiLevelType w:val="hybridMultilevel"/>
    <w:tmpl w:val="6E24B586"/>
    <w:lvl w:ilvl="0" w:tplc="2CF87E2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2241E9"/>
    <w:multiLevelType w:val="hybridMultilevel"/>
    <w:tmpl w:val="BA0A86E6"/>
    <w:lvl w:ilvl="0" w:tplc="FD0E9E34">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2293AAE"/>
    <w:multiLevelType w:val="hybridMultilevel"/>
    <w:tmpl w:val="C72C5DEA"/>
    <w:lvl w:ilvl="0" w:tplc="8EA6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8F7733"/>
    <w:multiLevelType w:val="hybridMultilevel"/>
    <w:tmpl w:val="305C82F0"/>
    <w:lvl w:ilvl="0" w:tplc="82384068">
      <w:start w:val="1"/>
      <w:numFmt w:val="lowerLetter"/>
      <w:lvlText w:val="%1."/>
      <w:lvlJc w:val="left"/>
      <w:pPr>
        <w:ind w:left="1800" w:hanging="360"/>
      </w:pPr>
      <w:rPr>
        <w:rFonts w:hint="default"/>
      </w:rPr>
    </w:lvl>
    <w:lvl w:ilvl="1" w:tplc="1CB261A4">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3330683"/>
    <w:multiLevelType w:val="hybridMultilevel"/>
    <w:tmpl w:val="1C44BABC"/>
    <w:lvl w:ilvl="0" w:tplc="0409000F">
      <w:start w:val="1"/>
      <w:numFmt w:val="decimal"/>
      <w:lvlText w:val="%1."/>
      <w:lvlJc w:val="left"/>
      <w:pPr>
        <w:tabs>
          <w:tab w:val="num" w:pos="720"/>
        </w:tabs>
        <w:ind w:left="720" w:hanging="360"/>
      </w:pPr>
      <w:rPr>
        <w:rFonts w:hint="default"/>
      </w:rPr>
    </w:lvl>
    <w:lvl w:ilvl="1" w:tplc="B7CA34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3348A4E2">
      <w:start w:val="1"/>
      <w:numFmt w:val="lowerLetter"/>
      <w:lvlText w:val="%4."/>
      <w:lvlJc w:val="left"/>
      <w:pPr>
        <w:tabs>
          <w:tab w:val="num" w:pos="2880"/>
        </w:tabs>
        <w:ind w:left="2880" w:hanging="360"/>
      </w:pPr>
      <w:rPr>
        <w:rFonts w:ascii="Book Antiqua" w:eastAsia="Times New Roman" w:hAnsi="Book Antiqua" w:cs="Raavi"/>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F11C02"/>
    <w:multiLevelType w:val="hybridMultilevel"/>
    <w:tmpl w:val="3D64780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5A315F2"/>
    <w:multiLevelType w:val="hybridMultilevel"/>
    <w:tmpl w:val="23BA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BDB1947"/>
    <w:multiLevelType w:val="hybridMultilevel"/>
    <w:tmpl w:val="F0604C64"/>
    <w:lvl w:ilvl="0" w:tplc="2432E27C">
      <w:start w:val="1"/>
      <w:numFmt w:val="decimal"/>
      <w:lvlText w:val="(%1)"/>
      <w:lvlJc w:val="left"/>
      <w:pPr>
        <w:tabs>
          <w:tab w:val="num" w:pos="720"/>
        </w:tabs>
        <w:ind w:left="720" w:hanging="360"/>
      </w:pPr>
      <w:rPr>
        <w:rFonts w:ascii="Book Antiqua" w:hAnsi="Book Antiqua"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11F3232"/>
    <w:multiLevelType w:val="hybridMultilevel"/>
    <w:tmpl w:val="B54A7DD6"/>
    <w:lvl w:ilvl="0" w:tplc="0E369FEA">
      <w:start w:val="1"/>
      <w:numFmt w:val="decimal"/>
      <w:lvlText w:val="(%1)"/>
      <w:lvlJc w:val="left"/>
      <w:pPr>
        <w:tabs>
          <w:tab w:val="num" w:pos="720"/>
        </w:tabs>
        <w:ind w:left="720" w:hanging="360"/>
      </w:pPr>
      <w:rPr>
        <w:rFonts w:ascii="Tahoma" w:eastAsia="Times New Roman" w:hAnsi="Tahoma" w:cs="Times New Roman"/>
      </w:rPr>
    </w:lvl>
    <w:lvl w:ilvl="1" w:tplc="A888D4C4">
      <w:start w:val="1"/>
      <w:numFmt w:val="lowerLetter"/>
      <w:lvlText w:val="%2."/>
      <w:lvlJc w:val="left"/>
      <w:pPr>
        <w:tabs>
          <w:tab w:val="num" w:pos="1440"/>
        </w:tabs>
        <w:ind w:left="1440" w:hanging="360"/>
      </w:pPr>
      <w:rPr>
        <w:rFonts w:cs="Times New Roman" w:hint="default"/>
      </w:rPr>
    </w:lvl>
    <w:lvl w:ilvl="2" w:tplc="227A11B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337D7E1E"/>
    <w:multiLevelType w:val="hybridMultilevel"/>
    <w:tmpl w:val="E9AC23C8"/>
    <w:lvl w:ilvl="0" w:tplc="C676541E">
      <w:start w:val="2"/>
      <w:numFmt w:val="lowerLetter"/>
      <w:lvlText w:val="%1."/>
      <w:lvlJc w:val="left"/>
      <w:pPr>
        <w:tabs>
          <w:tab w:val="num" w:pos="1920"/>
        </w:tabs>
        <w:ind w:left="1920" w:hanging="360"/>
      </w:pPr>
      <w:rPr>
        <w:rFonts w:cs="Arial" w:hint="default"/>
      </w:rPr>
    </w:lvl>
    <w:lvl w:ilvl="1" w:tplc="2ADA4784">
      <w:start w:val="1"/>
      <w:numFmt w:val="decimal"/>
      <w:lvlText w:val="(%2)"/>
      <w:lvlJc w:val="left"/>
      <w:pPr>
        <w:ind w:left="2640" w:hanging="360"/>
      </w:pPr>
      <w:rPr>
        <w:rFonts w:hint="default"/>
      </w:r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9">
    <w:nsid w:val="34196F86"/>
    <w:multiLevelType w:val="hybridMultilevel"/>
    <w:tmpl w:val="7F06A9DC"/>
    <w:lvl w:ilvl="0" w:tplc="24D08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FA1E4F"/>
    <w:multiLevelType w:val="hybridMultilevel"/>
    <w:tmpl w:val="B61E0CAC"/>
    <w:lvl w:ilvl="0" w:tplc="A888D4C4">
      <w:start w:val="1"/>
      <w:numFmt w:val="lowerLetter"/>
      <w:lvlText w:val="%1."/>
      <w:lvlJc w:val="left"/>
      <w:pPr>
        <w:tabs>
          <w:tab w:val="num" w:pos="720"/>
        </w:tabs>
        <w:ind w:left="720" w:hanging="360"/>
      </w:pPr>
      <w:rPr>
        <w:rFonts w:cs="Times New Roman" w:hint="default"/>
      </w:rPr>
    </w:lvl>
    <w:lvl w:ilvl="1" w:tplc="9E1AE3A4">
      <w:start w:val="1"/>
      <w:numFmt w:val="decimal"/>
      <w:lvlText w:val="(%2)"/>
      <w:lvlJc w:val="left"/>
      <w:pPr>
        <w:tabs>
          <w:tab w:val="num" w:pos="1440"/>
        </w:tabs>
        <w:ind w:left="1440" w:hanging="360"/>
      </w:pPr>
      <w:rPr>
        <w:rFonts w:cs="Times New Roman" w:hint="default"/>
      </w:rPr>
    </w:lvl>
    <w:lvl w:ilvl="2" w:tplc="C64625FC">
      <w:start w:val="1"/>
      <w:numFmt w:val="decimal"/>
      <w:lvlText w:val="%3)"/>
      <w:lvlJc w:val="left"/>
      <w:pPr>
        <w:tabs>
          <w:tab w:val="num" w:pos="2340"/>
        </w:tabs>
        <w:ind w:left="2340" w:hanging="360"/>
      </w:pPr>
      <w:rPr>
        <w:rFonts w:cs="Times New Roman" w:hint="default"/>
      </w:rPr>
    </w:lvl>
    <w:lvl w:ilvl="3" w:tplc="A162A04A">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399721B6"/>
    <w:multiLevelType w:val="hybridMultilevel"/>
    <w:tmpl w:val="D5801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116F5E"/>
    <w:multiLevelType w:val="hybridMultilevel"/>
    <w:tmpl w:val="B18CD2B4"/>
    <w:lvl w:ilvl="0" w:tplc="2CF87E2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D04A6130">
      <w:start w:val="1"/>
      <w:numFmt w:val="upperRoman"/>
      <w:lvlText w:val="%3."/>
      <w:lvlJc w:val="left"/>
      <w:pPr>
        <w:tabs>
          <w:tab w:val="num" w:pos="2700"/>
        </w:tabs>
        <w:ind w:left="2700" w:hanging="720"/>
      </w:pPr>
      <w:rPr>
        <w:rFonts w:hint="default"/>
      </w:rPr>
    </w:lvl>
    <w:lvl w:ilvl="3" w:tplc="D284BA46">
      <w:numFmt w:val="bullet"/>
      <w:lvlText w:val="-"/>
      <w:lvlJc w:val="left"/>
      <w:pPr>
        <w:tabs>
          <w:tab w:val="num" w:pos="2880"/>
        </w:tabs>
        <w:ind w:left="2880" w:hanging="360"/>
      </w:pPr>
      <w:rPr>
        <w:rFonts w:ascii="Book Antiqua" w:eastAsia="Times New Roman" w:hAnsi="Book Antiqua" w:cs="Tahoma"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BB5295"/>
    <w:multiLevelType w:val="hybridMultilevel"/>
    <w:tmpl w:val="3C2CE99A"/>
    <w:lvl w:ilvl="0" w:tplc="06CAC5E4">
      <w:start w:val="2"/>
      <w:numFmt w:val="lowerLetter"/>
      <w:lvlText w:val="%1."/>
      <w:lvlJc w:val="left"/>
      <w:pPr>
        <w:tabs>
          <w:tab w:val="num" w:pos="446"/>
        </w:tabs>
        <w:ind w:left="446" w:hanging="360"/>
      </w:pPr>
      <w:rPr>
        <w:rFonts w:hint="default"/>
      </w:rPr>
    </w:lvl>
    <w:lvl w:ilvl="1" w:tplc="0409000F">
      <w:start w:val="1"/>
      <w:numFmt w:val="decimal"/>
      <w:lvlText w:val="%2."/>
      <w:lvlJc w:val="left"/>
      <w:pPr>
        <w:tabs>
          <w:tab w:val="num" w:pos="1166"/>
        </w:tabs>
        <w:ind w:left="1166" w:hanging="360"/>
      </w:pPr>
      <w:rPr>
        <w:rFonts w:hint="default"/>
      </w:rPr>
    </w:lvl>
    <w:lvl w:ilvl="2" w:tplc="50B004DC">
      <w:start w:val="2"/>
      <w:numFmt w:val="decimal"/>
      <w:lvlText w:val="%3."/>
      <w:lvlJc w:val="left"/>
      <w:pPr>
        <w:tabs>
          <w:tab w:val="num" w:pos="2066"/>
        </w:tabs>
        <w:ind w:left="2066" w:hanging="360"/>
      </w:pPr>
      <w:rPr>
        <w:rFonts w:cs="Tahoma" w:hint="default"/>
        <w:color w:val="auto"/>
      </w:r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34">
    <w:nsid w:val="3BDB708E"/>
    <w:multiLevelType w:val="hybridMultilevel"/>
    <w:tmpl w:val="A198AE3A"/>
    <w:lvl w:ilvl="0" w:tplc="094CE5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B606B7"/>
    <w:multiLevelType w:val="hybridMultilevel"/>
    <w:tmpl w:val="9FE0005C"/>
    <w:lvl w:ilvl="0" w:tplc="2FBC923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EC55783"/>
    <w:multiLevelType w:val="hybridMultilevel"/>
    <w:tmpl w:val="AFEA2DDC"/>
    <w:lvl w:ilvl="0" w:tplc="CD5236B8">
      <w:start w:val="1"/>
      <w:numFmt w:val="decimal"/>
      <w:lvlText w:val="(%1)"/>
      <w:lvlJc w:val="left"/>
      <w:pPr>
        <w:tabs>
          <w:tab w:val="num" w:pos="720"/>
        </w:tabs>
        <w:ind w:left="720" w:hanging="360"/>
      </w:pPr>
      <w:rPr>
        <w:rFonts w:hint="default"/>
      </w:rPr>
    </w:lvl>
    <w:lvl w:ilvl="1" w:tplc="5D56471E">
      <w:start w:val="1"/>
      <w:numFmt w:val="decimal"/>
      <w:lvlText w:val="(%2)"/>
      <w:lvlJc w:val="left"/>
      <w:pPr>
        <w:tabs>
          <w:tab w:val="num" w:pos="72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F991AC7"/>
    <w:multiLevelType w:val="hybridMultilevel"/>
    <w:tmpl w:val="D5689E32"/>
    <w:lvl w:ilvl="0" w:tplc="7EAAD29A">
      <w:start w:val="1"/>
      <w:numFmt w:val="decimal"/>
      <w:lvlText w:val="(%1)"/>
      <w:lvlJc w:val="left"/>
      <w:pPr>
        <w:ind w:left="248" w:hanging="360"/>
      </w:pPr>
      <w:rPr>
        <w:rFonts w:cs="Times New Roman" w:hint="default"/>
      </w:rPr>
    </w:lvl>
    <w:lvl w:ilvl="1" w:tplc="04090019">
      <w:start w:val="1"/>
      <w:numFmt w:val="lowerLetter"/>
      <w:lvlText w:val="%2."/>
      <w:lvlJc w:val="left"/>
      <w:pPr>
        <w:ind w:left="968" w:hanging="360"/>
      </w:pPr>
      <w:rPr>
        <w:rFonts w:cs="Times New Roman"/>
      </w:rPr>
    </w:lvl>
    <w:lvl w:ilvl="2" w:tplc="0409001B">
      <w:start w:val="1"/>
      <w:numFmt w:val="lowerRoman"/>
      <w:lvlText w:val="%3."/>
      <w:lvlJc w:val="right"/>
      <w:pPr>
        <w:ind w:left="1688" w:hanging="180"/>
      </w:pPr>
      <w:rPr>
        <w:rFonts w:cs="Times New Roman"/>
      </w:rPr>
    </w:lvl>
    <w:lvl w:ilvl="3" w:tplc="0409000F">
      <w:start w:val="1"/>
      <w:numFmt w:val="decimal"/>
      <w:lvlText w:val="%4."/>
      <w:lvlJc w:val="left"/>
      <w:pPr>
        <w:ind w:left="2408" w:hanging="360"/>
      </w:pPr>
      <w:rPr>
        <w:rFonts w:cs="Times New Roman"/>
      </w:rPr>
    </w:lvl>
    <w:lvl w:ilvl="4" w:tplc="04090019">
      <w:start w:val="1"/>
      <w:numFmt w:val="lowerLetter"/>
      <w:lvlText w:val="%5."/>
      <w:lvlJc w:val="left"/>
      <w:pPr>
        <w:ind w:left="3128" w:hanging="360"/>
      </w:pPr>
      <w:rPr>
        <w:rFonts w:cs="Times New Roman"/>
      </w:rPr>
    </w:lvl>
    <w:lvl w:ilvl="5" w:tplc="0409001B">
      <w:start w:val="1"/>
      <w:numFmt w:val="lowerRoman"/>
      <w:lvlText w:val="%6."/>
      <w:lvlJc w:val="right"/>
      <w:pPr>
        <w:ind w:left="3848" w:hanging="180"/>
      </w:pPr>
      <w:rPr>
        <w:rFonts w:cs="Times New Roman"/>
      </w:rPr>
    </w:lvl>
    <w:lvl w:ilvl="6" w:tplc="0409000F">
      <w:start w:val="1"/>
      <w:numFmt w:val="decimal"/>
      <w:lvlText w:val="%7."/>
      <w:lvlJc w:val="left"/>
      <w:pPr>
        <w:ind w:left="4568" w:hanging="360"/>
      </w:pPr>
      <w:rPr>
        <w:rFonts w:cs="Times New Roman"/>
      </w:rPr>
    </w:lvl>
    <w:lvl w:ilvl="7" w:tplc="04090019">
      <w:start w:val="1"/>
      <w:numFmt w:val="lowerLetter"/>
      <w:lvlText w:val="%8."/>
      <w:lvlJc w:val="left"/>
      <w:pPr>
        <w:ind w:left="5288" w:hanging="360"/>
      </w:pPr>
      <w:rPr>
        <w:rFonts w:cs="Times New Roman"/>
      </w:rPr>
    </w:lvl>
    <w:lvl w:ilvl="8" w:tplc="0409001B">
      <w:start w:val="1"/>
      <w:numFmt w:val="lowerRoman"/>
      <w:lvlText w:val="%9."/>
      <w:lvlJc w:val="right"/>
      <w:pPr>
        <w:ind w:left="6008" w:hanging="180"/>
      </w:pPr>
      <w:rPr>
        <w:rFonts w:cs="Times New Roman"/>
      </w:rPr>
    </w:lvl>
  </w:abstractNum>
  <w:abstractNum w:abstractNumId="38">
    <w:nsid w:val="40373CDE"/>
    <w:multiLevelType w:val="hybridMultilevel"/>
    <w:tmpl w:val="C3F8A1C8"/>
    <w:lvl w:ilvl="0" w:tplc="04210011">
      <w:start w:val="1"/>
      <w:numFmt w:val="decimal"/>
      <w:lvlText w:val="%1)"/>
      <w:lvlJc w:val="left"/>
      <w:pPr>
        <w:ind w:left="2539" w:hanging="360"/>
      </w:pPr>
    </w:lvl>
    <w:lvl w:ilvl="1" w:tplc="04210019" w:tentative="1">
      <w:start w:val="1"/>
      <w:numFmt w:val="lowerLetter"/>
      <w:lvlText w:val="%2."/>
      <w:lvlJc w:val="left"/>
      <w:pPr>
        <w:ind w:left="3259" w:hanging="360"/>
      </w:pPr>
    </w:lvl>
    <w:lvl w:ilvl="2" w:tplc="0421001B" w:tentative="1">
      <w:start w:val="1"/>
      <w:numFmt w:val="lowerRoman"/>
      <w:lvlText w:val="%3."/>
      <w:lvlJc w:val="right"/>
      <w:pPr>
        <w:ind w:left="3979" w:hanging="180"/>
      </w:pPr>
    </w:lvl>
    <w:lvl w:ilvl="3" w:tplc="0421000F" w:tentative="1">
      <w:start w:val="1"/>
      <w:numFmt w:val="decimal"/>
      <w:lvlText w:val="%4."/>
      <w:lvlJc w:val="left"/>
      <w:pPr>
        <w:ind w:left="4699" w:hanging="360"/>
      </w:pPr>
    </w:lvl>
    <w:lvl w:ilvl="4" w:tplc="04210019" w:tentative="1">
      <w:start w:val="1"/>
      <w:numFmt w:val="lowerLetter"/>
      <w:lvlText w:val="%5."/>
      <w:lvlJc w:val="left"/>
      <w:pPr>
        <w:ind w:left="5419" w:hanging="360"/>
      </w:pPr>
    </w:lvl>
    <w:lvl w:ilvl="5" w:tplc="0421001B" w:tentative="1">
      <w:start w:val="1"/>
      <w:numFmt w:val="lowerRoman"/>
      <w:lvlText w:val="%6."/>
      <w:lvlJc w:val="right"/>
      <w:pPr>
        <w:ind w:left="6139" w:hanging="180"/>
      </w:pPr>
    </w:lvl>
    <w:lvl w:ilvl="6" w:tplc="0421000F" w:tentative="1">
      <w:start w:val="1"/>
      <w:numFmt w:val="decimal"/>
      <w:lvlText w:val="%7."/>
      <w:lvlJc w:val="left"/>
      <w:pPr>
        <w:ind w:left="6859" w:hanging="360"/>
      </w:pPr>
    </w:lvl>
    <w:lvl w:ilvl="7" w:tplc="04210019" w:tentative="1">
      <w:start w:val="1"/>
      <w:numFmt w:val="lowerLetter"/>
      <w:lvlText w:val="%8."/>
      <w:lvlJc w:val="left"/>
      <w:pPr>
        <w:ind w:left="7579" w:hanging="360"/>
      </w:pPr>
    </w:lvl>
    <w:lvl w:ilvl="8" w:tplc="0421001B" w:tentative="1">
      <w:start w:val="1"/>
      <w:numFmt w:val="lowerRoman"/>
      <w:lvlText w:val="%9."/>
      <w:lvlJc w:val="right"/>
      <w:pPr>
        <w:ind w:left="8299" w:hanging="180"/>
      </w:pPr>
    </w:lvl>
  </w:abstractNum>
  <w:abstractNum w:abstractNumId="39">
    <w:nsid w:val="452724E9"/>
    <w:multiLevelType w:val="hybridMultilevel"/>
    <w:tmpl w:val="60D68F54"/>
    <w:lvl w:ilvl="0" w:tplc="19F09646">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40">
    <w:nsid w:val="4562043D"/>
    <w:multiLevelType w:val="hybridMultilevel"/>
    <w:tmpl w:val="BC8E2E4C"/>
    <w:lvl w:ilvl="0" w:tplc="04090019">
      <w:start w:val="1"/>
      <w:numFmt w:val="lowerLetter"/>
      <w:lvlText w:val="%1."/>
      <w:lvlJc w:val="left"/>
      <w:pPr>
        <w:tabs>
          <w:tab w:val="num" w:pos="720"/>
        </w:tabs>
        <w:ind w:left="720" w:hanging="360"/>
      </w:pPr>
      <w:rPr>
        <w:rFonts w:hint="default"/>
      </w:rPr>
    </w:lvl>
    <w:lvl w:ilvl="1" w:tplc="62D2AD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BA944C1"/>
    <w:multiLevelType w:val="hybridMultilevel"/>
    <w:tmpl w:val="D5C22414"/>
    <w:lvl w:ilvl="0" w:tplc="7BCA5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BB793D"/>
    <w:multiLevelType w:val="hybridMultilevel"/>
    <w:tmpl w:val="E3BC46B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D1320C4"/>
    <w:multiLevelType w:val="hybridMultilevel"/>
    <w:tmpl w:val="8500D85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EB40D33"/>
    <w:multiLevelType w:val="hybridMultilevel"/>
    <w:tmpl w:val="51884EE6"/>
    <w:lvl w:ilvl="0" w:tplc="EBB64226">
      <w:start w:val="1"/>
      <w:numFmt w:val="decimal"/>
      <w:lvlText w:val="(%1)"/>
      <w:lvlJc w:val="left"/>
      <w:pPr>
        <w:tabs>
          <w:tab w:val="num" w:pos="612"/>
        </w:tabs>
        <w:ind w:left="612" w:hanging="360"/>
      </w:pPr>
      <w:rPr>
        <w:rFonts w:cs="Times New Roman" w:hint="default"/>
        <w:b w:val="0"/>
        <w:bCs w:val="0"/>
      </w:rPr>
    </w:lvl>
    <w:lvl w:ilvl="1" w:tplc="201C2886">
      <w:start w:val="1"/>
      <w:numFmt w:val="lowerLetter"/>
      <w:lvlText w:val="%2."/>
      <w:lvlJc w:val="left"/>
      <w:pPr>
        <w:tabs>
          <w:tab w:val="num" w:pos="3391"/>
        </w:tabs>
        <w:ind w:left="3391" w:hanging="360"/>
      </w:pPr>
      <w:rPr>
        <w:rFonts w:ascii="Book Antiqua" w:eastAsia="Times New Roman" w:hAnsi="Book Antiqua" w:cs="Times New Roman" w:hint="default"/>
        <w:b w:val="0"/>
        <w:bCs w:val="0"/>
      </w:rPr>
    </w:lvl>
    <w:lvl w:ilvl="2" w:tplc="807EC11E">
      <w:start w:val="1"/>
      <w:numFmt w:val="lowerLetter"/>
      <w:lvlText w:val="%3."/>
      <w:lvlJc w:val="right"/>
      <w:pPr>
        <w:tabs>
          <w:tab w:val="num" w:pos="4291"/>
        </w:tabs>
        <w:ind w:left="4291" w:hanging="360"/>
      </w:pPr>
      <w:rPr>
        <w:rFonts w:cs="Times New Roman" w:hint="default"/>
        <w:b w:val="0"/>
        <w:bCs w:val="0"/>
      </w:rPr>
    </w:lvl>
    <w:lvl w:ilvl="3" w:tplc="7E48F5AE">
      <w:start w:val="1"/>
      <w:numFmt w:val="decimal"/>
      <w:lvlText w:val="%4."/>
      <w:lvlJc w:val="left"/>
      <w:pPr>
        <w:tabs>
          <w:tab w:val="num" w:pos="4831"/>
        </w:tabs>
        <w:ind w:left="4831" w:hanging="360"/>
      </w:pPr>
      <w:rPr>
        <w:rFonts w:cs="Times New Roman" w:hint="default"/>
        <w:b w:val="0"/>
        <w:bCs w:val="0"/>
      </w:rPr>
    </w:lvl>
    <w:lvl w:ilvl="4" w:tplc="04090019">
      <w:start w:val="1"/>
      <w:numFmt w:val="lowerLetter"/>
      <w:lvlText w:val="%5."/>
      <w:lvlJc w:val="left"/>
      <w:pPr>
        <w:tabs>
          <w:tab w:val="num" w:pos="5551"/>
        </w:tabs>
        <w:ind w:left="5551" w:hanging="360"/>
      </w:pPr>
      <w:rPr>
        <w:rFonts w:cs="Times New Roman"/>
      </w:rPr>
    </w:lvl>
    <w:lvl w:ilvl="5" w:tplc="0409001B">
      <w:start w:val="1"/>
      <w:numFmt w:val="lowerRoman"/>
      <w:lvlText w:val="%6."/>
      <w:lvlJc w:val="right"/>
      <w:pPr>
        <w:tabs>
          <w:tab w:val="num" w:pos="6271"/>
        </w:tabs>
        <w:ind w:left="6271" w:hanging="180"/>
      </w:pPr>
      <w:rPr>
        <w:rFonts w:cs="Times New Roman"/>
      </w:rPr>
    </w:lvl>
    <w:lvl w:ilvl="6" w:tplc="0409000F">
      <w:start w:val="1"/>
      <w:numFmt w:val="decimal"/>
      <w:lvlText w:val="%7."/>
      <w:lvlJc w:val="left"/>
      <w:pPr>
        <w:tabs>
          <w:tab w:val="num" w:pos="6991"/>
        </w:tabs>
        <w:ind w:left="6991" w:hanging="360"/>
      </w:pPr>
      <w:rPr>
        <w:rFonts w:cs="Times New Roman"/>
      </w:rPr>
    </w:lvl>
    <w:lvl w:ilvl="7" w:tplc="04090019">
      <w:start w:val="1"/>
      <w:numFmt w:val="lowerLetter"/>
      <w:lvlText w:val="%8."/>
      <w:lvlJc w:val="left"/>
      <w:pPr>
        <w:tabs>
          <w:tab w:val="num" w:pos="7711"/>
        </w:tabs>
        <w:ind w:left="7711" w:hanging="360"/>
      </w:pPr>
      <w:rPr>
        <w:rFonts w:cs="Times New Roman"/>
      </w:rPr>
    </w:lvl>
    <w:lvl w:ilvl="8" w:tplc="0409001B">
      <w:start w:val="1"/>
      <w:numFmt w:val="lowerRoman"/>
      <w:lvlText w:val="%9."/>
      <w:lvlJc w:val="right"/>
      <w:pPr>
        <w:tabs>
          <w:tab w:val="num" w:pos="8431"/>
        </w:tabs>
        <w:ind w:left="8431" w:hanging="180"/>
      </w:pPr>
      <w:rPr>
        <w:rFonts w:cs="Times New Roman"/>
      </w:rPr>
    </w:lvl>
  </w:abstractNum>
  <w:abstractNum w:abstractNumId="45">
    <w:nsid w:val="53CE3CF7"/>
    <w:multiLevelType w:val="hybridMultilevel"/>
    <w:tmpl w:val="2F228226"/>
    <w:lvl w:ilvl="0" w:tplc="73E0B32E">
      <w:start w:val="1"/>
      <w:numFmt w:val="decimal"/>
      <w:lvlText w:val="(%1)"/>
      <w:lvlJc w:val="left"/>
      <w:pPr>
        <w:ind w:left="720" w:hanging="360"/>
      </w:pPr>
      <w:rPr>
        <w:rFonts w:ascii="Book Antiqua" w:eastAsia="Times New Roman" w:hAnsi="Book Antiqua" w:cs="Tahom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56A66EA8"/>
    <w:multiLevelType w:val="hybridMultilevel"/>
    <w:tmpl w:val="323EC560"/>
    <w:lvl w:ilvl="0" w:tplc="E35CC788">
      <w:start w:val="1"/>
      <w:numFmt w:val="lowerLetter"/>
      <w:lvlText w:val="%1."/>
      <w:lvlJc w:val="left"/>
      <w:pPr>
        <w:ind w:left="396" w:hanging="360"/>
      </w:pPr>
      <w:rPr>
        <w:rFonts w:hint="default"/>
      </w:rPr>
    </w:lvl>
    <w:lvl w:ilvl="1" w:tplc="04210019" w:tentative="1">
      <w:start w:val="1"/>
      <w:numFmt w:val="lowerLetter"/>
      <w:lvlText w:val="%2."/>
      <w:lvlJc w:val="left"/>
      <w:pPr>
        <w:ind w:left="1116" w:hanging="360"/>
      </w:pPr>
    </w:lvl>
    <w:lvl w:ilvl="2" w:tplc="0421001B" w:tentative="1">
      <w:start w:val="1"/>
      <w:numFmt w:val="lowerRoman"/>
      <w:lvlText w:val="%3."/>
      <w:lvlJc w:val="right"/>
      <w:pPr>
        <w:ind w:left="1836" w:hanging="180"/>
      </w:pPr>
    </w:lvl>
    <w:lvl w:ilvl="3" w:tplc="0421000F" w:tentative="1">
      <w:start w:val="1"/>
      <w:numFmt w:val="decimal"/>
      <w:lvlText w:val="%4."/>
      <w:lvlJc w:val="left"/>
      <w:pPr>
        <w:ind w:left="2556" w:hanging="360"/>
      </w:pPr>
    </w:lvl>
    <w:lvl w:ilvl="4" w:tplc="04210019" w:tentative="1">
      <w:start w:val="1"/>
      <w:numFmt w:val="lowerLetter"/>
      <w:lvlText w:val="%5."/>
      <w:lvlJc w:val="left"/>
      <w:pPr>
        <w:ind w:left="3276" w:hanging="360"/>
      </w:pPr>
    </w:lvl>
    <w:lvl w:ilvl="5" w:tplc="0421001B" w:tentative="1">
      <w:start w:val="1"/>
      <w:numFmt w:val="lowerRoman"/>
      <w:lvlText w:val="%6."/>
      <w:lvlJc w:val="right"/>
      <w:pPr>
        <w:ind w:left="3996" w:hanging="180"/>
      </w:pPr>
    </w:lvl>
    <w:lvl w:ilvl="6" w:tplc="0421000F" w:tentative="1">
      <w:start w:val="1"/>
      <w:numFmt w:val="decimal"/>
      <w:lvlText w:val="%7."/>
      <w:lvlJc w:val="left"/>
      <w:pPr>
        <w:ind w:left="4716" w:hanging="360"/>
      </w:pPr>
    </w:lvl>
    <w:lvl w:ilvl="7" w:tplc="04210019" w:tentative="1">
      <w:start w:val="1"/>
      <w:numFmt w:val="lowerLetter"/>
      <w:lvlText w:val="%8."/>
      <w:lvlJc w:val="left"/>
      <w:pPr>
        <w:ind w:left="5436" w:hanging="360"/>
      </w:pPr>
    </w:lvl>
    <w:lvl w:ilvl="8" w:tplc="0421001B" w:tentative="1">
      <w:start w:val="1"/>
      <w:numFmt w:val="lowerRoman"/>
      <w:lvlText w:val="%9."/>
      <w:lvlJc w:val="right"/>
      <w:pPr>
        <w:ind w:left="6156" w:hanging="180"/>
      </w:pPr>
    </w:lvl>
  </w:abstractNum>
  <w:abstractNum w:abstractNumId="47">
    <w:nsid w:val="58DD53DC"/>
    <w:multiLevelType w:val="hybridMultilevel"/>
    <w:tmpl w:val="9EC0A1CE"/>
    <w:lvl w:ilvl="0" w:tplc="29A4FC7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8">
    <w:nsid w:val="597F2AA9"/>
    <w:multiLevelType w:val="hybridMultilevel"/>
    <w:tmpl w:val="8752D0E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912"/>
        </w:tabs>
        <w:ind w:left="1912" w:hanging="360"/>
      </w:pPr>
    </w:lvl>
    <w:lvl w:ilvl="2" w:tplc="0409001B" w:tentative="1">
      <w:start w:val="1"/>
      <w:numFmt w:val="lowerRoman"/>
      <w:lvlText w:val="%3."/>
      <w:lvlJc w:val="right"/>
      <w:pPr>
        <w:tabs>
          <w:tab w:val="num" w:pos="2632"/>
        </w:tabs>
        <w:ind w:left="2632" w:hanging="180"/>
      </w:pPr>
    </w:lvl>
    <w:lvl w:ilvl="3" w:tplc="0409000F" w:tentative="1">
      <w:start w:val="1"/>
      <w:numFmt w:val="decimal"/>
      <w:lvlText w:val="%4."/>
      <w:lvlJc w:val="left"/>
      <w:pPr>
        <w:tabs>
          <w:tab w:val="num" w:pos="3352"/>
        </w:tabs>
        <w:ind w:left="3352" w:hanging="360"/>
      </w:pPr>
    </w:lvl>
    <w:lvl w:ilvl="4" w:tplc="04090019" w:tentative="1">
      <w:start w:val="1"/>
      <w:numFmt w:val="lowerLetter"/>
      <w:lvlText w:val="%5."/>
      <w:lvlJc w:val="left"/>
      <w:pPr>
        <w:tabs>
          <w:tab w:val="num" w:pos="4072"/>
        </w:tabs>
        <w:ind w:left="4072" w:hanging="360"/>
      </w:pPr>
    </w:lvl>
    <w:lvl w:ilvl="5" w:tplc="0409001B" w:tentative="1">
      <w:start w:val="1"/>
      <w:numFmt w:val="lowerRoman"/>
      <w:lvlText w:val="%6."/>
      <w:lvlJc w:val="right"/>
      <w:pPr>
        <w:tabs>
          <w:tab w:val="num" w:pos="4792"/>
        </w:tabs>
        <w:ind w:left="4792" w:hanging="180"/>
      </w:pPr>
    </w:lvl>
    <w:lvl w:ilvl="6" w:tplc="0409000F" w:tentative="1">
      <w:start w:val="1"/>
      <w:numFmt w:val="decimal"/>
      <w:lvlText w:val="%7."/>
      <w:lvlJc w:val="left"/>
      <w:pPr>
        <w:tabs>
          <w:tab w:val="num" w:pos="5512"/>
        </w:tabs>
        <w:ind w:left="5512" w:hanging="360"/>
      </w:pPr>
    </w:lvl>
    <w:lvl w:ilvl="7" w:tplc="04090019" w:tentative="1">
      <w:start w:val="1"/>
      <w:numFmt w:val="lowerLetter"/>
      <w:lvlText w:val="%8."/>
      <w:lvlJc w:val="left"/>
      <w:pPr>
        <w:tabs>
          <w:tab w:val="num" w:pos="6232"/>
        </w:tabs>
        <w:ind w:left="6232" w:hanging="360"/>
      </w:pPr>
    </w:lvl>
    <w:lvl w:ilvl="8" w:tplc="0409001B" w:tentative="1">
      <w:start w:val="1"/>
      <w:numFmt w:val="lowerRoman"/>
      <w:lvlText w:val="%9."/>
      <w:lvlJc w:val="right"/>
      <w:pPr>
        <w:tabs>
          <w:tab w:val="num" w:pos="6952"/>
        </w:tabs>
        <w:ind w:left="6952" w:hanging="180"/>
      </w:pPr>
    </w:lvl>
  </w:abstractNum>
  <w:abstractNum w:abstractNumId="49">
    <w:nsid w:val="5A1D4C05"/>
    <w:multiLevelType w:val="hybridMultilevel"/>
    <w:tmpl w:val="3E2C70FE"/>
    <w:lvl w:ilvl="0" w:tplc="5D564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F726EFB"/>
    <w:multiLevelType w:val="hybridMultilevel"/>
    <w:tmpl w:val="BD10B924"/>
    <w:lvl w:ilvl="0" w:tplc="04210011">
      <w:start w:val="1"/>
      <w:numFmt w:val="decimal"/>
      <w:lvlText w:val="%1)"/>
      <w:lvlJc w:val="left"/>
      <w:pPr>
        <w:ind w:left="2486"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608F122E"/>
    <w:multiLevelType w:val="hybridMultilevel"/>
    <w:tmpl w:val="0EF2DF40"/>
    <w:lvl w:ilvl="0" w:tplc="2FBC9232">
      <w:start w:val="1"/>
      <w:numFmt w:val="decimal"/>
      <w:lvlText w:val="(%1)"/>
      <w:lvlJc w:val="left"/>
      <w:pPr>
        <w:tabs>
          <w:tab w:val="num" w:pos="720"/>
        </w:tabs>
        <w:ind w:left="720" w:hanging="360"/>
      </w:pPr>
      <w:rPr>
        <w:rFonts w:hint="default"/>
      </w:rPr>
    </w:lvl>
    <w:lvl w:ilvl="1" w:tplc="3BBC2BE2">
      <w:start w:val="1"/>
      <w:numFmt w:val="decimal"/>
      <w:lvlText w:val="(%2)"/>
      <w:lvlJc w:val="left"/>
      <w:pPr>
        <w:tabs>
          <w:tab w:val="num" w:pos="1440"/>
        </w:tabs>
        <w:ind w:left="1440" w:hanging="360"/>
      </w:pPr>
      <w:rPr>
        <w:rFonts w:hint="default"/>
      </w:rPr>
    </w:lvl>
    <w:lvl w:ilvl="2" w:tplc="17B0448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2F6104"/>
    <w:multiLevelType w:val="hybridMultilevel"/>
    <w:tmpl w:val="E84E8BA2"/>
    <w:lvl w:ilvl="0" w:tplc="3544C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33F3700"/>
    <w:multiLevelType w:val="hybridMultilevel"/>
    <w:tmpl w:val="0636AEF0"/>
    <w:lvl w:ilvl="0" w:tplc="5D56471E">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3FA3684"/>
    <w:multiLevelType w:val="hybridMultilevel"/>
    <w:tmpl w:val="A39CFED4"/>
    <w:lvl w:ilvl="0" w:tplc="A0B84620">
      <w:start w:val="2"/>
      <w:numFmt w:val="lowerLetter"/>
      <w:lvlText w:val="%1."/>
      <w:lvlJc w:val="left"/>
      <w:pPr>
        <w:tabs>
          <w:tab w:val="num" w:pos="1980"/>
        </w:tabs>
        <w:ind w:left="1980" w:hanging="360"/>
      </w:pPr>
      <w:rPr>
        <w:rFonts w:hint="default"/>
      </w:rPr>
    </w:lvl>
    <w:lvl w:ilvl="1" w:tplc="080E7046">
      <w:start w:val="1"/>
      <w:numFmt w:val="decimal"/>
      <w:lvlText w:val="(%2)"/>
      <w:lvlJc w:val="left"/>
      <w:pPr>
        <w:tabs>
          <w:tab w:val="num" w:pos="3060"/>
        </w:tabs>
        <w:ind w:left="3060" w:hanging="72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5">
    <w:nsid w:val="659A1FB4"/>
    <w:multiLevelType w:val="hybridMultilevel"/>
    <w:tmpl w:val="29889A92"/>
    <w:lvl w:ilvl="0" w:tplc="6244528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8A35F6"/>
    <w:multiLevelType w:val="hybridMultilevel"/>
    <w:tmpl w:val="FD068DE2"/>
    <w:lvl w:ilvl="0" w:tplc="AAFC36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FA5143"/>
    <w:multiLevelType w:val="hybridMultilevel"/>
    <w:tmpl w:val="7D722086"/>
    <w:lvl w:ilvl="0" w:tplc="EBB64226">
      <w:start w:val="1"/>
      <w:numFmt w:val="decimal"/>
      <w:lvlText w:val="(%1)"/>
      <w:lvlJc w:val="left"/>
      <w:pPr>
        <w:tabs>
          <w:tab w:val="num" w:pos="3391"/>
        </w:tabs>
        <w:ind w:left="3391" w:hanging="360"/>
      </w:pPr>
      <w:rPr>
        <w:rFonts w:cs="Times New Roman" w:hint="default"/>
        <w:b w:val="0"/>
        <w:bCs w:val="0"/>
      </w:rPr>
    </w:lvl>
    <w:lvl w:ilvl="1" w:tplc="05C4A220">
      <w:start w:val="1"/>
      <w:numFmt w:val="lowerLetter"/>
      <w:lvlText w:val="%2."/>
      <w:lvlJc w:val="left"/>
      <w:pPr>
        <w:tabs>
          <w:tab w:val="num" w:pos="1440"/>
        </w:tabs>
        <w:ind w:left="1440" w:hanging="360"/>
      </w:pPr>
      <w:rPr>
        <w:rFonts w:cs="Times New Roman" w:hint="default"/>
        <w:b w:val="0"/>
        <w:bCs w:val="0"/>
      </w:rPr>
    </w:lvl>
    <w:lvl w:ilvl="2" w:tplc="05C4A220">
      <w:start w:val="1"/>
      <w:numFmt w:val="lowerLetter"/>
      <w:lvlText w:val="%3."/>
      <w:lvlJc w:val="left"/>
      <w:pPr>
        <w:tabs>
          <w:tab w:val="num" w:pos="2340"/>
        </w:tabs>
        <w:ind w:left="2340" w:hanging="360"/>
      </w:pPr>
      <w:rPr>
        <w:rFonts w:cs="Times New Roman" w:hint="default"/>
        <w:b w:val="0"/>
        <w:bCs w:val="0"/>
      </w:rPr>
    </w:lvl>
    <w:lvl w:ilvl="3" w:tplc="0B82FF82">
      <w:start w:val="1"/>
      <w:numFmt w:val="decimal"/>
      <w:lvlText w:val="%4)"/>
      <w:lvlJc w:val="left"/>
      <w:pPr>
        <w:tabs>
          <w:tab w:val="num" w:pos="2880"/>
        </w:tabs>
        <w:ind w:left="2880" w:hanging="360"/>
      </w:pPr>
      <w:rPr>
        <w:rFonts w:cs="Times New Roman" w:hint="default"/>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4CA614CE">
      <w:start w:val="1"/>
      <w:numFmt w:val="decimal"/>
      <w:lvlText w:val="%7."/>
      <w:lvlJc w:val="left"/>
      <w:pPr>
        <w:tabs>
          <w:tab w:val="num" w:pos="5040"/>
        </w:tabs>
        <w:ind w:left="5040" w:hanging="360"/>
      </w:pPr>
      <w:rPr>
        <w:rFonts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
    <w:nsid w:val="6FB37B33"/>
    <w:multiLevelType w:val="hybridMultilevel"/>
    <w:tmpl w:val="9064F3DC"/>
    <w:lvl w:ilvl="0" w:tplc="C4125E8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1E40164"/>
    <w:multiLevelType w:val="multilevel"/>
    <w:tmpl w:val="7EC265C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2"/>
      <w:numFmt w:val="decimal"/>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72087496"/>
    <w:multiLevelType w:val="hybridMultilevel"/>
    <w:tmpl w:val="505C52D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74DC5ED1"/>
    <w:multiLevelType w:val="hybridMultilevel"/>
    <w:tmpl w:val="77AC60DE"/>
    <w:lvl w:ilvl="0" w:tplc="AA3C7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DE6CEA"/>
    <w:multiLevelType w:val="hybridMultilevel"/>
    <w:tmpl w:val="C5B08D94"/>
    <w:lvl w:ilvl="0" w:tplc="069031C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7D73345"/>
    <w:multiLevelType w:val="hybridMultilevel"/>
    <w:tmpl w:val="8EBAEC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B4D1A14"/>
    <w:multiLevelType w:val="hybridMultilevel"/>
    <w:tmpl w:val="4AE254C4"/>
    <w:lvl w:ilvl="0" w:tplc="1CB261A4">
      <w:start w:val="1"/>
      <w:numFmt w:val="decimal"/>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BAF4841"/>
    <w:multiLevelType w:val="hybridMultilevel"/>
    <w:tmpl w:val="9042D15C"/>
    <w:lvl w:ilvl="0" w:tplc="3400517A">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27"/>
  </w:num>
  <w:num w:numId="4">
    <w:abstractNumId w:val="44"/>
  </w:num>
  <w:num w:numId="5">
    <w:abstractNumId w:val="57"/>
  </w:num>
  <w:num w:numId="6">
    <w:abstractNumId w:val="45"/>
  </w:num>
  <w:num w:numId="7">
    <w:abstractNumId w:val="37"/>
  </w:num>
  <w:num w:numId="8">
    <w:abstractNumId w:val="10"/>
  </w:num>
  <w:num w:numId="9">
    <w:abstractNumId w:val="20"/>
  </w:num>
  <w:num w:numId="10">
    <w:abstractNumId w:val="14"/>
  </w:num>
  <w:num w:numId="11">
    <w:abstractNumId w:val="6"/>
  </w:num>
  <w:num w:numId="12">
    <w:abstractNumId w:val="12"/>
  </w:num>
  <w:num w:numId="13">
    <w:abstractNumId w:val="51"/>
  </w:num>
  <w:num w:numId="14">
    <w:abstractNumId w:val="32"/>
  </w:num>
  <w:num w:numId="15">
    <w:abstractNumId w:val="58"/>
  </w:num>
  <w:num w:numId="16">
    <w:abstractNumId w:val="36"/>
  </w:num>
  <w:num w:numId="17">
    <w:abstractNumId w:val="4"/>
  </w:num>
  <w:num w:numId="18">
    <w:abstractNumId w:val="47"/>
  </w:num>
  <w:num w:numId="19">
    <w:abstractNumId w:val="2"/>
  </w:num>
  <w:num w:numId="20">
    <w:abstractNumId w:val="52"/>
  </w:num>
  <w:num w:numId="21">
    <w:abstractNumId w:val="35"/>
  </w:num>
  <w:num w:numId="22">
    <w:abstractNumId w:val="18"/>
  </w:num>
  <w:num w:numId="23">
    <w:abstractNumId w:val="59"/>
  </w:num>
  <w:num w:numId="24">
    <w:abstractNumId w:val="23"/>
  </w:num>
  <w:num w:numId="25">
    <w:abstractNumId w:val="40"/>
  </w:num>
  <w:num w:numId="26">
    <w:abstractNumId w:val="26"/>
  </w:num>
  <w:num w:numId="27">
    <w:abstractNumId w:val="53"/>
  </w:num>
  <w:num w:numId="28">
    <w:abstractNumId w:val="49"/>
  </w:num>
  <w:num w:numId="29">
    <w:abstractNumId w:val="33"/>
  </w:num>
  <w:num w:numId="30">
    <w:abstractNumId w:val="28"/>
  </w:num>
  <w:num w:numId="31">
    <w:abstractNumId w:val="65"/>
  </w:num>
  <w:num w:numId="32">
    <w:abstractNumId w:val="48"/>
  </w:num>
  <w:num w:numId="33">
    <w:abstractNumId w:val="21"/>
  </w:num>
  <w:num w:numId="34">
    <w:abstractNumId w:val="22"/>
  </w:num>
  <w:num w:numId="35">
    <w:abstractNumId w:val="29"/>
  </w:num>
  <w:num w:numId="36">
    <w:abstractNumId w:val="13"/>
  </w:num>
  <w:num w:numId="37">
    <w:abstractNumId w:val="39"/>
  </w:num>
  <w:num w:numId="38">
    <w:abstractNumId w:val="41"/>
  </w:num>
  <w:num w:numId="39">
    <w:abstractNumId w:val="56"/>
  </w:num>
  <w:num w:numId="40">
    <w:abstractNumId w:val="61"/>
  </w:num>
  <w:num w:numId="41">
    <w:abstractNumId w:val="11"/>
  </w:num>
  <w:num w:numId="42">
    <w:abstractNumId w:val="16"/>
  </w:num>
  <w:num w:numId="43">
    <w:abstractNumId w:val="55"/>
  </w:num>
  <w:num w:numId="44">
    <w:abstractNumId w:val="62"/>
  </w:num>
  <w:num w:numId="45">
    <w:abstractNumId w:val="34"/>
  </w:num>
  <w:num w:numId="46">
    <w:abstractNumId w:val="42"/>
  </w:num>
  <w:num w:numId="47">
    <w:abstractNumId w:val="63"/>
  </w:num>
  <w:num w:numId="48">
    <w:abstractNumId w:val="46"/>
  </w:num>
  <w:num w:numId="49">
    <w:abstractNumId w:val="17"/>
  </w:num>
  <w:num w:numId="50">
    <w:abstractNumId w:val="19"/>
  </w:num>
  <w:num w:numId="51">
    <w:abstractNumId w:val="9"/>
  </w:num>
  <w:num w:numId="52">
    <w:abstractNumId w:val="3"/>
  </w:num>
  <w:num w:numId="53">
    <w:abstractNumId w:val="54"/>
  </w:num>
  <w:num w:numId="54">
    <w:abstractNumId w:val="60"/>
  </w:num>
  <w:num w:numId="55">
    <w:abstractNumId w:val="43"/>
  </w:num>
  <w:num w:numId="56">
    <w:abstractNumId w:val="8"/>
  </w:num>
  <w:num w:numId="57">
    <w:abstractNumId w:val="64"/>
  </w:num>
  <w:num w:numId="58">
    <w:abstractNumId w:val="25"/>
  </w:num>
  <w:num w:numId="59">
    <w:abstractNumId w:val="24"/>
  </w:num>
  <w:num w:numId="60">
    <w:abstractNumId w:val="1"/>
  </w:num>
  <w:num w:numId="61">
    <w:abstractNumId w:val="50"/>
  </w:num>
  <w:num w:numId="62">
    <w:abstractNumId w:val="38"/>
  </w:num>
  <w:num w:numId="63">
    <w:abstractNumId w:val="31"/>
  </w:num>
  <w:num w:numId="64">
    <w:abstractNumId w:val="0"/>
  </w:num>
  <w:num w:numId="65">
    <w:abstractNumId w:val="7"/>
  </w:num>
  <w:num w:numId="66">
    <w:abstractNumId w:val="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20"/>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FELayout/>
  </w:compat>
  <w:rsids>
    <w:rsidRoot w:val="001226BB"/>
    <w:rsid w:val="0000138C"/>
    <w:rsid w:val="00001A18"/>
    <w:rsid w:val="00002202"/>
    <w:rsid w:val="0000452A"/>
    <w:rsid w:val="00004D83"/>
    <w:rsid w:val="00004ED2"/>
    <w:rsid w:val="0000730E"/>
    <w:rsid w:val="0000746B"/>
    <w:rsid w:val="00010E4B"/>
    <w:rsid w:val="000133F1"/>
    <w:rsid w:val="00013465"/>
    <w:rsid w:val="00013C97"/>
    <w:rsid w:val="00020263"/>
    <w:rsid w:val="000214BD"/>
    <w:rsid w:val="00022595"/>
    <w:rsid w:val="00024159"/>
    <w:rsid w:val="00031046"/>
    <w:rsid w:val="0003278F"/>
    <w:rsid w:val="00034923"/>
    <w:rsid w:val="00034FBF"/>
    <w:rsid w:val="0003592B"/>
    <w:rsid w:val="00036176"/>
    <w:rsid w:val="00036606"/>
    <w:rsid w:val="00036D68"/>
    <w:rsid w:val="00036F0C"/>
    <w:rsid w:val="000405D3"/>
    <w:rsid w:val="000411EF"/>
    <w:rsid w:val="000428E1"/>
    <w:rsid w:val="000443C3"/>
    <w:rsid w:val="00045EB4"/>
    <w:rsid w:val="00046C4E"/>
    <w:rsid w:val="00047043"/>
    <w:rsid w:val="0005029B"/>
    <w:rsid w:val="00051561"/>
    <w:rsid w:val="0005177D"/>
    <w:rsid w:val="00052A7D"/>
    <w:rsid w:val="0005341A"/>
    <w:rsid w:val="00055C56"/>
    <w:rsid w:val="00057566"/>
    <w:rsid w:val="000601C1"/>
    <w:rsid w:val="00063610"/>
    <w:rsid w:val="00064C00"/>
    <w:rsid w:val="0006537D"/>
    <w:rsid w:val="00067C41"/>
    <w:rsid w:val="00072750"/>
    <w:rsid w:val="000761D2"/>
    <w:rsid w:val="00082875"/>
    <w:rsid w:val="00084F09"/>
    <w:rsid w:val="00085824"/>
    <w:rsid w:val="00085F30"/>
    <w:rsid w:val="0009581B"/>
    <w:rsid w:val="00097BF0"/>
    <w:rsid w:val="00097DF7"/>
    <w:rsid w:val="000A0794"/>
    <w:rsid w:val="000A145E"/>
    <w:rsid w:val="000A39CB"/>
    <w:rsid w:val="000A4189"/>
    <w:rsid w:val="000A5AAA"/>
    <w:rsid w:val="000A6455"/>
    <w:rsid w:val="000B08B7"/>
    <w:rsid w:val="000B0B32"/>
    <w:rsid w:val="000B216F"/>
    <w:rsid w:val="000B2FC8"/>
    <w:rsid w:val="000B4E44"/>
    <w:rsid w:val="000B686F"/>
    <w:rsid w:val="000C3071"/>
    <w:rsid w:val="000C3780"/>
    <w:rsid w:val="000D3796"/>
    <w:rsid w:val="000D4456"/>
    <w:rsid w:val="000D45E2"/>
    <w:rsid w:val="000D7128"/>
    <w:rsid w:val="000D7873"/>
    <w:rsid w:val="000E0680"/>
    <w:rsid w:val="000E2CC0"/>
    <w:rsid w:val="000E64E5"/>
    <w:rsid w:val="000E7292"/>
    <w:rsid w:val="000F03E3"/>
    <w:rsid w:val="000F2D43"/>
    <w:rsid w:val="000F3C3A"/>
    <w:rsid w:val="000F702E"/>
    <w:rsid w:val="00100F3C"/>
    <w:rsid w:val="001012FB"/>
    <w:rsid w:val="00101E14"/>
    <w:rsid w:val="00105762"/>
    <w:rsid w:val="00105807"/>
    <w:rsid w:val="00105CCD"/>
    <w:rsid w:val="001061BD"/>
    <w:rsid w:val="00106251"/>
    <w:rsid w:val="00110B1D"/>
    <w:rsid w:val="00111F01"/>
    <w:rsid w:val="00112A3E"/>
    <w:rsid w:val="001150C2"/>
    <w:rsid w:val="00115CA0"/>
    <w:rsid w:val="00116422"/>
    <w:rsid w:val="00117A81"/>
    <w:rsid w:val="00117CB5"/>
    <w:rsid w:val="001204B3"/>
    <w:rsid w:val="001215A6"/>
    <w:rsid w:val="001226BB"/>
    <w:rsid w:val="00123948"/>
    <w:rsid w:val="0012458C"/>
    <w:rsid w:val="00125949"/>
    <w:rsid w:val="00126362"/>
    <w:rsid w:val="001270B1"/>
    <w:rsid w:val="0013081E"/>
    <w:rsid w:val="00131F5A"/>
    <w:rsid w:val="0013491D"/>
    <w:rsid w:val="00137553"/>
    <w:rsid w:val="00137CA1"/>
    <w:rsid w:val="00141093"/>
    <w:rsid w:val="00141770"/>
    <w:rsid w:val="001432C4"/>
    <w:rsid w:val="001438E7"/>
    <w:rsid w:val="001451AB"/>
    <w:rsid w:val="0015783F"/>
    <w:rsid w:val="0016156A"/>
    <w:rsid w:val="00161AB0"/>
    <w:rsid w:val="00166988"/>
    <w:rsid w:val="0017052F"/>
    <w:rsid w:val="00170706"/>
    <w:rsid w:val="00171999"/>
    <w:rsid w:val="001737B6"/>
    <w:rsid w:val="00174313"/>
    <w:rsid w:val="0018162C"/>
    <w:rsid w:val="00182466"/>
    <w:rsid w:val="001844F7"/>
    <w:rsid w:val="00186730"/>
    <w:rsid w:val="0019039D"/>
    <w:rsid w:val="001923CC"/>
    <w:rsid w:val="001942A5"/>
    <w:rsid w:val="001947B8"/>
    <w:rsid w:val="001A54FD"/>
    <w:rsid w:val="001A66A3"/>
    <w:rsid w:val="001A68EF"/>
    <w:rsid w:val="001A74A8"/>
    <w:rsid w:val="001B1065"/>
    <w:rsid w:val="001B1DE7"/>
    <w:rsid w:val="001B306A"/>
    <w:rsid w:val="001B4435"/>
    <w:rsid w:val="001B4732"/>
    <w:rsid w:val="001B4FD6"/>
    <w:rsid w:val="001B595A"/>
    <w:rsid w:val="001B5C68"/>
    <w:rsid w:val="001B666E"/>
    <w:rsid w:val="001C0B95"/>
    <w:rsid w:val="001C2FCE"/>
    <w:rsid w:val="001C4A24"/>
    <w:rsid w:val="001D25FA"/>
    <w:rsid w:val="001D2655"/>
    <w:rsid w:val="001D2EAF"/>
    <w:rsid w:val="001D43B8"/>
    <w:rsid w:val="001D4E61"/>
    <w:rsid w:val="001D5924"/>
    <w:rsid w:val="001D6972"/>
    <w:rsid w:val="001D7AD4"/>
    <w:rsid w:val="001E023F"/>
    <w:rsid w:val="001E0607"/>
    <w:rsid w:val="001E0F5F"/>
    <w:rsid w:val="001E21BF"/>
    <w:rsid w:val="001E2657"/>
    <w:rsid w:val="001E3B82"/>
    <w:rsid w:val="001E5B66"/>
    <w:rsid w:val="001E65BB"/>
    <w:rsid w:val="001F236A"/>
    <w:rsid w:val="001F3C30"/>
    <w:rsid w:val="001F69AA"/>
    <w:rsid w:val="00200985"/>
    <w:rsid w:val="0020129F"/>
    <w:rsid w:val="002031AB"/>
    <w:rsid w:val="00203B2D"/>
    <w:rsid w:val="002060FB"/>
    <w:rsid w:val="002107F8"/>
    <w:rsid w:val="00213444"/>
    <w:rsid w:val="00216F04"/>
    <w:rsid w:val="002175FB"/>
    <w:rsid w:val="002229EF"/>
    <w:rsid w:val="00222B8F"/>
    <w:rsid w:val="00223E24"/>
    <w:rsid w:val="0022476F"/>
    <w:rsid w:val="00226E77"/>
    <w:rsid w:val="00230285"/>
    <w:rsid w:val="00230BF0"/>
    <w:rsid w:val="002311DC"/>
    <w:rsid w:val="0023283E"/>
    <w:rsid w:val="00234BF3"/>
    <w:rsid w:val="002368C1"/>
    <w:rsid w:val="00240D81"/>
    <w:rsid w:val="00244AD5"/>
    <w:rsid w:val="00246EF6"/>
    <w:rsid w:val="00252584"/>
    <w:rsid w:val="00253FB2"/>
    <w:rsid w:val="00254FFD"/>
    <w:rsid w:val="00260A88"/>
    <w:rsid w:val="00261067"/>
    <w:rsid w:val="00261364"/>
    <w:rsid w:val="00262B71"/>
    <w:rsid w:val="00263B92"/>
    <w:rsid w:val="00267966"/>
    <w:rsid w:val="00271210"/>
    <w:rsid w:val="00272083"/>
    <w:rsid w:val="0027255D"/>
    <w:rsid w:val="00272B3A"/>
    <w:rsid w:val="002739C6"/>
    <w:rsid w:val="00280D35"/>
    <w:rsid w:val="00283534"/>
    <w:rsid w:val="002845AF"/>
    <w:rsid w:val="00285C70"/>
    <w:rsid w:val="002902B9"/>
    <w:rsid w:val="002911A2"/>
    <w:rsid w:val="00296F30"/>
    <w:rsid w:val="002A2AB5"/>
    <w:rsid w:val="002A69E3"/>
    <w:rsid w:val="002A7B41"/>
    <w:rsid w:val="002B074E"/>
    <w:rsid w:val="002B1389"/>
    <w:rsid w:val="002B156D"/>
    <w:rsid w:val="002B29D5"/>
    <w:rsid w:val="002B3994"/>
    <w:rsid w:val="002B4832"/>
    <w:rsid w:val="002B52B9"/>
    <w:rsid w:val="002B5CBA"/>
    <w:rsid w:val="002C06EA"/>
    <w:rsid w:val="002C0864"/>
    <w:rsid w:val="002C4383"/>
    <w:rsid w:val="002C695B"/>
    <w:rsid w:val="002C6D13"/>
    <w:rsid w:val="002D0438"/>
    <w:rsid w:val="002D1870"/>
    <w:rsid w:val="002D238A"/>
    <w:rsid w:val="002D3968"/>
    <w:rsid w:val="002D45D6"/>
    <w:rsid w:val="002D7A3A"/>
    <w:rsid w:val="002E07E2"/>
    <w:rsid w:val="002E396D"/>
    <w:rsid w:val="002E6131"/>
    <w:rsid w:val="002E6C14"/>
    <w:rsid w:val="002F0034"/>
    <w:rsid w:val="002F2DA4"/>
    <w:rsid w:val="002F66BF"/>
    <w:rsid w:val="003014CA"/>
    <w:rsid w:val="00301C47"/>
    <w:rsid w:val="00302045"/>
    <w:rsid w:val="00302C8B"/>
    <w:rsid w:val="00302FAA"/>
    <w:rsid w:val="003040DE"/>
    <w:rsid w:val="00307D1B"/>
    <w:rsid w:val="003107B4"/>
    <w:rsid w:val="00310C36"/>
    <w:rsid w:val="00317A2A"/>
    <w:rsid w:val="00321111"/>
    <w:rsid w:val="00322584"/>
    <w:rsid w:val="003228F4"/>
    <w:rsid w:val="003269F4"/>
    <w:rsid w:val="003272B2"/>
    <w:rsid w:val="00332852"/>
    <w:rsid w:val="00333417"/>
    <w:rsid w:val="00340ED9"/>
    <w:rsid w:val="003412C6"/>
    <w:rsid w:val="00341C80"/>
    <w:rsid w:val="003467EF"/>
    <w:rsid w:val="00352590"/>
    <w:rsid w:val="003528C9"/>
    <w:rsid w:val="003556C1"/>
    <w:rsid w:val="00356864"/>
    <w:rsid w:val="00356A38"/>
    <w:rsid w:val="00362A27"/>
    <w:rsid w:val="00362A5F"/>
    <w:rsid w:val="00366C30"/>
    <w:rsid w:val="00370339"/>
    <w:rsid w:val="003709AA"/>
    <w:rsid w:val="00375537"/>
    <w:rsid w:val="00376D7B"/>
    <w:rsid w:val="00377294"/>
    <w:rsid w:val="003779D7"/>
    <w:rsid w:val="00380047"/>
    <w:rsid w:val="003802D1"/>
    <w:rsid w:val="003827ED"/>
    <w:rsid w:val="003920C3"/>
    <w:rsid w:val="0039342D"/>
    <w:rsid w:val="00394097"/>
    <w:rsid w:val="00395A72"/>
    <w:rsid w:val="00396201"/>
    <w:rsid w:val="00396ADA"/>
    <w:rsid w:val="003A03C1"/>
    <w:rsid w:val="003A1FEF"/>
    <w:rsid w:val="003A2701"/>
    <w:rsid w:val="003A3538"/>
    <w:rsid w:val="003A4D84"/>
    <w:rsid w:val="003B0F6A"/>
    <w:rsid w:val="003C2E66"/>
    <w:rsid w:val="003C2FFD"/>
    <w:rsid w:val="003C477D"/>
    <w:rsid w:val="003C4BB8"/>
    <w:rsid w:val="003C72E1"/>
    <w:rsid w:val="003D0735"/>
    <w:rsid w:val="003D22FD"/>
    <w:rsid w:val="003D392D"/>
    <w:rsid w:val="003D3936"/>
    <w:rsid w:val="003D5D5D"/>
    <w:rsid w:val="003D7228"/>
    <w:rsid w:val="003E1B66"/>
    <w:rsid w:val="003E1C9E"/>
    <w:rsid w:val="003E2BCB"/>
    <w:rsid w:val="003E3F1F"/>
    <w:rsid w:val="003E49D9"/>
    <w:rsid w:val="003E4A57"/>
    <w:rsid w:val="003E6033"/>
    <w:rsid w:val="003F0217"/>
    <w:rsid w:val="003F03D3"/>
    <w:rsid w:val="003F1461"/>
    <w:rsid w:val="003F3ECF"/>
    <w:rsid w:val="003F79D5"/>
    <w:rsid w:val="00400DAA"/>
    <w:rsid w:val="00406651"/>
    <w:rsid w:val="004105F4"/>
    <w:rsid w:val="00411A40"/>
    <w:rsid w:val="00413438"/>
    <w:rsid w:val="004175A6"/>
    <w:rsid w:val="0042200B"/>
    <w:rsid w:val="00425476"/>
    <w:rsid w:val="0042783B"/>
    <w:rsid w:val="004303E2"/>
    <w:rsid w:val="00431232"/>
    <w:rsid w:val="0043200E"/>
    <w:rsid w:val="00432BFB"/>
    <w:rsid w:val="00432F24"/>
    <w:rsid w:val="004338E4"/>
    <w:rsid w:val="0043601F"/>
    <w:rsid w:val="004361EB"/>
    <w:rsid w:val="00437BC9"/>
    <w:rsid w:val="004403A0"/>
    <w:rsid w:val="00443898"/>
    <w:rsid w:val="004448AA"/>
    <w:rsid w:val="004477B0"/>
    <w:rsid w:val="00451753"/>
    <w:rsid w:val="00452314"/>
    <w:rsid w:val="0045332E"/>
    <w:rsid w:val="004549AA"/>
    <w:rsid w:val="00454F7D"/>
    <w:rsid w:val="00456FB3"/>
    <w:rsid w:val="00463C82"/>
    <w:rsid w:val="00464D23"/>
    <w:rsid w:val="00467800"/>
    <w:rsid w:val="00467F47"/>
    <w:rsid w:val="00473848"/>
    <w:rsid w:val="00475048"/>
    <w:rsid w:val="00475CCB"/>
    <w:rsid w:val="00480152"/>
    <w:rsid w:val="00483096"/>
    <w:rsid w:val="0048617F"/>
    <w:rsid w:val="00491EE9"/>
    <w:rsid w:val="00497DD0"/>
    <w:rsid w:val="00497E66"/>
    <w:rsid w:val="004A1BF7"/>
    <w:rsid w:val="004A28A3"/>
    <w:rsid w:val="004A30A3"/>
    <w:rsid w:val="004A4FB3"/>
    <w:rsid w:val="004A5404"/>
    <w:rsid w:val="004A65D1"/>
    <w:rsid w:val="004A7575"/>
    <w:rsid w:val="004B0E73"/>
    <w:rsid w:val="004B2502"/>
    <w:rsid w:val="004B45B5"/>
    <w:rsid w:val="004B4BED"/>
    <w:rsid w:val="004B5038"/>
    <w:rsid w:val="004B60ED"/>
    <w:rsid w:val="004C1A76"/>
    <w:rsid w:val="004C470E"/>
    <w:rsid w:val="004C56DF"/>
    <w:rsid w:val="004C5A8F"/>
    <w:rsid w:val="004C5AEB"/>
    <w:rsid w:val="004C7DBF"/>
    <w:rsid w:val="004D1455"/>
    <w:rsid w:val="004D226E"/>
    <w:rsid w:val="004D2EFA"/>
    <w:rsid w:val="004D2FC7"/>
    <w:rsid w:val="004D30A4"/>
    <w:rsid w:val="004D6508"/>
    <w:rsid w:val="004D78A7"/>
    <w:rsid w:val="004E161A"/>
    <w:rsid w:val="004E343A"/>
    <w:rsid w:val="004E6556"/>
    <w:rsid w:val="004E7012"/>
    <w:rsid w:val="004F1131"/>
    <w:rsid w:val="004F1F0F"/>
    <w:rsid w:val="004F31D9"/>
    <w:rsid w:val="004F42EA"/>
    <w:rsid w:val="004F4845"/>
    <w:rsid w:val="004F76BB"/>
    <w:rsid w:val="005021EC"/>
    <w:rsid w:val="005023F5"/>
    <w:rsid w:val="00502D4C"/>
    <w:rsid w:val="00503C13"/>
    <w:rsid w:val="005055F6"/>
    <w:rsid w:val="00510129"/>
    <w:rsid w:val="00514A8F"/>
    <w:rsid w:val="00521DA8"/>
    <w:rsid w:val="005236A4"/>
    <w:rsid w:val="00523A23"/>
    <w:rsid w:val="00525AAA"/>
    <w:rsid w:val="005314FB"/>
    <w:rsid w:val="00534E10"/>
    <w:rsid w:val="005359AB"/>
    <w:rsid w:val="00537C06"/>
    <w:rsid w:val="0054272F"/>
    <w:rsid w:val="005431BA"/>
    <w:rsid w:val="00543C3C"/>
    <w:rsid w:val="005446C8"/>
    <w:rsid w:val="005512C3"/>
    <w:rsid w:val="00551CAF"/>
    <w:rsid w:val="0055287B"/>
    <w:rsid w:val="005561AD"/>
    <w:rsid w:val="00561357"/>
    <w:rsid w:val="00561B1F"/>
    <w:rsid w:val="005620FB"/>
    <w:rsid w:val="00565B2C"/>
    <w:rsid w:val="00566708"/>
    <w:rsid w:val="0057026D"/>
    <w:rsid w:val="0057090F"/>
    <w:rsid w:val="00571ACD"/>
    <w:rsid w:val="00582BEA"/>
    <w:rsid w:val="005857ED"/>
    <w:rsid w:val="00587037"/>
    <w:rsid w:val="00587724"/>
    <w:rsid w:val="00593D61"/>
    <w:rsid w:val="005949D0"/>
    <w:rsid w:val="00594F8C"/>
    <w:rsid w:val="00596E51"/>
    <w:rsid w:val="005A1284"/>
    <w:rsid w:val="005A20AF"/>
    <w:rsid w:val="005A2868"/>
    <w:rsid w:val="005A2D55"/>
    <w:rsid w:val="005B017E"/>
    <w:rsid w:val="005B02BA"/>
    <w:rsid w:val="005B0B12"/>
    <w:rsid w:val="005B1B3A"/>
    <w:rsid w:val="005B5177"/>
    <w:rsid w:val="005B5E4F"/>
    <w:rsid w:val="005B653D"/>
    <w:rsid w:val="005B7C0C"/>
    <w:rsid w:val="005C0BD5"/>
    <w:rsid w:val="005C1FA6"/>
    <w:rsid w:val="005C2487"/>
    <w:rsid w:val="005C3611"/>
    <w:rsid w:val="005C3DCD"/>
    <w:rsid w:val="005C3F3E"/>
    <w:rsid w:val="005C5FB2"/>
    <w:rsid w:val="005C701C"/>
    <w:rsid w:val="005D196D"/>
    <w:rsid w:val="005D1EAF"/>
    <w:rsid w:val="005D36DD"/>
    <w:rsid w:val="005D6C05"/>
    <w:rsid w:val="005E684E"/>
    <w:rsid w:val="005E6EFD"/>
    <w:rsid w:val="005F039C"/>
    <w:rsid w:val="005F1BF5"/>
    <w:rsid w:val="005F3E28"/>
    <w:rsid w:val="005F4C48"/>
    <w:rsid w:val="005F67AC"/>
    <w:rsid w:val="005F68A4"/>
    <w:rsid w:val="00602F8C"/>
    <w:rsid w:val="006039AE"/>
    <w:rsid w:val="006045BC"/>
    <w:rsid w:val="00606538"/>
    <w:rsid w:val="00607425"/>
    <w:rsid w:val="0061779A"/>
    <w:rsid w:val="0061794D"/>
    <w:rsid w:val="00622515"/>
    <w:rsid w:val="00624348"/>
    <w:rsid w:val="00625E54"/>
    <w:rsid w:val="0063079A"/>
    <w:rsid w:val="00631F56"/>
    <w:rsid w:val="00632BC7"/>
    <w:rsid w:val="00634A1B"/>
    <w:rsid w:val="0063772E"/>
    <w:rsid w:val="00641E1E"/>
    <w:rsid w:val="00644521"/>
    <w:rsid w:val="00644DB5"/>
    <w:rsid w:val="00644E9E"/>
    <w:rsid w:val="00647F33"/>
    <w:rsid w:val="00650889"/>
    <w:rsid w:val="00655480"/>
    <w:rsid w:val="00657180"/>
    <w:rsid w:val="00664A22"/>
    <w:rsid w:val="00665B2E"/>
    <w:rsid w:val="00665C1D"/>
    <w:rsid w:val="006666FA"/>
    <w:rsid w:val="00671A6A"/>
    <w:rsid w:val="00672EE2"/>
    <w:rsid w:val="00676938"/>
    <w:rsid w:val="00677F7F"/>
    <w:rsid w:val="00680E75"/>
    <w:rsid w:val="00684001"/>
    <w:rsid w:val="00684082"/>
    <w:rsid w:val="0068550F"/>
    <w:rsid w:val="00685C1D"/>
    <w:rsid w:val="006863F2"/>
    <w:rsid w:val="00692198"/>
    <w:rsid w:val="00694B0E"/>
    <w:rsid w:val="00694F99"/>
    <w:rsid w:val="00695B2A"/>
    <w:rsid w:val="00695F83"/>
    <w:rsid w:val="006A081F"/>
    <w:rsid w:val="006A0A61"/>
    <w:rsid w:val="006A0B61"/>
    <w:rsid w:val="006A0D23"/>
    <w:rsid w:val="006A73B2"/>
    <w:rsid w:val="006B34D6"/>
    <w:rsid w:val="006C13DC"/>
    <w:rsid w:val="006C2303"/>
    <w:rsid w:val="006C6D79"/>
    <w:rsid w:val="006D0CB4"/>
    <w:rsid w:val="006D0E27"/>
    <w:rsid w:val="006E12EB"/>
    <w:rsid w:val="006E1F82"/>
    <w:rsid w:val="006E20E2"/>
    <w:rsid w:val="006E49E0"/>
    <w:rsid w:val="006F125A"/>
    <w:rsid w:val="006F2D11"/>
    <w:rsid w:val="006F3107"/>
    <w:rsid w:val="006F3557"/>
    <w:rsid w:val="006F3DFD"/>
    <w:rsid w:val="006F6007"/>
    <w:rsid w:val="006F6DBF"/>
    <w:rsid w:val="006F71E1"/>
    <w:rsid w:val="006F73E7"/>
    <w:rsid w:val="006F7831"/>
    <w:rsid w:val="006F7D42"/>
    <w:rsid w:val="00700603"/>
    <w:rsid w:val="00701702"/>
    <w:rsid w:val="00703CC1"/>
    <w:rsid w:val="007121BD"/>
    <w:rsid w:val="0071299C"/>
    <w:rsid w:val="00714A90"/>
    <w:rsid w:val="00716E5E"/>
    <w:rsid w:val="007221E3"/>
    <w:rsid w:val="007239B5"/>
    <w:rsid w:val="00724415"/>
    <w:rsid w:val="0073065A"/>
    <w:rsid w:val="0073142D"/>
    <w:rsid w:val="007340B0"/>
    <w:rsid w:val="00734ABE"/>
    <w:rsid w:val="007353B1"/>
    <w:rsid w:val="00735503"/>
    <w:rsid w:val="00737F28"/>
    <w:rsid w:val="00740163"/>
    <w:rsid w:val="00744019"/>
    <w:rsid w:val="00744AE5"/>
    <w:rsid w:val="00744E49"/>
    <w:rsid w:val="00750D1F"/>
    <w:rsid w:val="0075207A"/>
    <w:rsid w:val="007557DF"/>
    <w:rsid w:val="007611FE"/>
    <w:rsid w:val="00765B0F"/>
    <w:rsid w:val="00765DDC"/>
    <w:rsid w:val="00766836"/>
    <w:rsid w:val="007676B1"/>
    <w:rsid w:val="0077055D"/>
    <w:rsid w:val="00771ED0"/>
    <w:rsid w:val="00773041"/>
    <w:rsid w:val="007821D8"/>
    <w:rsid w:val="00782F99"/>
    <w:rsid w:val="00783BF7"/>
    <w:rsid w:val="00785C3A"/>
    <w:rsid w:val="00785FB0"/>
    <w:rsid w:val="00791273"/>
    <w:rsid w:val="00793005"/>
    <w:rsid w:val="007969CA"/>
    <w:rsid w:val="00797845"/>
    <w:rsid w:val="00797E6E"/>
    <w:rsid w:val="007A6B7B"/>
    <w:rsid w:val="007A6F7E"/>
    <w:rsid w:val="007A75D7"/>
    <w:rsid w:val="007B2153"/>
    <w:rsid w:val="007C25EB"/>
    <w:rsid w:val="007C2AB3"/>
    <w:rsid w:val="007C3C8F"/>
    <w:rsid w:val="007C3D99"/>
    <w:rsid w:val="007C4294"/>
    <w:rsid w:val="007C4EED"/>
    <w:rsid w:val="007D4F03"/>
    <w:rsid w:val="007D5ACA"/>
    <w:rsid w:val="007D6C41"/>
    <w:rsid w:val="007E1DEF"/>
    <w:rsid w:val="007E47B6"/>
    <w:rsid w:val="007E4B27"/>
    <w:rsid w:val="007E7632"/>
    <w:rsid w:val="007F060F"/>
    <w:rsid w:val="007F063E"/>
    <w:rsid w:val="007F06E8"/>
    <w:rsid w:val="007F251A"/>
    <w:rsid w:val="007F4C63"/>
    <w:rsid w:val="007F6CC4"/>
    <w:rsid w:val="007F7BF6"/>
    <w:rsid w:val="007F7F90"/>
    <w:rsid w:val="008008E5"/>
    <w:rsid w:val="00801937"/>
    <w:rsid w:val="00802AD2"/>
    <w:rsid w:val="00802F0A"/>
    <w:rsid w:val="0080349B"/>
    <w:rsid w:val="008045D2"/>
    <w:rsid w:val="00804B79"/>
    <w:rsid w:val="00804C4D"/>
    <w:rsid w:val="00806640"/>
    <w:rsid w:val="00811349"/>
    <w:rsid w:val="008115EF"/>
    <w:rsid w:val="00814E70"/>
    <w:rsid w:val="00815406"/>
    <w:rsid w:val="008168B1"/>
    <w:rsid w:val="00816DCE"/>
    <w:rsid w:val="00821895"/>
    <w:rsid w:val="0082200A"/>
    <w:rsid w:val="00822A80"/>
    <w:rsid w:val="00824145"/>
    <w:rsid w:val="00825111"/>
    <w:rsid w:val="00830087"/>
    <w:rsid w:val="008313EE"/>
    <w:rsid w:val="008372D8"/>
    <w:rsid w:val="00840D3A"/>
    <w:rsid w:val="00841A52"/>
    <w:rsid w:val="00842426"/>
    <w:rsid w:val="008438D2"/>
    <w:rsid w:val="00847BF0"/>
    <w:rsid w:val="00847E27"/>
    <w:rsid w:val="00852F0E"/>
    <w:rsid w:val="0085421C"/>
    <w:rsid w:val="00866AE5"/>
    <w:rsid w:val="0086783B"/>
    <w:rsid w:val="00872250"/>
    <w:rsid w:val="00872D82"/>
    <w:rsid w:val="00873A17"/>
    <w:rsid w:val="00874BC2"/>
    <w:rsid w:val="00875BDD"/>
    <w:rsid w:val="008765A6"/>
    <w:rsid w:val="0087678C"/>
    <w:rsid w:val="008807C3"/>
    <w:rsid w:val="008853AE"/>
    <w:rsid w:val="00886B66"/>
    <w:rsid w:val="00890B44"/>
    <w:rsid w:val="0089234A"/>
    <w:rsid w:val="00896505"/>
    <w:rsid w:val="008A24FB"/>
    <w:rsid w:val="008A2855"/>
    <w:rsid w:val="008A2F93"/>
    <w:rsid w:val="008A5520"/>
    <w:rsid w:val="008A789E"/>
    <w:rsid w:val="008A7A93"/>
    <w:rsid w:val="008A7EBC"/>
    <w:rsid w:val="008B0A15"/>
    <w:rsid w:val="008B2177"/>
    <w:rsid w:val="008B3FEB"/>
    <w:rsid w:val="008B59ED"/>
    <w:rsid w:val="008B63B5"/>
    <w:rsid w:val="008B76E2"/>
    <w:rsid w:val="008B798C"/>
    <w:rsid w:val="008C1AF7"/>
    <w:rsid w:val="008C3D07"/>
    <w:rsid w:val="008C6E77"/>
    <w:rsid w:val="008C73D7"/>
    <w:rsid w:val="008D0AC9"/>
    <w:rsid w:val="008D1086"/>
    <w:rsid w:val="008D248F"/>
    <w:rsid w:val="008D4CE3"/>
    <w:rsid w:val="008E196E"/>
    <w:rsid w:val="008E19AA"/>
    <w:rsid w:val="008E289C"/>
    <w:rsid w:val="008E3D0E"/>
    <w:rsid w:val="008F3947"/>
    <w:rsid w:val="008F4266"/>
    <w:rsid w:val="008F5DB2"/>
    <w:rsid w:val="008F7348"/>
    <w:rsid w:val="008F7CD1"/>
    <w:rsid w:val="0090180E"/>
    <w:rsid w:val="009033A8"/>
    <w:rsid w:val="00904A6A"/>
    <w:rsid w:val="00904B0F"/>
    <w:rsid w:val="00905046"/>
    <w:rsid w:val="00915A93"/>
    <w:rsid w:val="009162EA"/>
    <w:rsid w:val="0091716F"/>
    <w:rsid w:val="0092008E"/>
    <w:rsid w:val="00922904"/>
    <w:rsid w:val="00922D63"/>
    <w:rsid w:val="00924497"/>
    <w:rsid w:val="00924CFC"/>
    <w:rsid w:val="009258C2"/>
    <w:rsid w:val="009268B9"/>
    <w:rsid w:val="00941869"/>
    <w:rsid w:val="00942A12"/>
    <w:rsid w:val="00943FCF"/>
    <w:rsid w:val="0094667E"/>
    <w:rsid w:val="0095348E"/>
    <w:rsid w:val="00953FB7"/>
    <w:rsid w:val="00954EC0"/>
    <w:rsid w:val="00955ED0"/>
    <w:rsid w:val="00957885"/>
    <w:rsid w:val="0096225B"/>
    <w:rsid w:val="00962501"/>
    <w:rsid w:val="0096360A"/>
    <w:rsid w:val="00965A99"/>
    <w:rsid w:val="00967310"/>
    <w:rsid w:val="009747E7"/>
    <w:rsid w:val="00983E1E"/>
    <w:rsid w:val="009856DE"/>
    <w:rsid w:val="009877B0"/>
    <w:rsid w:val="00987993"/>
    <w:rsid w:val="00992EF5"/>
    <w:rsid w:val="00993D17"/>
    <w:rsid w:val="00995B2A"/>
    <w:rsid w:val="00995F82"/>
    <w:rsid w:val="0099662A"/>
    <w:rsid w:val="00996EFB"/>
    <w:rsid w:val="009A0113"/>
    <w:rsid w:val="009A0173"/>
    <w:rsid w:val="009A0834"/>
    <w:rsid w:val="009A44B6"/>
    <w:rsid w:val="009A53D9"/>
    <w:rsid w:val="009A663C"/>
    <w:rsid w:val="009A7F02"/>
    <w:rsid w:val="009B124F"/>
    <w:rsid w:val="009B240D"/>
    <w:rsid w:val="009B447C"/>
    <w:rsid w:val="009C120B"/>
    <w:rsid w:val="009C1601"/>
    <w:rsid w:val="009C4A5F"/>
    <w:rsid w:val="009C54D5"/>
    <w:rsid w:val="009D200E"/>
    <w:rsid w:val="009D31B4"/>
    <w:rsid w:val="009D4456"/>
    <w:rsid w:val="009D498F"/>
    <w:rsid w:val="009D5FA3"/>
    <w:rsid w:val="009E1544"/>
    <w:rsid w:val="009E1C79"/>
    <w:rsid w:val="009E2B68"/>
    <w:rsid w:val="009E367E"/>
    <w:rsid w:val="009E5DDF"/>
    <w:rsid w:val="009F01C2"/>
    <w:rsid w:val="009F0C79"/>
    <w:rsid w:val="009F0FC0"/>
    <w:rsid w:val="009F2040"/>
    <w:rsid w:val="009F45DE"/>
    <w:rsid w:val="00A0057F"/>
    <w:rsid w:val="00A0099F"/>
    <w:rsid w:val="00A00C31"/>
    <w:rsid w:val="00A00DD5"/>
    <w:rsid w:val="00A12EDB"/>
    <w:rsid w:val="00A1535D"/>
    <w:rsid w:val="00A165F0"/>
    <w:rsid w:val="00A259B1"/>
    <w:rsid w:val="00A26D6A"/>
    <w:rsid w:val="00A27913"/>
    <w:rsid w:val="00A32005"/>
    <w:rsid w:val="00A33842"/>
    <w:rsid w:val="00A34492"/>
    <w:rsid w:val="00A350A0"/>
    <w:rsid w:val="00A4037E"/>
    <w:rsid w:val="00A40CB1"/>
    <w:rsid w:val="00A4460E"/>
    <w:rsid w:val="00A45620"/>
    <w:rsid w:val="00A463E4"/>
    <w:rsid w:val="00A51911"/>
    <w:rsid w:val="00A51F77"/>
    <w:rsid w:val="00A5276C"/>
    <w:rsid w:val="00A530F2"/>
    <w:rsid w:val="00A5477F"/>
    <w:rsid w:val="00A56866"/>
    <w:rsid w:val="00A568F3"/>
    <w:rsid w:val="00A6051F"/>
    <w:rsid w:val="00A629A7"/>
    <w:rsid w:val="00A64BA5"/>
    <w:rsid w:val="00A72210"/>
    <w:rsid w:val="00A722FC"/>
    <w:rsid w:val="00A73C58"/>
    <w:rsid w:val="00A76E40"/>
    <w:rsid w:val="00A83F17"/>
    <w:rsid w:val="00A85816"/>
    <w:rsid w:val="00A8645D"/>
    <w:rsid w:val="00A86814"/>
    <w:rsid w:val="00A871C0"/>
    <w:rsid w:val="00A87887"/>
    <w:rsid w:val="00A91731"/>
    <w:rsid w:val="00A9185A"/>
    <w:rsid w:val="00A934F7"/>
    <w:rsid w:val="00A973F0"/>
    <w:rsid w:val="00AA154A"/>
    <w:rsid w:val="00AA1DCA"/>
    <w:rsid w:val="00AA2D90"/>
    <w:rsid w:val="00AA6CE1"/>
    <w:rsid w:val="00AA785D"/>
    <w:rsid w:val="00AB1A44"/>
    <w:rsid w:val="00AB7022"/>
    <w:rsid w:val="00AC2DB1"/>
    <w:rsid w:val="00AC303F"/>
    <w:rsid w:val="00AC50FE"/>
    <w:rsid w:val="00AC71A8"/>
    <w:rsid w:val="00AD0FAE"/>
    <w:rsid w:val="00AD229E"/>
    <w:rsid w:val="00AD331A"/>
    <w:rsid w:val="00AD357D"/>
    <w:rsid w:val="00AD4494"/>
    <w:rsid w:val="00AD500C"/>
    <w:rsid w:val="00AD64EE"/>
    <w:rsid w:val="00AE0963"/>
    <w:rsid w:val="00AE0D62"/>
    <w:rsid w:val="00AE2CF1"/>
    <w:rsid w:val="00AE31A8"/>
    <w:rsid w:val="00AE36D0"/>
    <w:rsid w:val="00AE5332"/>
    <w:rsid w:val="00AE60E6"/>
    <w:rsid w:val="00AE68C6"/>
    <w:rsid w:val="00AF2BFE"/>
    <w:rsid w:val="00AF5690"/>
    <w:rsid w:val="00AF61AC"/>
    <w:rsid w:val="00B0761D"/>
    <w:rsid w:val="00B07EB8"/>
    <w:rsid w:val="00B10E73"/>
    <w:rsid w:val="00B247AC"/>
    <w:rsid w:val="00B25180"/>
    <w:rsid w:val="00B27E08"/>
    <w:rsid w:val="00B31753"/>
    <w:rsid w:val="00B3388E"/>
    <w:rsid w:val="00B3672A"/>
    <w:rsid w:val="00B36CEA"/>
    <w:rsid w:val="00B37673"/>
    <w:rsid w:val="00B42B82"/>
    <w:rsid w:val="00B44475"/>
    <w:rsid w:val="00B44E35"/>
    <w:rsid w:val="00B45DCD"/>
    <w:rsid w:val="00B46F2F"/>
    <w:rsid w:val="00B50FB6"/>
    <w:rsid w:val="00B52F19"/>
    <w:rsid w:val="00B57975"/>
    <w:rsid w:val="00B60525"/>
    <w:rsid w:val="00B60E71"/>
    <w:rsid w:val="00B60FD2"/>
    <w:rsid w:val="00B6182C"/>
    <w:rsid w:val="00B6361B"/>
    <w:rsid w:val="00B6513D"/>
    <w:rsid w:val="00B67BA8"/>
    <w:rsid w:val="00B71851"/>
    <w:rsid w:val="00B71DDB"/>
    <w:rsid w:val="00B74213"/>
    <w:rsid w:val="00B77A68"/>
    <w:rsid w:val="00B77E54"/>
    <w:rsid w:val="00B81FCE"/>
    <w:rsid w:val="00B83025"/>
    <w:rsid w:val="00B8374C"/>
    <w:rsid w:val="00B841C3"/>
    <w:rsid w:val="00B85DB2"/>
    <w:rsid w:val="00B903C2"/>
    <w:rsid w:val="00B92AF4"/>
    <w:rsid w:val="00B946F5"/>
    <w:rsid w:val="00B976C9"/>
    <w:rsid w:val="00BA1854"/>
    <w:rsid w:val="00BA6861"/>
    <w:rsid w:val="00BA718D"/>
    <w:rsid w:val="00BA7C13"/>
    <w:rsid w:val="00BB0349"/>
    <w:rsid w:val="00BB1460"/>
    <w:rsid w:val="00BB1A16"/>
    <w:rsid w:val="00BB29D0"/>
    <w:rsid w:val="00BB3429"/>
    <w:rsid w:val="00BB3A47"/>
    <w:rsid w:val="00BB5C19"/>
    <w:rsid w:val="00BB6C7F"/>
    <w:rsid w:val="00BC39B0"/>
    <w:rsid w:val="00BC5E52"/>
    <w:rsid w:val="00BC62E3"/>
    <w:rsid w:val="00BC7AF1"/>
    <w:rsid w:val="00BD36B0"/>
    <w:rsid w:val="00BE0241"/>
    <w:rsid w:val="00BE5E7F"/>
    <w:rsid w:val="00BE6A76"/>
    <w:rsid w:val="00BE6B09"/>
    <w:rsid w:val="00BE7675"/>
    <w:rsid w:val="00BE7D8B"/>
    <w:rsid w:val="00BF1737"/>
    <w:rsid w:val="00BF2F91"/>
    <w:rsid w:val="00BF3213"/>
    <w:rsid w:val="00BF7E5C"/>
    <w:rsid w:val="00C03E4F"/>
    <w:rsid w:val="00C04870"/>
    <w:rsid w:val="00C04EE8"/>
    <w:rsid w:val="00C117D6"/>
    <w:rsid w:val="00C11C7C"/>
    <w:rsid w:val="00C12551"/>
    <w:rsid w:val="00C13227"/>
    <w:rsid w:val="00C207A1"/>
    <w:rsid w:val="00C24F7D"/>
    <w:rsid w:val="00C30EDD"/>
    <w:rsid w:val="00C33E3E"/>
    <w:rsid w:val="00C353AB"/>
    <w:rsid w:val="00C3667F"/>
    <w:rsid w:val="00C37694"/>
    <w:rsid w:val="00C41923"/>
    <w:rsid w:val="00C44F68"/>
    <w:rsid w:val="00C45408"/>
    <w:rsid w:val="00C47DBF"/>
    <w:rsid w:val="00C523D7"/>
    <w:rsid w:val="00C529B2"/>
    <w:rsid w:val="00C56AF2"/>
    <w:rsid w:val="00C60F0C"/>
    <w:rsid w:val="00C60FD3"/>
    <w:rsid w:val="00C645A3"/>
    <w:rsid w:val="00C64F34"/>
    <w:rsid w:val="00C65672"/>
    <w:rsid w:val="00C65DE7"/>
    <w:rsid w:val="00C668A9"/>
    <w:rsid w:val="00C70B0D"/>
    <w:rsid w:val="00C73E4E"/>
    <w:rsid w:val="00C76CB0"/>
    <w:rsid w:val="00C76F87"/>
    <w:rsid w:val="00C77E50"/>
    <w:rsid w:val="00C83FF8"/>
    <w:rsid w:val="00C84778"/>
    <w:rsid w:val="00C97436"/>
    <w:rsid w:val="00CA01C6"/>
    <w:rsid w:val="00CA3571"/>
    <w:rsid w:val="00CA4EA4"/>
    <w:rsid w:val="00CB1E85"/>
    <w:rsid w:val="00CB1F9F"/>
    <w:rsid w:val="00CB396C"/>
    <w:rsid w:val="00CB3D7B"/>
    <w:rsid w:val="00CB4363"/>
    <w:rsid w:val="00CB7049"/>
    <w:rsid w:val="00CB720B"/>
    <w:rsid w:val="00CC1E3E"/>
    <w:rsid w:val="00CC39EF"/>
    <w:rsid w:val="00CD2AC0"/>
    <w:rsid w:val="00CD3770"/>
    <w:rsid w:val="00CD6830"/>
    <w:rsid w:val="00CD77E7"/>
    <w:rsid w:val="00CD7E9F"/>
    <w:rsid w:val="00CE43AF"/>
    <w:rsid w:val="00CE6021"/>
    <w:rsid w:val="00CE6533"/>
    <w:rsid w:val="00CE6977"/>
    <w:rsid w:val="00CF0FBE"/>
    <w:rsid w:val="00CF15C6"/>
    <w:rsid w:val="00CF3409"/>
    <w:rsid w:val="00CF3DC0"/>
    <w:rsid w:val="00CF4E06"/>
    <w:rsid w:val="00CF5E39"/>
    <w:rsid w:val="00D03103"/>
    <w:rsid w:val="00D0316F"/>
    <w:rsid w:val="00D03602"/>
    <w:rsid w:val="00D06688"/>
    <w:rsid w:val="00D07B88"/>
    <w:rsid w:val="00D07CC9"/>
    <w:rsid w:val="00D07CDB"/>
    <w:rsid w:val="00D1042A"/>
    <w:rsid w:val="00D11695"/>
    <w:rsid w:val="00D13712"/>
    <w:rsid w:val="00D13A12"/>
    <w:rsid w:val="00D167F4"/>
    <w:rsid w:val="00D16D44"/>
    <w:rsid w:val="00D27642"/>
    <w:rsid w:val="00D322CB"/>
    <w:rsid w:val="00D33D09"/>
    <w:rsid w:val="00D34656"/>
    <w:rsid w:val="00D37549"/>
    <w:rsid w:val="00D405FD"/>
    <w:rsid w:val="00D44581"/>
    <w:rsid w:val="00D45B95"/>
    <w:rsid w:val="00D50209"/>
    <w:rsid w:val="00D50755"/>
    <w:rsid w:val="00D5499A"/>
    <w:rsid w:val="00D56A45"/>
    <w:rsid w:val="00D57472"/>
    <w:rsid w:val="00D608CD"/>
    <w:rsid w:val="00D62C6F"/>
    <w:rsid w:val="00D644B8"/>
    <w:rsid w:val="00D66590"/>
    <w:rsid w:val="00D66E52"/>
    <w:rsid w:val="00D67D46"/>
    <w:rsid w:val="00D7122F"/>
    <w:rsid w:val="00D714E7"/>
    <w:rsid w:val="00D7398C"/>
    <w:rsid w:val="00D74897"/>
    <w:rsid w:val="00D80C61"/>
    <w:rsid w:val="00D81FAD"/>
    <w:rsid w:val="00D82185"/>
    <w:rsid w:val="00D855D0"/>
    <w:rsid w:val="00D914D6"/>
    <w:rsid w:val="00D91781"/>
    <w:rsid w:val="00D918F9"/>
    <w:rsid w:val="00D931EF"/>
    <w:rsid w:val="00D9390E"/>
    <w:rsid w:val="00D947A6"/>
    <w:rsid w:val="00D979E5"/>
    <w:rsid w:val="00DA50CE"/>
    <w:rsid w:val="00DB17C0"/>
    <w:rsid w:val="00DB42B1"/>
    <w:rsid w:val="00DB4432"/>
    <w:rsid w:val="00DB5581"/>
    <w:rsid w:val="00DC741F"/>
    <w:rsid w:val="00DD0E58"/>
    <w:rsid w:val="00DD4E64"/>
    <w:rsid w:val="00DD67C5"/>
    <w:rsid w:val="00DD7A45"/>
    <w:rsid w:val="00DE2C33"/>
    <w:rsid w:val="00DE3EAE"/>
    <w:rsid w:val="00DE5445"/>
    <w:rsid w:val="00DE5E2A"/>
    <w:rsid w:val="00DE6C07"/>
    <w:rsid w:val="00DF17D6"/>
    <w:rsid w:val="00DF2173"/>
    <w:rsid w:val="00DF4E6D"/>
    <w:rsid w:val="00DF5521"/>
    <w:rsid w:val="00DF7E1C"/>
    <w:rsid w:val="00E00723"/>
    <w:rsid w:val="00E028E0"/>
    <w:rsid w:val="00E06B3D"/>
    <w:rsid w:val="00E07011"/>
    <w:rsid w:val="00E123D6"/>
    <w:rsid w:val="00E12861"/>
    <w:rsid w:val="00E168E0"/>
    <w:rsid w:val="00E21754"/>
    <w:rsid w:val="00E229A8"/>
    <w:rsid w:val="00E25421"/>
    <w:rsid w:val="00E25752"/>
    <w:rsid w:val="00E3149C"/>
    <w:rsid w:val="00E3277F"/>
    <w:rsid w:val="00E3300E"/>
    <w:rsid w:val="00E37DBD"/>
    <w:rsid w:val="00E41AD4"/>
    <w:rsid w:val="00E47642"/>
    <w:rsid w:val="00E53993"/>
    <w:rsid w:val="00E54163"/>
    <w:rsid w:val="00E60E34"/>
    <w:rsid w:val="00E62961"/>
    <w:rsid w:val="00E66FB7"/>
    <w:rsid w:val="00E70484"/>
    <w:rsid w:val="00E71B8F"/>
    <w:rsid w:val="00E74499"/>
    <w:rsid w:val="00E75227"/>
    <w:rsid w:val="00E76018"/>
    <w:rsid w:val="00E80144"/>
    <w:rsid w:val="00E81583"/>
    <w:rsid w:val="00E83CD6"/>
    <w:rsid w:val="00E862B5"/>
    <w:rsid w:val="00E86D89"/>
    <w:rsid w:val="00E86E5E"/>
    <w:rsid w:val="00E870EA"/>
    <w:rsid w:val="00E90104"/>
    <w:rsid w:val="00E93ADA"/>
    <w:rsid w:val="00E95EA4"/>
    <w:rsid w:val="00E966B5"/>
    <w:rsid w:val="00E97BE3"/>
    <w:rsid w:val="00EA5821"/>
    <w:rsid w:val="00EA7532"/>
    <w:rsid w:val="00EA76D8"/>
    <w:rsid w:val="00EB0F2A"/>
    <w:rsid w:val="00EB0FAA"/>
    <w:rsid w:val="00EB1FDF"/>
    <w:rsid w:val="00EB2AF5"/>
    <w:rsid w:val="00EB6266"/>
    <w:rsid w:val="00EB775B"/>
    <w:rsid w:val="00EC5BD8"/>
    <w:rsid w:val="00EC7BD8"/>
    <w:rsid w:val="00ED0BD9"/>
    <w:rsid w:val="00ED2692"/>
    <w:rsid w:val="00ED326D"/>
    <w:rsid w:val="00ED42C9"/>
    <w:rsid w:val="00ED58A8"/>
    <w:rsid w:val="00ED680D"/>
    <w:rsid w:val="00EE1D8E"/>
    <w:rsid w:val="00EE1F6D"/>
    <w:rsid w:val="00EE20AC"/>
    <w:rsid w:val="00EE468A"/>
    <w:rsid w:val="00EE6779"/>
    <w:rsid w:val="00EF295F"/>
    <w:rsid w:val="00EF31D0"/>
    <w:rsid w:val="00EF7E5A"/>
    <w:rsid w:val="00F02368"/>
    <w:rsid w:val="00F02B25"/>
    <w:rsid w:val="00F03CD7"/>
    <w:rsid w:val="00F04CC9"/>
    <w:rsid w:val="00F067D0"/>
    <w:rsid w:val="00F07859"/>
    <w:rsid w:val="00F103A4"/>
    <w:rsid w:val="00F10A74"/>
    <w:rsid w:val="00F13EBB"/>
    <w:rsid w:val="00F14B2D"/>
    <w:rsid w:val="00F15729"/>
    <w:rsid w:val="00F17D1C"/>
    <w:rsid w:val="00F2487B"/>
    <w:rsid w:val="00F24DCD"/>
    <w:rsid w:val="00F25906"/>
    <w:rsid w:val="00F27CA7"/>
    <w:rsid w:val="00F31495"/>
    <w:rsid w:val="00F3155C"/>
    <w:rsid w:val="00F33082"/>
    <w:rsid w:val="00F349E2"/>
    <w:rsid w:val="00F3627F"/>
    <w:rsid w:val="00F3777D"/>
    <w:rsid w:val="00F45E34"/>
    <w:rsid w:val="00F54AD1"/>
    <w:rsid w:val="00F54C6A"/>
    <w:rsid w:val="00F55F7F"/>
    <w:rsid w:val="00F579F7"/>
    <w:rsid w:val="00F60396"/>
    <w:rsid w:val="00F61CD8"/>
    <w:rsid w:val="00F6261A"/>
    <w:rsid w:val="00F63A67"/>
    <w:rsid w:val="00F672BA"/>
    <w:rsid w:val="00F70A1E"/>
    <w:rsid w:val="00F734D6"/>
    <w:rsid w:val="00F73F45"/>
    <w:rsid w:val="00F7598F"/>
    <w:rsid w:val="00F77AA8"/>
    <w:rsid w:val="00F811FB"/>
    <w:rsid w:val="00F819BC"/>
    <w:rsid w:val="00F826F5"/>
    <w:rsid w:val="00F855E0"/>
    <w:rsid w:val="00F91376"/>
    <w:rsid w:val="00F9189D"/>
    <w:rsid w:val="00F94705"/>
    <w:rsid w:val="00F9590E"/>
    <w:rsid w:val="00F95F83"/>
    <w:rsid w:val="00F96A33"/>
    <w:rsid w:val="00FA0B35"/>
    <w:rsid w:val="00FA1AFF"/>
    <w:rsid w:val="00FA33B1"/>
    <w:rsid w:val="00FA50FD"/>
    <w:rsid w:val="00FB0F15"/>
    <w:rsid w:val="00FB272C"/>
    <w:rsid w:val="00FB42E1"/>
    <w:rsid w:val="00FC0B56"/>
    <w:rsid w:val="00FC2C22"/>
    <w:rsid w:val="00FC6B92"/>
    <w:rsid w:val="00FC6C8B"/>
    <w:rsid w:val="00FD0401"/>
    <w:rsid w:val="00FD0CF2"/>
    <w:rsid w:val="00FD1F1A"/>
    <w:rsid w:val="00FD2122"/>
    <w:rsid w:val="00FD2E28"/>
    <w:rsid w:val="00FD3772"/>
    <w:rsid w:val="00FD6234"/>
    <w:rsid w:val="00FD76CE"/>
    <w:rsid w:val="00FE1464"/>
    <w:rsid w:val="00FF459A"/>
    <w:rsid w:val="00FF5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B5"/>
    <w:pPr>
      <w:spacing w:after="200" w:line="276" w:lineRule="auto"/>
    </w:pPr>
    <w:rPr>
      <w:rFonts w:ascii="Calibri" w:hAnsi="Calibri" w:cs="Calibri"/>
      <w:sz w:val="22"/>
      <w:szCs w:val="22"/>
    </w:rPr>
  </w:style>
  <w:style w:type="paragraph" w:styleId="Heading1">
    <w:name w:val="heading 1"/>
    <w:basedOn w:val="Normal"/>
    <w:next w:val="Normal"/>
    <w:link w:val="Heading1Char"/>
    <w:uiPriority w:val="99"/>
    <w:qFormat/>
    <w:rsid w:val="00E71B8F"/>
    <w:pPr>
      <w:keepNext/>
      <w:spacing w:after="0" w:line="240" w:lineRule="auto"/>
      <w:jc w:val="center"/>
      <w:outlineLvl w:val="0"/>
    </w:pPr>
    <w:rPr>
      <w:sz w:val="32"/>
      <w:szCs w:val="32"/>
      <w:u w:val="single"/>
    </w:rPr>
  </w:style>
  <w:style w:type="paragraph" w:styleId="Heading2">
    <w:name w:val="heading 2"/>
    <w:basedOn w:val="Normal"/>
    <w:next w:val="Normal"/>
    <w:link w:val="Heading2Char"/>
    <w:uiPriority w:val="99"/>
    <w:qFormat/>
    <w:rsid w:val="00E71B8F"/>
    <w:pPr>
      <w:keepNext/>
      <w:spacing w:before="240" w:after="60" w:line="240" w:lineRule="auto"/>
      <w:outlineLvl w:val="1"/>
    </w:pPr>
    <w:rPr>
      <w:rFonts w:ascii="Arial" w:hAnsi="Arial" w:cs="Arial"/>
      <w:b/>
      <w:bCs/>
      <w:i/>
      <w:iCs/>
      <w:sz w:val="28"/>
      <w:szCs w:val="28"/>
    </w:rPr>
  </w:style>
  <w:style w:type="paragraph" w:styleId="Heading9">
    <w:name w:val="heading 9"/>
    <w:basedOn w:val="Normal"/>
    <w:next w:val="Normal"/>
    <w:qFormat/>
    <w:locked/>
    <w:rsid w:val="005E6EFD"/>
    <w:pPr>
      <w:keepNext/>
      <w:spacing w:after="0" w:line="240" w:lineRule="auto"/>
      <w:jc w:val="center"/>
      <w:outlineLvl w:val="8"/>
    </w:pPr>
    <w:rPr>
      <w:rFonts w:ascii="Garamond" w:hAnsi="Garamond" w:cs="Tahoma"/>
      <w:b/>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B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B5CBA"/>
    <w:rPr>
      <w:rFonts w:ascii="Cambria" w:hAnsi="Cambria" w:cs="Cambria"/>
      <w:b/>
      <w:bCs/>
      <w:i/>
      <w:iCs/>
      <w:sz w:val="28"/>
      <w:szCs w:val="28"/>
    </w:rPr>
  </w:style>
  <w:style w:type="table" w:styleId="TableGrid">
    <w:name w:val="Table Grid"/>
    <w:basedOn w:val="TableNormal"/>
    <w:uiPriority w:val="99"/>
    <w:rsid w:val="001226B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226BB"/>
    <w:pPr>
      <w:tabs>
        <w:tab w:val="center" w:pos="4320"/>
        <w:tab w:val="right" w:pos="8640"/>
      </w:tabs>
      <w:spacing w:after="0" w:line="240" w:lineRule="auto"/>
    </w:pPr>
    <w:rPr>
      <w:sz w:val="24"/>
      <w:szCs w:val="24"/>
    </w:rPr>
  </w:style>
  <w:style w:type="character" w:customStyle="1" w:styleId="HeaderChar">
    <w:name w:val="Header Char"/>
    <w:basedOn w:val="DefaultParagraphFont"/>
    <w:link w:val="Header"/>
    <w:uiPriority w:val="99"/>
    <w:semiHidden/>
    <w:locked/>
    <w:rsid w:val="002B5CBA"/>
    <w:rPr>
      <w:rFonts w:ascii="Calibri" w:hAnsi="Calibri" w:cs="Calibri"/>
    </w:rPr>
  </w:style>
  <w:style w:type="character" w:styleId="PageNumber">
    <w:name w:val="page number"/>
    <w:basedOn w:val="DefaultParagraphFont"/>
    <w:uiPriority w:val="99"/>
    <w:rsid w:val="001226BB"/>
    <w:rPr>
      <w:rFonts w:cs="Times New Roman"/>
    </w:rPr>
  </w:style>
  <w:style w:type="character" w:styleId="Strong">
    <w:name w:val="Strong"/>
    <w:basedOn w:val="DefaultParagraphFont"/>
    <w:uiPriority w:val="99"/>
    <w:qFormat/>
    <w:rsid w:val="001226BB"/>
    <w:rPr>
      <w:rFonts w:cs="Times New Roman"/>
      <w:b/>
      <w:bCs/>
    </w:rPr>
  </w:style>
  <w:style w:type="paragraph" w:styleId="ListParagraph">
    <w:name w:val="List Paragraph"/>
    <w:basedOn w:val="Normal"/>
    <w:uiPriority w:val="99"/>
    <w:qFormat/>
    <w:rsid w:val="00ED2692"/>
    <w:pPr>
      <w:spacing w:after="0" w:line="240" w:lineRule="auto"/>
      <w:ind w:left="720"/>
    </w:pPr>
    <w:rPr>
      <w:sz w:val="24"/>
      <w:szCs w:val="24"/>
    </w:rPr>
  </w:style>
  <w:style w:type="character" w:styleId="BookTitle">
    <w:name w:val="Book Title"/>
    <w:basedOn w:val="DefaultParagraphFont"/>
    <w:uiPriority w:val="99"/>
    <w:qFormat/>
    <w:rsid w:val="00D07B88"/>
    <w:rPr>
      <w:rFonts w:cs="Times New Roman"/>
      <w:b/>
      <w:bCs/>
      <w:smallCaps/>
      <w:spacing w:val="5"/>
    </w:rPr>
  </w:style>
  <w:style w:type="paragraph" w:styleId="Subtitle">
    <w:name w:val="Subtitle"/>
    <w:basedOn w:val="Normal"/>
    <w:next w:val="Normal"/>
    <w:link w:val="SubtitleChar"/>
    <w:qFormat/>
    <w:rsid w:val="00DB42B1"/>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locked/>
    <w:rsid w:val="00DB42B1"/>
    <w:rPr>
      <w:rFonts w:ascii="Cambria" w:hAnsi="Cambria" w:cs="Cambria"/>
      <w:sz w:val="24"/>
      <w:szCs w:val="24"/>
    </w:rPr>
  </w:style>
  <w:style w:type="paragraph" w:customStyle="1" w:styleId="Default">
    <w:name w:val="Default"/>
    <w:rsid w:val="00AB7022"/>
    <w:pPr>
      <w:autoSpaceDE w:val="0"/>
      <w:autoSpaceDN w:val="0"/>
      <w:adjustRightInd w:val="0"/>
    </w:pPr>
    <w:rPr>
      <w:rFonts w:ascii="Arial" w:hAnsi="Arial" w:cs="Arial"/>
      <w:color w:val="000000"/>
      <w:sz w:val="24"/>
      <w:szCs w:val="24"/>
    </w:rPr>
  </w:style>
  <w:style w:type="paragraph" w:customStyle="1" w:styleId="Pasal">
    <w:name w:val="Pasal"/>
    <w:basedOn w:val="Normal"/>
    <w:uiPriority w:val="99"/>
    <w:rsid w:val="00FC6B92"/>
    <w:pPr>
      <w:spacing w:before="120" w:after="120" w:line="240" w:lineRule="auto"/>
      <w:jc w:val="center"/>
    </w:pPr>
    <w:rPr>
      <w:rFonts w:ascii="CG Times" w:hAnsi="CG Times" w:cs="CG Times"/>
      <w:b/>
      <w:bCs/>
      <w:color w:val="000000"/>
      <w:lang w:val="en-GB"/>
    </w:rPr>
  </w:style>
  <w:style w:type="paragraph" w:styleId="BodyText">
    <w:name w:val="Body Text"/>
    <w:basedOn w:val="Normal"/>
    <w:link w:val="BodyTextChar"/>
    <w:uiPriority w:val="99"/>
    <w:rsid w:val="008008E5"/>
    <w:pPr>
      <w:spacing w:after="120" w:line="240" w:lineRule="auto"/>
    </w:pPr>
    <w:rPr>
      <w:sz w:val="24"/>
      <w:szCs w:val="24"/>
    </w:rPr>
  </w:style>
  <w:style w:type="character" w:customStyle="1" w:styleId="BodyTextChar">
    <w:name w:val="Body Text Char"/>
    <w:basedOn w:val="DefaultParagraphFont"/>
    <w:link w:val="BodyText"/>
    <w:uiPriority w:val="99"/>
    <w:locked/>
    <w:rsid w:val="008008E5"/>
    <w:rPr>
      <w:rFonts w:cs="Times New Roman"/>
      <w:sz w:val="24"/>
      <w:szCs w:val="24"/>
    </w:rPr>
  </w:style>
  <w:style w:type="paragraph" w:customStyle="1" w:styleId="isipasal">
    <w:name w:val="isipasal"/>
    <w:basedOn w:val="Normal"/>
    <w:uiPriority w:val="99"/>
    <w:rsid w:val="008008E5"/>
    <w:pPr>
      <w:autoSpaceDE w:val="0"/>
      <w:autoSpaceDN w:val="0"/>
      <w:spacing w:before="120" w:after="0" w:line="360" w:lineRule="auto"/>
      <w:ind w:left="2117" w:hanging="533"/>
      <w:jc w:val="both"/>
    </w:pPr>
    <w:rPr>
      <w:rFonts w:ascii="CG Times" w:hAnsi="CG Times" w:cs="CG Times"/>
      <w:sz w:val="26"/>
      <w:szCs w:val="26"/>
    </w:rPr>
  </w:style>
  <w:style w:type="paragraph" w:styleId="Footer">
    <w:name w:val="footer"/>
    <w:basedOn w:val="Normal"/>
    <w:link w:val="FooterChar"/>
    <w:uiPriority w:val="99"/>
    <w:rsid w:val="002D7A3A"/>
    <w:pPr>
      <w:tabs>
        <w:tab w:val="center" w:pos="4320"/>
        <w:tab w:val="right" w:pos="8640"/>
      </w:tabs>
    </w:pPr>
  </w:style>
  <w:style w:type="character" w:customStyle="1" w:styleId="FooterChar">
    <w:name w:val="Footer Char"/>
    <w:basedOn w:val="DefaultParagraphFont"/>
    <w:link w:val="Footer"/>
    <w:uiPriority w:val="99"/>
    <w:locked/>
    <w:rsid w:val="002B5CBA"/>
    <w:rPr>
      <w:rFonts w:ascii="Calibri" w:hAnsi="Calibri" w:cs="Calibri"/>
    </w:rPr>
  </w:style>
  <w:style w:type="paragraph" w:styleId="NoSpacing">
    <w:name w:val="No Spacing"/>
    <w:uiPriority w:val="99"/>
    <w:qFormat/>
    <w:rsid w:val="00C3667F"/>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68007393">
      <w:bodyDiv w:val="1"/>
      <w:marLeft w:val="0"/>
      <w:marRight w:val="0"/>
      <w:marTop w:val="0"/>
      <w:marBottom w:val="0"/>
      <w:divBdr>
        <w:top w:val="none" w:sz="0" w:space="0" w:color="auto"/>
        <w:left w:val="none" w:sz="0" w:space="0" w:color="auto"/>
        <w:bottom w:val="none" w:sz="0" w:space="0" w:color="auto"/>
        <w:right w:val="none" w:sz="0" w:space="0" w:color="auto"/>
      </w:divBdr>
    </w:div>
    <w:div w:id="630986033">
      <w:bodyDiv w:val="1"/>
      <w:marLeft w:val="0"/>
      <w:marRight w:val="0"/>
      <w:marTop w:val="0"/>
      <w:marBottom w:val="0"/>
      <w:divBdr>
        <w:top w:val="none" w:sz="0" w:space="0" w:color="auto"/>
        <w:left w:val="none" w:sz="0" w:space="0" w:color="auto"/>
        <w:bottom w:val="none" w:sz="0" w:space="0" w:color="auto"/>
        <w:right w:val="none" w:sz="0" w:space="0" w:color="auto"/>
      </w:divBdr>
    </w:div>
    <w:div w:id="897980581">
      <w:bodyDiv w:val="1"/>
      <w:marLeft w:val="0"/>
      <w:marRight w:val="0"/>
      <w:marTop w:val="0"/>
      <w:marBottom w:val="0"/>
      <w:divBdr>
        <w:top w:val="none" w:sz="0" w:space="0" w:color="auto"/>
        <w:left w:val="none" w:sz="0" w:space="0" w:color="auto"/>
        <w:bottom w:val="none" w:sz="0" w:space="0" w:color="auto"/>
        <w:right w:val="none" w:sz="0" w:space="0" w:color="auto"/>
      </w:divBdr>
    </w:div>
    <w:div w:id="954866763">
      <w:bodyDiv w:val="1"/>
      <w:marLeft w:val="0"/>
      <w:marRight w:val="0"/>
      <w:marTop w:val="0"/>
      <w:marBottom w:val="0"/>
      <w:divBdr>
        <w:top w:val="none" w:sz="0" w:space="0" w:color="auto"/>
        <w:left w:val="none" w:sz="0" w:space="0" w:color="auto"/>
        <w:bottom w:val="none" w:sz="0" w:space="0" w:color="auto"/>
        <w:right w:val="none" w:sz="0" w:space="0" w:color="auto"/>
      </w:divBdr>
    </w:div>
    <w:div w:id="1428962287">
      <w:bodyDiv w:val="1"/>
      <w:marLeft w:val="0"/>
      <w:marRight w:val="0"/>
      <w:marTop w:val="0"/>
      <w:marBottom w:val="0"/>
      <w:divBdr>
        <w:top w:val="none" w:sz="0" w:space="0" w:color="auto"/>
        <w:left w:val="none" w:sz="0" w:space="0" w:color="auto"/>
        <w:bottom w:val="none" w:sz="0" w:space="0" w:color="auto"/>
        <w:right w:val="none" w:sz="0" w:space="0" w:color="auto"/>
      </w:divBdr>
    </w:div>
    <w:div w:id="1440030290">
      <w:bodyDiv w:val="1"/>
      <w:marLeft w:val="0"/>
      <w:marRight w:val="0"/>
      <w:marTop w:val="0"/>
      <w:marBottom w:val="0"/>
      <w:divBdr>
        <w:top w:val="none" w:sz="0" w:space="0" w:color="auto"/>
        <w:left w:val="none" w:sz="0" w:space="0" w:color="auto"/>
        <w:bottom w:val="none" w:sz="0" w:space="0" w:color="auto"/>
        <w:right w:val="none" w:sz="0" w:space="0" w:color="auto"/>
      </w:divBdr>
    </w:div>
    <w:div w:id="1566720508">
      <w:bodyDiv w:val="1"/>
      <w:marLeft w:val="0"/>
      <w:marRight w:val="0"/>
      <w:marTop w:val="0"/>
      <w:marBottom w:val="0"/>
      <w:divBdr>
        <w:top w:val="none" w:sz="0" w:space="0" w:color="auto"/>
        <w:left w:val="none" w:sz="0" w:space="0" w:color="auto"/>
        <w:bottom w:val="none" w:sz="0" w:space="0" w:color="auto"/>
        <w:right w:val="none" w:sz="0" w:space="0" w:color="auto"/>
      </w:divBdr>
    </w:div>
    <w:div w:id="1896618785">
      <w:bodyDiv w:val="1"/>
      <w:marLeft w:val="0"/>
      <w:marRight w:val="0"/>
      <w:marTop w:val="0"/>
      <w:marBottom w:val="0"/>
      <w:divBdr>
        <w:top w:val="none" w:sz="0" w:space="0" w:color="auto"/>
        <w:left w:val="none" w:sz="0" w:space="0" w:color="auto"/>
        <w:bottom w:val="none" w:sz="0" w:space="0" w:color="auto"/>
        <w:right w:val="none" w:sz="0" w:space="0" w:color="auto"/>
      </w:divBdr>
    </w:div>
    <w:div w:id="20520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FAB9-4961-4726-9730-BF6A2F76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119</Pages>
  <Words>30709</Words>
  <Characters>175044</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RANCANGAN PERATURAN DAERAH PROVINSI JAWA BARAT</vt:lpstr>
    </vt:vector>
  </TitlesOfParts>
  <Company>non-pajak</Company>
  <LinksUpToDate>false</LinksUpToDate>
  <CharactersWithSpaces>205343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PERATURAN DAERAH PROVINSI JAWA BARAT</dc:title>
  <dc:subject/>
  <dc:creator>dadi</dc:creator>
  <cp:keywords/>
  <cp:lastModifiedBy>ali</cp:lastModifiedBy>
  <cp:revision>4</cp:revision>
  <cp:lastPrinted>2012-01-02T23:09:00Z</cp:lastPrinted>
  <dcterms:created xsi:type="dcterms:W3CDTF">2012-04-13T02:11:00Z</dcterms:created>
  <dcterms:modified xsi:type="dcterms:W3CDTF">2012-06-20T04:41:00Z</dcterms:modified>
</cp:coreProperties>
</file>