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D7BF" w14:textId="77777777" w:rsidR="003949BF" w:rsidRDefault="003949BF"/>
    <w:p w14:paraId="7AF638C4" w14:textId="77777777" w:rsidR="006F0D9C" w:rsidRDefault="006F0D9C" w:rsidP="00FD7F16">
      <w:pPr>
        <w:spacing w:before="20" w:line="220" w:lineRule="exact"/>
        <w:ind w:right="144"/>
        <w:rPr>
          <w:sz w:val="22"/>
          <w:szCs w:val="22"/>
        </w:rPr>
      </w:pPr>
      <w:bookmarkStart w:id="0" w:name="_Hlk158213445"/>
    </w:p>
    <w:p w14:paraId="44132E30" w14:textId="77777777" w:rsidR="0011049C" w:rsidRDefault="0011049C" w:rsidP="00FD7F16">
      <w:pPr>
        <w:spacing w:before="20" w:line="220" w:lineRule="exact"/>
        <w:ind w:right="144"/>
        <w:rPr>
          <w:sz w:val="22"/>
          <w:szCs w:val="22"/>
        </w:rPr>
      </w:pPr>
    </w:p>
    <w:p w14:paraId="59349065" w14:textId="77777777" w:rsidR="0011049C" w:rsidRDefault="0011049C" w:rsidP="00FD7F16">
      <w:pPr>
        <w:spacing w:before="20" w:line="220" w:lineRule="exact"/>
        <w:ind w:right="144"/>
        <w:rPr>
          <w:sz w:val="22"/>
          <w:szCs w:val="22"/>
        </w:rPr>
      </w:pPr>
    </w:p>
    <w:p w14:paraId="726AC000" w14:textId="77777777" w:rsidR="0011049C" w:rsidRDefault="0011049C" w:rsidP="00FD7F16">
      <w:pPr>
        <w:spacing w:before="20" w:line="220" w:lineRule="exact"/>
        <w:ind w:right="144"/>
        <w:rPr>
          <w:sz w:val="22"/>
          <w:szCs w:val="22"/>
        </w:rPr>
      </w:pPr>
    </w:p>
    <w:p w14:paraId="187AC728" w14:textId="77777777" w:rsidR="00273519" w:rsidRDefault="00273519" w:rsidP="00081DF2">
      <w:pPr>
        <w:spacing w:before="20" w:line="220" w:lineRule="exact"/>
        <w:ind w:right="144"/>
        <w:rPr>
          <w:sz w:val="22"/>
          <w:szCs w:val="22"/>
        </w:rPr>
      </w:pPr>
    </w:p>
    <w:p w14:paraId="136A6DFF" w14:textId="77777777" w:rsidR="0011049C" w:rsidRDefault="0011049C" w:rsidP="00081DF2">
      <w:pPr>
        <w:spacing w:before="20" w:line="220" w:lineRule="exact"/>
        <w:ind w:right="144"/>
        <w:rPr>
          <w:sz w:val="22"/>
          <w:szCs w:val="22"/>
        </w:rPr>
      </w:pPr>
    </w:p>
    <w:p w14:paraId="1A1197D7" w14:textId="77777777" w:rsidR="00F21FE7" w:rsidRPr="006C006C" w:rsidRDefault="00F21FE7" w:rsidP="009341B9">
      <w:pPr>
        <w:jc w:val="center"/>
        <w:rPr>
          <w:rFonts w:ascii="Bookman Old Style" w:hAnsi="Bookman Old Style"/>
        </w:rPr>
      </w:pPr>
    </w:p>
    <w:p w14:paraId="2FFAD39F" w14:textId="77777777" w:rsidR="003966FF" w:rsidRPr="006C006C" w:rsidRDefault="00FE5C0F" w:rsidP="0011049C">
      <w:pPr>
        <w:spacing w:after="120"/>
        <w:jc w:val="center"/>
        <w:rPr>
          <w:rFonts w:ascii="Bookman Old Style" w:hAnsi="Bookman Old Style" w:cs="Arial"/>
          <w:lang w:val="fi-FI"/>
        </w:rPr>
      </w:pPr>
      <w:r w:rsidRPr="006C006C">
        <w:rPr>
          <w:rFonts w:ascii="Bookman Old Style" w:hAnsi="Bookman Old Style"/>
          <w:lang w:val="fi-FI"/>
        </w:rPr>
        <w:t>KEPUTUSAN GUBERNUR BANTEN</w:t>
      </w:r>
    </w:p>
    <w:p w14:paraId="44953D4C" w14:textId="0A955265" w:rsidR="000E0113" w:rsidRPr="00EA4C66" w:rsidRDefault="0011049C" w:rsidP="0011049C">
      <w:pPr>
        <w:tabs>
          <w:tab w:val="center" w:pos="4298"/>
          <w:tab w:val="left" w:pos="5835"/>
        </w:tabs>
        <w:spacing w:after="120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fi-FI"/>
        </w:rPr>
        <w:t xml:space="preserve">                     </w:t>
      </w:r>
      <w:r w:rsidR="00972EC9">
        <w:rPr>
          <w:rFonts w:ascii="Bookman Old Style" w:hAnsi="Bookman Old Style" w:cs="Arial"/>
          <w:lang w:val="fi-FI"/>
        </w:rPr>
        <w:t xml:space="preserve">      </w:t>
      </w:r>
      <w:r>
        <w:rPr>
          <w:rFonts w:ascii="Bookman Old Style" w:hAnsi="Bookman Old Style" w:cs="Arial"/>
          <w:lang w:val="fi-FI"/>
        </w:rPr>
        <w:t xml:space="preserve">        </w:t>
      </w:r>
      <w:r w:rsidR="006671B0" w:rsidRPr="006C006C">
        <w:rPr>
          <w:rFonts w:ascii="Bookman Old Style" w:hAnsi="Bookman Old Style" w:cs="Arial"/>
          <w:lang w:val="fi-FI"/>
        </w:rPr>
        <w:t>NOMOR</w:t>
      </w:r>
      <w:r w:rsidR="00A57826">
        <w:rPr>
          <w:rFonts w:ascii="Bookman Old Style" w:hAnsi="Bookman Old Style" w:cs="Arial"/>
          <w:lang w:val="fi-FI"/>
        </w:rPr>
        <w:t xml:space="preserve"> </w:t>
      </w:r>
      <w:r w:rsidR="00C51478" w:rsidRPr="00437F3B">
        <w:rPr>
          <w:rFonts w:ascii="Bookman Old Style" w:hAnsi="Bookman Old Style" w:cs="Arial"/>
          <w:color w:val="FFFFFF"/>
        </w:rPr>
        <w:t>05</w:t>
      </w:r>
      <w:r w:rsidR="002B4D91">
        <w:rPr>
          <w:rFonts w:ascii="Bookman Old Style" w:hAnsi="Bookman Old Style"/>
          <w:color w:val="000000" w:themeColor="text1"/>
          <w:lang w:val="fi-FI"/>
        </w:rPr>
        <w:t>..............................</w:t>
      </w:r>
    </w:p>
    <w:p w14:paraId="2C5D71D7" w14:textId="77777777" w:rsidR="0068251C" w:rsidRPr="00EA4C66" w:rsidRDefault="0068251C" w:rsidP="009341B9">
      <w:pPr>
        <w:jc w:val="center"/>
        <w:rPr>
          <w:rFonts w:ascii="Bookman Old Style" w:hAnsi="Bookman Old Style" w:cs="Arial"/>
          <w:sz w:val="20"/>
        </w:rPr>
      </w:pPr>
    </w:p>
    <w:p w14:paraId="17E507CB" w14:textId="77777777" w:rsidR="000E0113" w:rsidRPr="006C006C" w:rsidRDefault="000E0113" w:rsidP="009341B9">
      <w:pPr>
        <w:jc w:val="center"/>
        <w:rPr>
          <w:rFonts w:ascii="Bookman Old Style" w:hAnsi="Bookman Old Style" w:cs="Arial"/>
        </w:rPr>
      </w:pPr>
      <w:r w:rsidRPr="006C006C">
        <w:rPr>
          <w:rFonts w:ascii="Bookman Old Style" w:hAnsi="Bookman Old Style" w:cs="Arial"/>
          <w:lang w:val="sv-SE"/>
        </w:rPr>
        <w:t>TENTANG</w:t>
      </w:r>
    </w:p>
    <w:p w14:paraId="4868C38C" w14:textId="77777777" w:rsidR="0068251C" w:rsidRPr="006C006C" w:rsidRDefault="0068251C" w:rsidP="009341B9">
      <w:pPr>
        <w:jc w:val="center"/>
        <w:rPr>
          <w:rFonts w:ascii="Bookman Old Style" w:hAnsi="Bookman Old Style" w:cs="Arial"/>
          <w:sz w:val="20"/>
        </w:rPr>
      </w:pPr>
    </w:p>
    <w:p w14:paraId="7622B2AA" w14:textId="102DE1FB" w:rsidR="005F024C" w:rsidRPr="006C006C" w:rsidRDefault="00542A8C" w:rsidP="0011049C">
      <w:pPr>
        <w:spacing w:after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pt-BR"/>
        </w:rPr>
        <w:t>PEMBENTUKAN</w:t>
      </w:r>
      <w:r w:rsidR="00C01132" w:rsidRPr="000B35DC">
        <w:rPr>
          <w:rFonts w:ascii="Bookman Old Style" w:hAnsi="Bookman Old Style"/>
          <w:lang w:val="pt-BR"/>
        </w:rPr>
        <w:t xml:space="preserve"> </w:t>
      </w:r>
      <w:r w:rsidR="005F024C" w:rsidRPr="006C006C">
        <w:rPr>
          <w:rFonts w:ascii="Bookman Old Style" w:hAnsi="Bookman Old Style"/>
        </w:rPr>
        <w:t xml:space="preserve">GUGUS TUGAS </w:t>
      </w:r>
      <w:r w:rsidR="005B7BCC" w:rsidRPr="005B7BCC">
        <w:rPr>
          <w:rFonts w:ascii="Bookman Old Style" w:hAnsi="Bookman Old Style"/>
          <w:highlight w:val="yellow"/>
        </w:rPr>
        <w:t>BADAN.../DINAS.../BIRO...</w:t>
      </w:r>
    </w:p>
    <w:p w14:paraId="2C2D17AC" w14:textId="59E627CB" w:rsidR="000E0113" w:rsidRPr="00911BA2" w:rsidRDefault="005F024C" w:rsidP="0011049C">
      <w:pPr>
        <w:spacing w:after="120"/>
        <w:jc w:val="center"/>
        <w:rPr>
          <w:rFonts w:ascii="Bookman Old Style" w:hAnsi="Bookman Old Style"/>
          <w:lang w:val="en-US"/>
        </w:rPr>
      </w:pPr>
      <w:r w:rsidRPr="006C006C">
        <w:rPr>
          <w:rFonts w:ascii="Bookman Old Style" w:hAnsi="Bookman Old Style"/>
        </w:rPr>
        <w:t>PROVINSI BANTEN</w:t>
      </w:r>
      <w:r w:rsidR="00911BA2">
        <w:rPr>
          <w:rFonts w:ascii="Bookman Old Style" w:hAnsi="Bookman Old Style"/>
          <w:lang w:val="en-US"/>
        </w:rPr>
        <w:t xml:space="preserve"> </w:t>
      </w:r>
    </w:p>
    <w:p w14:paraId="58F1FB52" w14:textId="77777777" w:rsidR="005F024C" w:rsidRPr="006C006C" w:rsidRDefault="005F024C" w:rsidP="009341B9">
      <w:pPr>
        <w:jc w:val="center"/>
        <w:rPr>
          <w:rFonts w:ascii="Bookman Old Style" w:hAnsi="Bookman Old Style" w:cs="Arial"/>
          <w:sz w:val="20"/>
          <w:lang w:val="en-US"/>
        </w:rPr>
      </w:pPr>
    </w:p>
    <w:p w14:paraId="564370D3" w14:textId="77777777" w:rsidR="00FE5C0F" w:rsidRPr="006C006C" w:rsidRDefault="0000573F" w:rsidP="009341B9">
      <w:pPr>
        <w:jc w:val="center"/>
        <w:rPr>
          <w:rFonts w:ascii="Bookman Old Style" w:hAnsi="Bookman Old Style" w:cs="Arial"/>
          <w:lang w:val="fi-FI"/>
        </w:rPr>
      </w:pPr>
      <w:r w:rsidRPr="006C006C">
        <w:rPr>
          <w:rFonts w:ascii="Bookman Old Style" w:hAnsi="Bookman Old Style"/>
          <w:lang w:val="fi-FI"/>
        </w:rPr>
        <w:t xml:space="preserve">GUBERNUR </w:t>
      </w:r>
      <w:r w:rsidR="00FE5C0F" w:rsidRPr="006C006C">
        <w:rPr>
          <w:rFonts w:ascii="Bookman Old Style" w:hAnsi="Bookman Old Style"/>
          <w:lang w:val="fi-FI"/>
        </w:rPr>
        <w:t>BANTEN</w:t>
      </w:r>
      <w:r w:rsidR="00E010EB" w:rsidRPr="006C006C">
        <w:rPr>
          <w:rFonts w:ascii="Bookman Old Style" w:hAnsi="Bookman Old Style"/>
          <w:lang w:val="fi-FI"/>
        </w:rPr>
        <w:t>,</w:t>
      </w:r>
    </w:p>
    <w:p w14:paraId="744C280A" w14:textId="77777777" w:rsidR="000E0113" w:rsidRPr="006C006C" w:rsidRDefault="000E0113" w:rsidP="009341B9">
      <w:pPr>
        <w:jc w:val="center"/>
        <w:rPr>
          <w:rFonts w:ascii="Bookman Old Style" w:hAnsi="Bookman Old Style" w:cs="Arial"/>
          <w:sz w:val="20"/>
          <w:lang w:val="en-US"/>
        </w:rPr>
      </w:pPr>
    </w:p>
    <w:tbl>
      <w:tblPr>
        <w:tblW w:w="900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2160"/>
        <w:gridCol w:w="236"/>
        <w:gridCol w:w="6604"/>
      </w:tblGrid>
      <w:tr w:rsidR="00C12220" w:rsidRPr="006C006C" w14:paraId="53AFAF67" w14:textId="77777777" w:rsidTr="00542A8C">
        <w:tc>
          <w:tcPr>
            <w:tcW w:w="2160" w:type="dxa"/>
            <w:shd w:val="clear" w:color="auto" w:fill="auto"/>
          </w:tcPr>
          <w:p w14:paraId="28A8FC39" w14:textId="77777777" w:rsidR="00C12220" w:rsidRPr="006C006C" w:rsidRDefault="00C12220" w:rsidP="0011049C">
            <w:pPr>
              <w:tabs>
                <w:tab w:val="left" w:pos="1620"/>
                <w:tab w:val="left" w:pos="1800"/>
                <w:tab w:val="left" w:pos="2160"/>
              </w:tabs>
              <w:spacing w:after="120" w:line="360" w:lineRule="exact"/>
              <w:jc w:val="both"/>
              <w:rPr>
                <w:rFonts w:ascii="Bookman Old Style" w:hAnsi="Bookman Old Style" w:cs="Arial"/>
              </w:rPr>
            </w:pPr>
            <w:r w:rsidRPr="006C006C">
              <w:rPr>
                <w:rFonts w:ascii="Bookman Old Style" w:hAnsi="Bookman Old Style" w:cs="Arial"/>
              </w:rPr>
              <w:t>Menimbang</w:t>
            </w:r>
          </w:p>
        </w:tc>
        <w:tc>
          <w:tcPr>
            <w:tcW w:w="236" w:type="dxa"/>
            <w:shd w:val="clear" w:color="auto" w:fill="auto"/>
          </w:tcPr>
          <w:p w14:paraId="75E0E275" w14:textId="77777777" w:rsidR="00C12220" w:rsidRPr="006C006C" w:rsidRDefault="00C12220" w:rsidP="0011049C">
            <w:pPr>
              <w:tabs>
                <w:tab w:val="left" w:pos="1620"/>
                <w:tab w:val="left" w:pos="1800"/>
                <w:tab w:val="left" w:pos="2160"/>
              </w:tabs>
              <w:spacing w:after="120" w:line="360" w:lineRule="exact"/>
              <w:jc w:val="both"/>
              <w:rPr>
                <w:rFonts w:ascii="Bookman Old Style" w:hAnsi="Bookman Old Style" w:cs="Arial"/>
              </w:rPr>
            </w:pPr>
            <w:r w:rsidRPr="006C006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604" w:type="dxa"/>
            <w:shd w:val="clear" w:color="auto" w:fill="auto"/>
          </w:tcPr>
          <w:p w14:paraId="56480C9F" w14:textId="77777777" w:rsidR="0068251C" w:rsidRDefault="00F024CE" w:rsidP="00542A8C">
            <w:pPr>
              <w:spacing w:after="120" w:line="360" w:lineRule="exact"/>
              <w:ind w:left="30"/>
              <w:jc w:val="both"/>
              <w:rPr>
                <w:rFonts w:ascii="Bookman Old Style" w:hAnsi="Bookman Old Style"/>
              </w:rPr>
            </w:pPr>
            <w:r w:rsidRPr="006C006C">
              <w:rPr>
                <w:rFonts w:ascii="Bookman Old Style" w:hAnsi="Bookman Old Style"/>
                <w:lang w:val="sv-SE"/>
              </w:rPr>
              <w:t xml:space="preserve">bahwa </w:t>
            </w:r>
            <w:r w:rsidR="00542A8C">
              <w:rPr>
                <w:rFonts w:ascii="Bookman Old Style" w:hAnsi="Bookman Old Style"/>
                <w:lang w:val="sv-SE"/>
              </w:rPr>
              <w:t xml:space="preserve">untuk melaksanakan ketentuan Pasal 63 ayat (4) dan Pasal 66 ayat (1) </w:t>
            </w:r>
            <w:r w:rsidR="00542A8C" w:rsidRPr="006C006C">
              <w:rPr>
                <w:rFonts w:ascii="Bookman Old Style" w:hAnsi="Bookman Old Style" w:cs="Arial"/>
                <w:lang w:val="en-US"/>
              </w:rPr>
              <w:t>Peraturan Presiden Nomor</w:t>
            </w:r>
            <w:r w:rsidR="00542A8C">
              <w:rPr>
                <w:rFonts w:ascii="Bookman Old Style" w:hAnsi="Bookman Old Style" w:cs="Arial"/>
                <w:lang w:val="en-US"/>
              </w:rPr>
              <w:t xml:space="preserve"> 62 Tahun 2023 tentang Percepatan Pelaksanaan Reforma Agraria, </w:t>
            </w:r>
            <w:r w:rsidR="000D06AC">
              <w:rPr>
                <w:rFonts w:ascii="Bookman Old Style" w:hAnsi="Bookman Old Style"/>
              </w:rPr>
              <w:t xml:space="preserve">perlu </w:t>
            </w:r>
            <w:r w:rsidR="00542A8C">
              <w:rPr>
                <w:rFonts w:ascii="Bookman Old Style" w:hAnsi="Bookman Old Style"/>
              </w:rPr>
              <w:t>menetapkan</w:t>
            </w:r>
            <w:r w:rsidR="000D06AC">
              <w:rPr>
                <w:rFonts w:ascii="Bookman Old Style" w:hAnsi="Bookman Old Style"/>
              </w:rPr>
              <w:t xml:space="preserve"> </w:t>
            </w:r>
            <w:r w:rsidR="00C01132" w:rsidRPr="000B35DC">
              <w:rPr>
                <w:rFonts w:ascii="Bookman Old Style" w:hAnsi="Bookman Old Style"/>
              </w:rPr>
              <w:t>Keputusan Gubernur tentang</w:t>
            </w:r>
            <w:r w:rsidR="00542A8C">
              <w:rPr>
                <w:rFonts w:ascii="Bookman Old Style" w:hAnsi="Bookman Old Style"/>
              </w:rPr>
              <w:t xml:space="preserve"> Pembentukan</w:t>
            </w:r>
            <w:r w:rsidR="00C01132" w:rsidRPr="000B35DC">
              <w:rPr>
                <w:rFonts w:ascii="Bookman Old Style" w:hAnsi="Bookman Old Style"/>
              </w:rPr>
              <w:t xml:space="preserve"> Gugus Tugas Reforma Agraria Provinsi Banten</w:t>
            </w:r>
            <w:r w:rsidR="000105E3" w:rsidRPr="000B35DC">
              <w:rPr>
                <w:rFonts w:ascii="Bookman Old Style" w:hAnsi="Bookman Old Style"/>
              </w:rPr>
              <w:t>;</w:t>
            </w:r>
            <w:r w:rsidR="002B4D91">
              <w:rPr>
                <w:rFonts w:ascii="Bookman Old Style" w:hAnsi="Bookman Old Style"/>
              </w:rPr>
              <w:t xml:space="preserve"> </w:t>
            </w:r>
            <w:r w:rsidR="002B4D91" w:rsidRPr="002B4D91">
              <w:rPr>
                <w:rFonts w:ascii="Bookman Old Style" w:hAnsi="Bookman Old Style"/>
                <w:highlight w:val="yellow"/>
              </w:rPr>
              <w:t>(Sesuaikan dengan kebutuhan)</w:t>
            </w:r>
          </w:p>
          <w:p w14:paraId="46DE27F5" w14:textId="0214FA1A" w:rsidR="002B4D91" w:rsidRPr="006C006C" w:rsidRDefault="002B4D91" w:rsidP="00B669CD">
            <w:pPr>
              <w:spacing w:after="120" w:line="360" w:lineRule="exact"/>
              <w:jc w:val="both"/>
              <w:rPr>
                <w:rFonts w:ascii="Bookman Old Style" w:hAnsi="Bookman Old Style" w:cs="Arial"/>
              </w:rPr>
            </w:pPr>
            <w:r w:rsidRPr="002B4D91">
              <w:rPr>
                <w:rFonts w:ascii="Bookman Old Style" w:hAnsi="Bookman Old Style"/>
                <w:highlight w:val="green"/>
              </w:rPr>
              <w:t xml:space="preserve">BILA </w:t>
            </w:r>
            <w:r w:rsidR="00B669CD">
              <w:rPr>
                <w:rFonts w:ascii="Bookman Old Style" w:hAnsi="Bookman Old Style"/>
                <w:highlight w:val="green"/>
              </w:rPr>
              <w:t>KEPGUB</w:t>
            </w:r>
            <w:r w:rsidRPr="002B4D91">
              <w:rPr>
                <w:rFonts w:ascii="Bookman Old Style" w:hAnsi="Bookman Old Style"/>
                <w:highlight w:val="green"/>
              </w:rPr>
              <w:t xml:space="preserve"> GUGUS TUGAS BUKAN MERUPAKAN DELEG</w:t>
            </w:r>
            <w:r w:rsidR="00B669CD">
              <w:rPr>
                <w:rFonts w:ascii="Bookman Old Style" w:hAnsi="Bookman Old Style"/>
                <w:highlight w:val="green"/>
              </w:rPr>
              <w:t>AS</w:t>
            </w:r>
            <w:r w:rsidRPr="002B4D91">
              <w:rPr>
                <w:rFonts w:ascii="Bookman Old Style" w:hAnsi="Bookman Old Style"/>
                <w:highlight w:val="green"/>
              </w:rPr>
              <w:t>I AMANAT LANGSUNG DARI SUATU PASAL PERATURAN PERUNDANG-PERUNDANGAN BISA MENCANTUMKAN POINT huruf a, b, c. JIKA ADA CUKUP 1 (SATU) MENIMBANG SAJA.</w:t>
            </w:r>
          </w:p>
        </w:tc>
      </w:tr>
      <w:tr w:rsidR="00C74872" w:rsidRPr="006C006C" w14:paraId="787DD5A8" w14:textId="77777777" w:rsidTr="00542A8C">
        <w:tc>
          <w:tcPr>
            <w:tcW w:w="2160" w:type="dxa"/>
            <w:shd w:val="clear" w:color="auto" w:fill="auto"/>
          </w:tcPr>
          <w:p w14:paraId="15E8F49D" w14:textId="77777777" w:rsidR="00C74872" w:rsidRPr="006C006C" w:rsidRDefault="00C74872" w:rsidP="0011049C">
            <w:pPr>
              <w:tabs>
                <w:tab w:val="left" w:pos="1620"/>
                <w:tab w:val="left" w:pos="1800"/>
                <w:tab w:val="left" w:pos="2160"/>
              </w:tabs>
              <w:spacing w:after="120" w:line="360" w:lineRule="exact"/>
              <w:jc w:val="both"/>
              <w:rPr>
                <w:rFonts w:ascii="Bookman Old Style" w:hAnsi="Bookman Old Style" w:cs="Arial"/>
              </w:rPr>
            </w:pPr>
            <w:r w:rsidRPr="006C006C">
              <w:rPr>
                <w:rFonts w:ascii="Bookman Old Style" w:hAnsi="Bookman Old Style" w:cs="Arial"/>
              </w:rPr>
              <w:t>Mengingat</w:t>
            </w:r>
          </w:p>
        </w:tc>
        <w:tc>
          <w:tcPr>
            <w:tcW w:w="236" w:type="dxa"/>
            <w:shd w:val="clear" w:color="auto" w:fill="auto"/>
          </w:tcPr>
          <w:p w14:paraId="24FCD79F" w14:textId="77777777" w:rsidR="00C74872" w:rsidRPr="006C006C" w:rsidRDefault="00C74872" w:rsidP="0011049C">
            <w:pPr>
              <w:tabs>
                <w:tab w:val="left" w:pos="1620"/>
                <w:tab w:val="left" w:pos="1800"/>
                <w:tab w:val="left" w:pos="2160"/>
              </w:tabs>
              <w:spacing w:after="120" w:line="360" w:lineRule="exact"/>
              <w:jc w:val="both"/>
              <w:rPr>
                <w:rFonts w:ascii="Bookman Old Style" w:hAnsi="Bookman Old Style" w:cs="Arial"/>
              </w:rPr>
            </w:pPr>
            <w:r w:rsidRPr="006C006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604" w:type="dxa"/>
            <w:shd w:val="clear" w:color="auto" w:fill="auto"/>
          </w:tcPr>
          <w:p w14:paraId="12E8A52A" w14:textId="1E7E5419" w:rsidR="00210B61" w:rsidRPr="006C006C" w:rsidRDefault="00210B61" w:rsidP="00542A8C">
            <w:pPr>
              <w:numPr>
                <w:ilvl w:val="0"/>
                <w:numId w:val="2"/>
              </w:numPr>
              <w:spacing w:after="120" w:line="360" w:lineRule="exact"/>
              <w:ind w:left="432" w:hanging="403"/>
              <w:jc w:val="both"/>
              <w:rPr>
                <w:rFonts w:ascii="Bookman Old Style" w:hAnsi="Bookman Old Style" w:cs="Arial"/>
              </w:rPr>
            </w:pPr>
            <w:r w:rsidRPr="006C006C">
              <w:rPr>
                <w:rFonts w:ascii="Bookman Old Style" w:hAnsi="Bookman Old Style"/>
                <w:lang w:val="sv-SE"/>
              </w:rPr>
              <w:t>Undang</w:t>
            </w:r>
            <w:r w:rsidR="0068251C" w:rsidRPr="006C006C">
              <w:rPr>
                <w:rFonts w:ascii="Bookman Old Style" w:hAnsi="Bookman Old Style"/>
              </w:rPr>
              <w:t>-</w:t>
            </w:r>
            <w:r w:rsidRPr="006C006C">
              <w:rPr>
                <w:rFonts w:ascii="Bookman Old Style" w:hAnsi="Bookman Old Style"/>
                <w:lang w:val="sv-SE"/>
              </w:rPr>
              <w:t>Undang Pokok Agraria Nomor 5 Tahun 1960</w:t>
            </w:r>
            <w:r w:rsidR="00E010EB" w:rsidRPr="006C006C">
              <w:rPr>
                <w:rFonts w:ascii="Bookman Old Style" w:hAnsi="Bookman Old Style"/>
                <w:lang w:val="sv-SE"/>
              </w:rPr>
              <w:t xml:space="preserve"> tentang Peraturan Dasar Pokok-P</w:t>
            </w:r>
            <w:r w:rsidRPr="006C006C">
              <w:rPr>
                <w:rFonts w:ascii="Bookman Old Style" w:hAnsi="Bookman Old Style"/>
                <w:lang w:val="sv-SE"/>
              </w:rPr>
              <w:t>okok Agraria (Lembaran Negara</w:t>
            </w:r>
            <w:r w:rsidR="000D06AC">
              <w:rPr>
                <w:rFonts w:ascii="Bookman Old Style" w:hAnsi="Bookman Old Style"/>
                <w:lang w:val="sv-SE"/>
              </w:rPr>
              <w:t xml:space="preserve"> </w:t>
            </w:r>
            <w:r w:rsidRPr="006C006C">
              <w:rPr>
                <w:rFonts w:ascii="Bookman Old Style" w:hAnsi="Bookman Old Style"/>
                <w:lang w:val="sv-SE"/>
              </w:rPr>
              <w:t>Tahun 1960 Nomor 104</w:t>
            </w:r>
            <w:r w:rsidR="000D06AC">
              <w:rPr>
                <w:rFonts w:ascii="Bookman Old Style" w:hAnsi="Bookman Old Style"/>
                <w:lang w:val="sv-SE"/>
              </w:rPr>
              <w:t>)</w:t>
            </w:r>
            <w:r w:rsidRPr="006C006C">
              <w:rPr>
                <w:rFonts w:ascii="Bookman Old Style" w:hAnsi="Bookman Old Style"/>
                <w:lang w:val="sv-SE"/>
              </w:rPr>
              <w:t>;</w:t>
            </w:r>
          </w:p>
          <w:p w14:paraId="0214EACB" w14:textId="5FA68C61" w:rsidR="005B769E" w:rsidRPr="00141D56" w:rsidRDefault="005B769E" w:rsidP="00542A8C">
            <w:pPr>
              <w:numPr>
                <w:ilvl w:val="0"/>
                <w:numId w:val="2"/>
              </w:numPr>
              <w:spacing w:after="120" w:line="360" w:lineRule="exact"/>
              <w:ind w:left="432" w:hanging="403"/>
              <w:jc w:val="both"/>
              <w:rPr>
                <w:rFonts w:ascii="Bookman Old Style" w:hAnsi="Bookman Old Style" w:cs="Arial"/>
              </w:rPr>
            </w:pPr>
            <w:r w:rsidRPr="006C006C">
              <w:rPr>
                <w:rFonts w:ascii="Bookman Old Style" w:hAnsi="Bookman Old Style"/>
              </w:rPr>
              <w:t>Undang</w:t>
            </w:r>
            <w:r w:rsidRPr="006C006C">
              <w:rPr>
                <w:rFonts w:ascii="Bookman Old Style" w:hAnsi="Bookman Old Style"/>
                <w:lang w:bidi="ar-EG"/>
              </w:rPr>
              <w:t>-Undang Nomor 23 Tahun 2000 tentang Pembentukan Pro</w:t>
            </w:r>
            <w:r w:rsidR="0011049C">
              <w:rPr>
                <w:rFonts w:ascii="Bookman Old Style" w:hAnsi="Bookman Old Style"/>
                <w:lang w:bidi="ar-EG"/>
              </w:rPr>
              <w:t>p</w:t>
            </w:r>
            <w:r w:rsidRPr="006C006C">
              <w:rPr>
                <w:rFonts w:ascii="Bookman Old Style" w:hAnsi="Bookman Old Style"/>
                <w:lang w:bidi="ar-EG"/>
              </w:rPr>
              <w:t>insi Banten (Lembaran Negara Republik Indonesia Tahun 2000 Nomor 182, Tambahan Lembaran Negara Republik Indonesia Nomor 4010);</w:t>
            </w:r>
          </w:p>
          <w:p w14:paraId="77801980" w14:textId="46BDB182" w:rsidR="00210B61" w:rsidRPr="006C006C" w:rsidRDefault="003748FB" w:rsidP="00542A8C">
            <w:pPr>
              <w:numPr>
                <w:ilvl w:val="0"/>
                <w:numId w:val="2"/>
              </w:numPr>
              <w:spacing w:after="120" w:line="360" w:lineRule="exact"/>
              <w:ind w:left="432" w:hanging="403"/>
              <w:jc w:val="both"/>
              <w:rPr>
                <w:rFonts w:ascii="Bookman Old Style" w:hAnsi="Bookman Old Style" w:cs="Arial"/>
              </w:rPr>
            </w:pPr>
            <w:r w:rsidRPr="006C006C">
              <w:rPr>
                <w:rFonts w:ascii="Bookman Old Style" w:hAnsi="Bookman Old Style"/>
              </w:rPr>
              <w:t>U</w:t>
            </w:r>
            <w:r w:rsidR="00210B61" w:rsidRPr="006C006C">
              <w:rPr>
                <w:rFonts w:ascii="Bookman Old Style" w:hAnsi="Bookman Old Style"/>
                <w:lang w:val="sv-SE"/>
              </w:rPr>
              <w:t>ndang</w:t>
            </w:r>
            <w:r w:rsidRPr="006C006C">
              <w:rPr>
                <w:rFonts w:ascii="Bookman Old Style" w:hAnsi="Bookman Old Style"/>
              </w:rPr>
              <w:t>-</w:t>
            </w:r>
            <w:r w:rsidR="00210B61" w:rsidRPr="006C006C">
              <w:rPr>
                <w:rFonts w:ascii="Bookman Old Style" w:hAnsi="Bookman Old Style"/>
                <w:lang w:val="sv-SE"/>
              </w:rPr>
              <w:t xml:space="preserve">Undang Nomor </w:t>
            </w:r>
            <w:r w:rsidR="008F437A" w:rsidRPr="006C006C">
              <w:rPr>
                <w:rFonts w:ascii="Bookman Old Style" w:hAnsi="Bookman Old Style"/>
                <w:lang w:val="sv-SE"/>
              </w:rPr>
              <w:t>23</w:t>
            </w:r>
            <w:r w:rsidR="00210B61" w:rsidRPr="006C006C">
              <w:rPr>
                <w:rFonts w:ascii="Bookman Old Style" w:hAnsi="Bookman Old Style"/>
                <w:lang w:val="sv-SE"/>
              </w:rPr>
              <w:t xml:space="preserve"> Tahun 20</w:t>
            </w:r>
            <w:r w:rsidR="008F437A" w:rsidRPr="006C006C">
              <w:rPr>
                <w:rFonts w:ascii="Bookman Old Style" w:hAnsi="Bookman Old Style"/>
                <w:lang w:val="sv-SE"/>
              </w:rPr>
              <w:t>1</w:t>
            </w:r>
            <w:r w:rsidR="00210B61" w:rsidRPr="006C006C">
              <w:rPr>
                <w:rFonts w:ascii="Bookman Old Style" w:hAnsi="Bookman Old Style"/>
                <w:lang w:val="sv-SE"/>
              </w:rPr>
              <w:t>4</w:t>
            </w:r>
            <w:r w:rsidR="00210B61" w:rsidRPr="006C006C">
              <w:rPr>
                <w:rFonts w:ascii="Bookman Old Style" w:hAnsi="Bookman Old Style"/>
              </w:rPr>
              <w:t xml:space="preserve"> tentang Pem</w:t>
            </w:r>
            <w:r w:rsidR="000E1216" w:rsidRPr="006C006C">
              <w:rPr>
                <w:rFonts w:ascii="Bookman Old Style" w:hAnsi="Bookman Old Style"/>
              </w:rPr>
              <w:t>erintah</w:t>
            </w:r>
            <w:r w:rsidRPr="006C006C">
              <w:rPr>
                <w:rFonts w:ascii="Bookman Old Style" w:hAnsi="Bookman Old Style"/>
              </w:rPr>
              <w:t>an</w:t>
            </w:r>
            <w:r w:rsidR="000E1216" w:rsidRPr="006C006C">
              <w:rPr>
                <w:rFonts w:ascii="Bookman Old Style" w:hAnsi="Bookman Old Style"/>
              </w:rPr>
              <w:t xml:space="preserve"> Daerah (Lembaran Negara</w:t>
            </w:r>
            <w:r w:rsidR="000E1216" w:rsidRPr="002036C2">
              <w:rPr>
                <w:rFonts w:ascii="Bookman Old Style" w:hAnsi="Bookman Old Style"/>
              </w:rPr>
              <w:t xml:space="preserve"> </w:t>
            </w:r>
            <w:r w:rsidR="000E1216" w:rsidRPr="006C006C">
              <w:rPr>
                <w:rFonts w:ascii="Bookman Old Style" w:hAnsi="Bookman Old Style"/>
                <w:lang w:val="sv-SE"/>
              </w:rPr>
              <w:t xml:space="preserve">Republik Indonesia </w:t>
            </w:r>
            <w:r w:rsidR="00C01132" w:rsidRPr="006C006C">
              <w:rPr>
                <w:rFonts w:ascii="Bookman Old Style" w:hAnsi="Bookman Old Style"/>
              </w:rPr>
              <w:t>Tahun 20</w:t>
            </w:r>
            <w:r w:rsidR="00C01132" w:rsidRPr="002036C2">
              <w:rPr>
                <w:rFonts w:ascii="Bookman Old Style" w:hAnsi="Bookman Old Style"/>
              </w:rPr>
              <w:t>1</w:t>
            </w:r>
            <w:r w:rsidR="00C01132" w:rsidRPr="006C006C">
              <w:rPr>
                <w:rFonts w:ascii="Bookman Old Style" w:hAnsi="Bookman Old Style"/>
              </w:rPr>
              <w:t xml:space="preserve">4 Nomor </w:t>
            </w:r>
            <w:r w:rsidR="00C01132" w:rsidRPr="002036C2">
              <w:rPr>
                <w:rFonts w:ascii="Bookman Old Style" w:hAnsi="Bookman Old Style"/>
              </w:rPr>
              <w:t>244</w:t>
            </w:r>
            <w:r w:rsidR="00210B61" w:rsidRPr="006C006C">
              <w:rPr>
                <w:rFonts w:ascii="Bookman Old Style" w:hAnsi="Bookman Old Style"/>
              </w:rPr>
              <w:t xml:space="preserve">, Tambahan Lembaran Negara </w:t>
            </w:r>
            <w:r w:rsidR="00C01132" w:rsidRPr="002036C2">
              <w:rPr>
                <w:rFonts w:ascii="Bookman Old Style" w:hAnsi="Bookman Old Style"/>
              </w:rPr>
              <w:t>Republik Indonesia 558</w:t>
            </w:r>
            <w:r w:rsidR="00210B61" w:rsidRPr="006C006C">
              <w:rPr>
                <w:rFonts w:ascii="Bookman Old Style" w:hAnsi="Bookman Old Style"/>
              </w:rPr>
              <w:t>7</w:t>
            </w:r>
            <w:r w:rsidR="00C01132" w:rsidRPr="006C006C">
              <w:rPr>
                <w:rFonts w:ascii="Bookman Old Style" w:hAnsi="Bookman Old Style"/>
              </w:rPr>
              <w:t>)</w:t>
            </w:r>
            <w:r w:rsidR="00C01132" w:rsidRPr="002036C2">
              <w:rPr>
                <w:rFonts w:ascii="Bookman Old Style" w:hAnsi="Bookman Old Style"/>
              </w:rPr>
              <w:t xml:space="preserve"> sebagaimana telah diubah beberapa kali terakhir dengan Undang-Undang Nomor </w:t>
            </w:r>
            <w:r w:rsidR="002036C2" w:rsidRPr="002036C2">
              <w:rPr>
                <w:rFonts w:ascii="Bookman Old Style" w:hAnsi="Bookman Old Style"/>
              </w:rPr>
              <w:t>6</w:t>
            </w:r>
            <w:r w:rsidR="00C01132" w:rsidRPr="002036C2">
              <w:rPr>
                <w:rFonts w:ascii="Bookman Old Style" w:hAnsi="Bookman Old Style"/>
              </w:rPr>
              <w:t xml:space="preserve"> Tahun 20</w:t>
            </w:r>
            <w:r w:rsidR="002036C2" w:rsidRPr="002036C2">
              <w:rPr>
                <w:rFonts w:ascii="Bookman Old Style" w:hAnsi="Bookman Old Style"/>
              </w:rPr>
              <w:t>23</w:t>
            </w:r>
            <w:r w:rsidR="00C01132" w:rsidRPr="002036C2">
              <w:rPr>
                <w:rFonts w:ascii="Bookman Old Style" w:hAnsi="Bookman Old Style"/>
              </w:rPr>
              <w:t xml:space="preserve"> tentang </w:t>
            </w:r>
            <w:r w:rsidR="002036C2" w:rsidRPr="003949BF">
              <w:rPr>
                <w:rFonts w:ascii="Bookman Old Style" w:hAnsi="Bookman Old Style"/>
              </w:rPr>
              <w:t>Penetapan Peraturan Pemerintah</w:t>
            </w:r>
            <w:r w:rsidR="00FD7F16" w:rsidRPr="003949BF">
              <w:rPr>
                <w:rFonts w:ascii="Bookman Old Style" w:hAnsi="Bookman Old Style"/>
              </w:rPr>
              <w:t xml:space="preserve"> </w:t>
            </w:r>
            <w:r w:rsidR="00FD7F16" w:rsidRPr="003949BF">
              <w:rPr>
                <w:rFonts w:ascii="Bookman Old Style" w:hAnsi="Bookman Old Style"/>
              </w:rPr>
              <w:lastRenderedPageBreak/>
              <w:t xml:space="preserve">Pengganti Undang-Undang Nomor 2 Tahun 2022 tentang </w:t>
            </w:r>
            <w:r w:rsidR="002036C2" w:rsidRPr="003949BF">
              <w:rPr>
                <w:rFonts w:ascii="Bookman Old Style" w:hAnsi="Bookman Old Style"/>
              </w:rPr>
              <w:t>Cipta Kerja menjadi</w:t>
            </w:r>
            <w:r w:rsidR="00FD7F16" w:rsidRPr="003949BF">
              <w:rPr>
                <w:rFonts w:ascii="Bookman Old Style" w:hAnsi="Bookman Old Style"/>
              </w:rPr>
              <w:t xml:space="preserve"> Undang-Undang (Lembaran Negara Republik Indonesia Tahun 2023 Nomor 41, Tambahan Lembaran Negara Republik Indonesia Nomor 6856)</w:t>
            </w:r>
            <w:r w:rsidR="00DD5E9F" w:rsidRPr="002036C2">
              <w:rPr>
                <w:rFonts w:ascii="Bookman Old Style" w:hAnsi="Bookman Old Style"/>
              </w:rPr>
              <w:t>;</w:t>
            </w:r>
          </w:p>
          <w:p w14:paraId="09A399CA" w14:textId="77777777" w:rsidR="0068251C" w:rsidRPr="00B669CD" w:rsidRDefault="00EF1490" w:rsidP="00542A8C">
            <w:pPr>
              <w:numPr>
                <w:ilvl w:val="0"/>
                <w:numId w:val="2"/>
              </w:numPr>
              <w:spacing w:after="120" w:line="360" w:lineRule="exact"/>
              <w:ind w:left="432" w:hanging="403"/>
              <w:jc w:val="both"/>
              <w:rPr>
                <w:rFonts w:ascii="Bookman Old Style" w:hAnsi="Bookman Old Style" w:cs="Arial"/>
              </w:rPr>
            </w:pPr>
            <w:r w:rsidRPr="006C006C">
              <w:rPr>
                <w:rFonts w:ascii="Bookman Old Style" w:hAnsi="Bookman Old Style" w:cs="Arial"/>
                <w:lang w:val="en-US"/>
              </w:rPr>
              <w:t>Peraturan Presiden Nomor</w:t>
            </w:r>
            <w:r>
              <w:rPr>
                <w:rFonts w:ascii="Bookman Old Style" w:hAnsi="Bookman Old Style" w:cs="Arial"/>
                <w:lang w:val="en-US"/>
              </w:rPr>
              <w:t xml:space="preserve"> 62 Tahun 2023 tentang Percepatan Pelaksanaan Reforma Agraria </w:t>
            </w:r>
            <w:r w:rsidRPr="006C006C">
              <w:rPr>
                <w:rFonts w:ascii="Bookman Old Style" w:hAnsi="Bookman Old Style" w:cs="Arial"/>
                <w:lang w:val="en-US"/>
              </w:rPr>
              <w:t>(</w:t>
            </w:r>
            <w:r w:rsidRPr="006C006C">
              <w:rPr>
                <w:rFonts w:ascii="Bookman Old Style" w:hAnsi="Bookman Old Style"/>
                <w:lang w:val="en-US"/>
              </w:rPr>
              <w:t xml:space="preserve">Lembaran Negara Republik Indonesia </w:t>
            </w:r>
            <w:proofErr w:type="spellStart"/>
            <w:r w:rsidRPr="006C006C">
              <w:rPr>
                <w:rFonts w:ascii="Bookman Old Style" w:hAnsi="Bookman Old Style"/>
                <w:lang w:val="en-US"/>
              </w:rPr>
              <w:t>Tahun</w:t>
            </w:r>
            <w:proofErr w:type="spellEnd"/>
            <w:r w:rsidRPr="006C006C">
              <w:rPr>
                <w:rFonts w:ascii="Bookman Old Style" w:hAnsi="Bookman Old Style"/>
                <w:lang w:val="en-US"/>
              </w:rPr>
              <w:t xml:space="preserve"> 202</w:t>
            </w:r>
            <w:r>
              <w:rPr>
                <w:rFonts w:ascii="Bookman Old Style" w:hAnsi="Bookman Old Style"/>
                <w:lang w:val="en-US"/>
              </w:rPr>
              <w:t>3</w:t>
            </w:r>
            <w:r w:rsidRPr="006C006C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6C006C">
              <w:rPr>
                <w:rFonts w:ascii="Bookman Old Style" w:hAnsi="Bookman Old Style"/>
                <w:lang w:val="en-US"/>
              </w:rPr>
              <w:t>Nomor</w:t>
            </w:r>
            <w:proofErr w:type="spellEnd"/>
            <w:r w:rsidRPr="006C006C">
              <w:rPr>
                <w:rFonts w:ascii="Bookman Old Style" w:hAnsi="Bookman Old Style"/>
                <w:lang w:val="en-US"/>
              </w:rPr>
              <w:t xml:space="preserve"> 1</w:t>
            </w:r>
            <w:r>
              <w:rPr>
                <w:rFonts w:ascii="Bookman Old Style" w:hAnsi="Bookman Old Style"/>
                <w:lang w:val="en-US"/>
              </w:rPr>
              <w:t>26</w:t>
            </w:r>
            <w:r w:rsidRPr="006C006C">
              <w:rPr>
                <w:rFonts w:ascii="Bookman Old Style" w:hAnsi="Bookman Old Style" w:cs="Arial"/>
                <w:lang w:val="en-US"/>
              </w:rPr>
              <w:t>)</w:t>
            </w:r>
            <w:r w:rsidR="00C2587C">
              <w:rPr>
                <w:rFonts w:ascii="Bookman Old Style" w:hAnsi="Bookman Old Style" w:cs="Arial"/>
                <w:lang w:val="en-US"/>
              </w:rPr>
              <w:t>;</w:t>
            </w:r>
          </w:p>
          <w:p w14:paraId="177153F0" w14:textId="77777777" w:rsidR="00B669CD" w:rsidRDefault="00B669CD" w:rsidP="00B669CD">
            <w:pPr>
              <w:spacing w:after="120" w:line="340" w:lineRule="exact"/>
              <w:ind w:left="424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highlight w:val="yellow"/>
              </w:rPr>
              <w:t xml:space="preserve">BISA DITAMBAHKAN </w:t>
            </w:r>
            <w:r w:rsidRPr="008C6CBA">
              <w:rPr>
                <w:rFonts w:ascii="Bookman Old Style" w:hAnsi="Bookman Old Style" w:cs="Arial"/>
                <w:color w:val="000000"/>
                <w:highlight w:val="yellow"/>
              </w:rPr>
              <w:t>PERATURAN YANG MENDELEGASIKAN/MENGAMANATKAN SECARA LANGSUNG ATAU TIDAK LANGSUNG</w:t>
            </w:r>
            <w:r>
              <w:rPr>
                <w:rFonts w:ascii="Bookman Old Style" w:hAnsi="Bookman Old Style" w:cs="Arial"/>
                <w:color w:val="000000"/>
              </w:rPr>
              <w:t xml:space="preserve"> </w:t>
            </w:r>
            <w:r w:rsidRPr="008C6CBA">
              <w:rPr>
                <w:rFonts w:ascii="Bookman Old Style" w:hAnsi="Bookman Old Style" w:cs="Arial"/>
                <w:color w:val="000000"/>
                <w:highlight w:val="yellow"/>
              </w:rPr>
              <w:t xml:space="preserve">TERHADAP PENETAPAN KEPUTUSAN </w:t>
            </w:r>
            <w:r>
              <w:rPr>
                <w:rFonts w:ascii="Bookman Old Style" w:hAnsi="Bookman Old Style" w:cs="Arial"/>
                <w:color w:val="000000"/>
                <w:highlight w:val="yellow"/>
              </w:rPr>
              <w:t xml:space="preserve"> tersebut.., </w:t>
            </w:r>
            <w:r w:rsidRPr="00F61F92">
              <w:rPr>
                <w:rFonts w:ascii="Bookman Old Style" w:hAnsi="Bookman Old Style" w:cs="Arial"/>
                <w:color w:val="000000"/>
                <w:highlight w:val="green"/>
              </w:rPr>
              <w:t>(TIDAK PERLU TERLALU BANYAK)………..</w:t>
            </w:r>
          </w:p>
          <w:p w14:paraId="6CA7B2A8" w14:textId="7FB49A2D" w:rsidR="00B669CD" w:rsidRPr="00542A8C" w:rsidRDefault="00B669CD" w:rsidP="00B669CD">
            <w:pPr>
              <w:spacing w:after="120" w:line="360" w:lineRule="exact"/>
              <w:ind w:left="432"/>
              <w:jc w:val="both"/>
              <w:rPr>
                <w:rFonts w:ascii="Bookman Old Style" w:hAnsi="Bookman Old Style" w:cs="Arial"/>
              </w:rPr>
            </w:pPr>
          </w:p>
        </w:tc>
      </w:tr>
      <w:tr w:rsidR="00542A8C" w:rsidRPr="006C006C" w14:paraId="3D967B2D" w14:textId="77777777" w:rsidTr="00542A8C">
        <w:tc>
          <w:tcPr>
            <w:tcW w:w="2160" w:type="dxa"/>
            <w:shd w:val="clear" w:color="auto" w:fill="auto"/>
          </w:tcPr>
          <w:p w14:paraId="31243075" w14:textId="398E69C9" w:rsidR="00542A8C" w:rsidRPr="00542A8C" w:rsidRDefault="00542A8C" w:rsidP="001376FF">
            <w:pPr>
              <w:tabs>
                <w:tab w:val="left" w:pos="1620"/>
                <w:tab w:val="left" w:pos="1800"/>
                <w:tab w:val="left" w:pos="2160"/>
              </w:tabs>
              <w:spacing w:after="120" w:line="320" w:lineRule="exact"/>
              <w:jc w:val="both"/>
              <w:rPr>
                <w:rFonts w:ascii="Bookman Old Style" w:hAnsi="Bookman Old Style" w:cs="Arial"/>
              </w:rPr>
            </w:pPr>
            <w:r w:rsidRPr="00542A8C">
              <w:rPr>
                <w:rFonts w:ascii="Bookman Old Style" w:hAnsi="Bookman Old Style"/>
              </w:rPr>
              <w:lastRenderedPageBreak/>
              <w:t>Memperhatikan</w:t>
            </w:r>
          </w:p>
        </w:tc>
        <w:tc>
          <w:tcPr>
            <w:tcW w:w="236" w:type="dxa"/>
            <w:shd w:val="clear" w:color="auto" w:fill="auto"/>
          </w:tcPr>
          <w:p w14:paraId="5463BA37" w14:textId="0392D1E3" w:rsidR="00542A8C" w:rsidRPr="00542A8C" w:rsidRDefault="00542A8C" w:rsidP="001376FF">
            <w:pPr>
              <w:tabs>
                <w:tab w:val="left" w:pos="1620"/>
                <w:tab w:val="left" w:pos="1800"/>
                <w:tab w:val="left" w:pos="2160"/>
              </w:tabs>
              <w:spacing w:after="120" w:line="320" w:lineRule="exact"/>
              <w:jc w:val="both"/>
              <w:rPr>
                <w:rFonts w:ascii="Bookman Old Style" w:hAnsi="Bookman Old Style" w:cs="Arial"/>
              </w:rPr>
            </w:pPr>
            <w:r w:rsidRPr="00542A8C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604" w:type="dxa"/>
            <w:shd w:val="clear" w:color="auto" w:fill="auto"/>
          </w:tcPr>
          <w:p w14:paraId="5F478036" w14:textId="1548764A" w:rsidR="00542A8C" w:rsidRPr="00542A8C" w:rsidRDefault="00542A8C" w:rsidP="001376FF">
            <w:pPr>
              <w:pStyle w:val="ListParagraph"/>
              <w:numPr>
                <w:ilvl w:val="0"/>
                <w:numId w:val="17"/>
              </w:numPr>
              <w:spacing w:after="120" w:line="320" w:lineRule="exact"/>
              <w:ind w:left="432" w:hanging="403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542A8C">
              <w:rPr>
                <w:rFonts w:ascii="Bookman Old Style" w:hAnsi="Bookman Old Style" w:cs="Arial"/>
                <w:sz w:val="24"/>
                <w:szCs w:val="24"/>
                <w:lang w:val="pt-BR"/>
              </w:rPr>
              <w:t>Petunjuk Pelaksanaan Gugus Tugas Reforma Agraria Tahun 2025;</w:t>
            </w:r>
          </w:p>
          <w:p w14:paraId="10EBB549" w14:textId="3106D9CD" w:rsidR="00542A8C" w:rsidRPr="00542A8C" w:rsidRDefault="00542A8C" w:rsidP="001376FF">
            <w:pPr>
              <w:pStyle w:val="ListParagraph"/>
              <w:numPr>
                <w:ilvl w:val="0"/>
                <w:numId w:val="17"/>
              </w:numPr>
              <w:spacing w:after="120" w:line="320" w:lineRule="exact"/>
              <w:ind w:left="432" w:hanging="403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542A8C">
              <w:rPr>
                <w:rFonts w:ascii="Bookman Old Style" w:hAnsi="Bookman Old Style" w:cs="Arial"/>
                <w:sz w:val="24"/>
                <w:szCs w:val="24"/>
              </w:rPr>
              <w:t xml:space="preserve">Surat Kepala Kantor Wilayah Badan Pertanahan Provinsi Banten Nomor NP.02.03/268-36/III/2025 tanggal 12 Maret 2025 </w:t>
            </w:r>
            <w:r w:rsidRPr="00542A8C">
              <w:rPr>
                <w:rFonts w:ascii="Bookman Old Style" w:hAnsi="Bookman Old Style" w:cs="Arial"/>
                <w:color w:val="000000"/>
                <w:sz w:val="24"/>
                <w:szCs w:val="24"/>
              </w:rPr>
              <w:t>hal</w:t>
            </w:r>
            <w:r w:rsidRPr="00542A8C">
              <w:rPr>
                <w:rFonts w:ascii="Bookman Old Style" w:hAnsi="Bookman Old Style" w:cs="Arial"/>
                <w:sz w:val="24"/>
                <w:szCs w:val="24"/>
              </w:rPr>
              <w:t xml:space="preserve"> Permohonan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Rancangan</w:t>
            </w:r>
            <w:r w:rsidRPr="00542A8C">
              <w:rPr>
                <w:rFonts w:ascii="Bookman Old Style" w:hAnsi="Bookman Old Style" w:cs="Arial"/>
                <w:sz w:val="24"/>
                <w:szCs w:val="24"/>
              </w:rPr>
              <w:t xml:space="preserve"> Surat Keputusan Gubernur Tentang Pembentukan Tim Gugus Tugas Reforma Agraria (GTRA) Provinsi Banten Tahun Anggaran 2025;</w:t>
            </w:r>
          </w:p>
        </w:tc>
      </w:tr>
    </w:tbl>
    <w:p w14:paraId="4029C154" w14:textId="606CE4AA" w:rsidR="00B669CD" w:rsidRDefault="00437F3B" w:rsidP="00B669CD">
      <w:pPr>
        <w:tabs>
          <w:tab w:val="left" w:pos="2340"/>
        </w:tabs>
        <w:spacing w:after="120" w:line="340" w:lineRule="exact"/>
        <w:ind w:left="2835" w:hanging="14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69CD">
        <w:rPr>
          <w:rFonts w:ascii="Bookman Old Style" w:hAnsi="Bookman Old Style"/>
          <w:highlight w:val="yellow"/>
          <w:lang w:val="sv-SE"/>
        </w:rPr>
        <w:t xml:space="preserve">Dalam Memperhatikan ... bisa ditambahkan </w:t>
      </w:r>
      <w:r w:rsidR="00B669CD" w:rsidRPr="008C6CBA">
        <w:rPr>
          <w:rFonts w:ascii="Bookman Old Style" w:hAnsi="Bookman Old Style"/>
          <w:highlight w:val="yellow"/>
          <w:lang w:val="sv-SE"/>
        </w:rPr>
        <w:t>SURAT</w:t>
      </w:r>
      <w:r w:rsidR="00B669CD">
        <w:rPr>
          <w:rFonts w:ascii="Bookman Old Style" w:hAnsi="Bookman Old Style"/>
          <w:highlight w:val="yellow"/>
          <w:lang w:val="sv-SE"/>
        </w:rPr>
        <w:t xml:space="preserve"> </w:t>
      </w:r>
      <w:r w:rsidR="00B669CD" w:rsidRPr="008C6CBA">
        <w:rPr>
          <w:rFonts w:ascii="Bookman Old Style" w:hAnsi="Bookman Old Style"/>
          <w:highlight w:val="yellow"/>
          <w:lang w:val="sv-SE"/>
        </w:rPr>
        <w:t>ATAU DOKUMEN YANG MENJADI DASAR PENETAPAN KEPGUB.......;</w:t>
      </w:r>
    </w:p>
    <w:p w14:paraId="10A17B44" w14:textId="1CEA8BDC" w:rsidR="00081DF2" w:rsidRPr="006C006C" w:rsidRDefault="00081DF2" w:rsidP="001376FF">
      <w:pPr>
        <w:tabs>
          <w:tab w:val="left" w:pos="2070"/>
          <w:tab w:val="left" w:pos="2430"/>
        </w:tabs>
        <w:spacing w:after="120" w:line="320" w:lineRule="exact"/>
        <w:ind w:left="2430" w:hanging="2430"/>
        <w:jc w:val="both"/>
        <w:rPr>
          <w:rFonts w:ascii="Bookman Old Style" w:hAnsi="Bookman Old Style"/>
        </w:rPr>
      </w:pPr>
    </w:p>
    <w:p w14:paraId="7ADEC974" w14:textId="1FC00D31" w:rsidR="00134F47" w:rsidRDefault="00567F20" w:rsidP="001376FF">
      <w:pPr>
        <w:tabs>
          <w:tab w:val="left" w:pos="1440"/>
          <w:tab w:val="left" w:pos="1755"/>
          <w:tab w:val="left" w:pos="2160"/>
        </w:tabs>
        <w:spacing w:after="120" w:line="320" w:lineRule="exact"/>
        <w:ind w:left="34"/>
        <w:jc w:val="center"/>
        <w:rPr>
          <w:rFonts w:ascii="Bookman Old Style" w:hAnsi="Bookman Old Style"/>
        </w:rPr>
      </w:pPr>
      <w:r w:rsidRPr="006C006C">
        <w:rPr>
          <w:rFonts w:ascii="Bookman Old Style" w:hAnsi="Bookman Old Style"/>
        </w:rPr>
        <w:t>MEMUTUSKAN :</w:t>
      </w:r>
    </w:p>
    <w:p w14:paraId="4FE3670B" w14:textId="5DEAEC4F" w:rsidR="00567F20" w:rsidRPr="00081DF2" w:rsidRDefault="00567F20" w:rsidP="001376FF">
      <w:pPr>
        <w:tabs>
          <w:tab w:val="left" w:pos="2070"/>
          <w:tab w:val="left" w:pos="2430"/>
        </w:tabs>
        <w:spacing w:after="120" w:line="320" w:lineRule="exact"/>
        <w:ind w:left="2434" w:hanging="2434"/>
        <w:jc w:val="both"/>
        <w:rPr>
          <w:rFonts w:ascii="Bookman Old Style" w:hAnsi="Bookman Old Style"/>
        </w:rPr>
      </w:pPr>
      <w:r w:rsidRPr="006C006C">
        <w:rPr>
          <w:rFonts w:ascii="Bookman Old Style" w:hAnsi="Bookman Old Style"/>
        </w:rPr>
        <w:t>Menetapkan</w:t>
      </w:r>
      <w:r w:rsidR="00F80C2A" w:rsidRPr="006C006C">
        <w:rPr>
          <w:rFonts w:ascii="Bookman Old Style" w:hAnsi="Bookman Old Style"/>
        </w:rPr>
        <w:tab/>
      </w:r>
      <w:r w:rsidRPr="006C006C">
        <w:rPr>
          <w:rFonts w:ascii="Bookman Old Style" w:hAnsi="Bookman Old Style"/>
        </w:rPr>
        <w:t>:</w:t>
      </w:r>
      <w:r w:rsidR="00941E0B">
        <w:rPr>
          <w:rFonts w:ascii="Bookman Old Style" w:hAnsi="Bookman Old Style"/>
        </w:rPr>
        <w:tab/>
      </w:r>
    </w:p>
    <w:p w14:paraId="61F4ED3B" w14:textId="7599B49E" w:rsidR="00567F20" w:rsidRPr="00AE7978" w:rsidRDefault="00567F20" w:rsidP="00AE7978">
      <w:pPr>
        <w:tabs>
          <w:tab w:val="left" w:pos="1980"/>
          <w:tab w:val="left" w:pos="2340"/>
        </w:tabs>
        <w:spacing w:after="120" w:line="340" w:lineRule="exact"/>
        <w:ind w:left="2347" w:hanging="2347"/>
        <w:jc w:val="both"/>
        <w:rPr>
          <w:rFonts w:ascii="Bookman Old Style" w:hAnsi="Bookman Old Style"/>
          <w:color w:val="FF0000"/>
        </w:rPr>
      </w:pPr>
      <w:r w:rsidRPr="006C006C">
        <w:rPr>
          <w:rFonts w:ascii="Bookman Old Style" w:hAnsi="Bookman Old Style"/>
        </w:rPr>
        <w:t>KESATU</w:t>
      </w:r>
      <w:r w:rsidR="00F80C2A" w:rsidRPr="006C006C">
        <w:rPr>
          <w:rFonts w:ascii="Bookman Old Style" w:hAnsi="Bookman Old Style"/>
        </w:rPr>
        <w:tab/>
      </w:r>
      <w:r w:rsidRPr="006C006C">
        <w:rPr>
          <w:rFonts w:ascii="Bookman Old Style" w:hAnsi="Bookman Old Style"/>
        </w:rPr>
        <w:t>:</w:t>
      </w:r>
      <w:r w:rsidRPr="006C006C">
        <w:rPr>
          <w:rFonts w:ascii="Bookman Old Style" w:hAnsi="Bookman Old Style"/>
        </w:rPr>
        <w:tab/>
        <w:t>Membentuk</w:t>
      </w:r>
      <w:r w:rsidRPr="000B35DC">
        <w:rPr>
          <w:rFonts w:ascii="Bookman Old Style" w:hAnsi="Bookman Old Style"/>
        </w:rPr>
        <w:t xml:space="preserve"> </w:t>
      </w:r>
      <w:r w:rsidR="001376FF" w:rsidRPr="000B35DC">
        <w:rPr>
          <w:rFonts w:ascii="Bookman Old Style" w:hAnsi="Bookman Old Style"/>
        </w:rPr>
        <w:t>Gugus Tugas</w:t>
      </w:r>
      <w:r w:rsidR="00B669CD">
        <w:rPr>
          <w:rFonts w:ascii="Bookman Old Style" w:hAnsi="Bookman Old Style"/>
        </w:rPr>
        <w:t xml:space="preserve"> </w:t>
      </w:r>
      <w:r w:rsidR="00B669CD" w:rsidRPr="00AE7978">
        <w:rPr>
          <w:rFonts w:ascii="Bookman Old Style" w:hAnsi="Bookman Old Style"/>
          <w:highlight w:val="yellow"/>
        </w:rPr>
        <w:t>Badan.../Dinas.../Biro</w:t>
      </w:r>
      <w:r w:rsidR="00AE7978" w:rsidRPr="00AE7978">
        <w:rPr>
          <w:rFonts w:ascii="Bookman Old Style" w:hAnsi="Bookman Old Style"/>
          <w:highlight w:val="yellow"/>
        </w:rPr>
        <w:t>...</w:t>
      </w:r>
      <w:r w:rsidR="00AE7978">
        <w:rPr>
          <w:rFonts w:ascii="Bookman Old Style" w:hAnsi="Bookman Old Style"/>
        </w:rPr>
        <w:t xml:space="preserve"> </w:t>
      </w:r>
      <w:r w:rsidR="001376FF" w:rsidRPr="000B35DC">
        <w:rPr>
          <w:rFonts w:ascii="Bookman Old Style" w:hAnsi="Bookman Old Style"/>
        </w:rPr>
        <w:t>Provinsi Banten</w:t>
      </w:r>
      <w:r w:rsidR="001376FF">
        <w:rPr>
          <w:rFonts w:ascii="Bookman Old Style" w:hAnsi="Bookman Old Style"/>
        </w:rPr>
        <w:t>,</w:t>
      </w:r>
      <w:r w:rsidRPr="006C006C">
        <w:rPr>
          <w:rFonts w:ascii="Bookman Old Style" w:hAnsi="Bookman Old Style"/>
        </w:rPr>
        <w:t xml:space="preserve"> dengan susunan keanggotaan sebagaimana tercantum dalam </w:t>
      </w:r>
      <w:r w:rsidRPr="00AE7978">
        <w:rPr>
          <w:rFonts w:ascii="Bookman Old Style" w:hAnsi="Bookman Old Style"/>
          <w:highlight w:val="yellow"/>
        </w:rPr>
        <w:t>Lampiran</w:t>
      </w:r>
      <w:r w:rsidR="001376FF">
        <w:rPr>
          <w:rFonts w:ascii="Bookman Old Style" w:hAnsi="Bookman Old Style"/>
        </w:rPr>
        <w:t xml:space="preserve"> yang merupakan bagian </w:t>
      </w:r>
      <w:r w:rsidR="001376FF" w:rsidRPr="001376FF">
        <w:rPr>
          <w:rFonts w:ascii="Bookman Old Style" w:hAnsi="Bookman Old Style"/>
        </w:rPr>
        <w:t>tidak terpisahkan dari</w:t>
      </w:r>
      <w:r w:rsidR="00141D56" w:rsidRPr="001376FF">
        <w:rPr>
          <w:rFonts w:ascii="Bookman Old Style" w:hAnsi="Bookman Old Style"/>
        </w:rPr>
        <w:t xml:space="preserve"> </w:t>
      </w:r>
      <w:r w:rsidR="00112596" w:rsidRPr="001376FF">
        <w:rPr>
          <w:rFonts w:ascii="Bookman Old Style" w:hAnsi="Bookman Old Style"/>
        </w:rPr>
        <w:t>Keputusan</w:t>
      </w:r>
      <w:r w:rsidR="00141D56" w:rsidRPr="001376FF">
        <w:rPr>
          <w:rFonts w:ascii="Bookman Old Style" w:hAnsi="Bookman Old Style"/>
        </w:rPr>
        <w:t xml:space="preserve"> </w:t>
      </w:r>
      <w:r w:rsidRPr="001376FF">
        <w:rPr>
          <w:rFonts w:ascii="Bookman Old Style" w:hAnsi="Bookman Old Style"/>
        </w:rPr>
        <w:t>ini.</w:t>
      </w:r>
      <w:r w:rsidR="00AE7978">
        <w:rPr>
          <w:rFonts w:ascii="Bookman Old Style" w:hAnsi="Bookman Old Style"/>
        </w:rPr>
        <w:t xml:space="preserve"> </w:t>
      </w:r>
      <w:r w:rsidR="00AE7978" w:rsidRPr="003A34B4">
        <w:rPr>
          <w:rFonts w:ascii="Bookman Old Style" w:hAnsi="Bookman Old Style"/>
          <w:color w:val="FF0000"/>
        </w:rPr>
        <w:t>(sesuaikan dengan banyaknya jumlah Tim)</w:t>
      </w:r>
    </w:p>
    <w:p w14:paraId="0C3DE147" w14:textId="3A5A5878" w:rsidR="00567F20" w:rsidRPr="001376FF" w:rsidRDefault="00567F20" w:rsidP="001376FF">
      <w:pPr>
        <w:tabs>
          <w:tab w:val="left" w:pos="2070"/>
          <w:tab w:val="left" w:pos="2430"/>
        </w:tabs>
        <w:spacing w:after="120" w:line="320" w:lineRule="exact"/>
        <w:ind w:left="2430" w:hanging="2430"/>
        <w:jc w:val="both"/>
        <w:rPr>
          <w:rFonts w:ascii="Bookman Old Style" w:hAnsi="Bookman Old Style"/>
        </w:rPr>
      </w:pPr>
      <w:r w:rsidRPr="001376FF">
        <w:rPr>
          <w:rFonts w:ascii="Bookman Old Style" w:hAnsi="Bookman Old Style"/>
        </w:rPr>
        <w:t>KEDUA</w:t>
      </w:r>
      <w:r w:rsidR="00F80C2A" w:rsidRPr="001376FF">
        <w:rPr>
          <w:rFonts w:ascii="Bookman Old Style" w:hAnsi="Bookman Old Style"/>
        </w:rPr>
        <w:tab/>
      </w:r>
      <w:r w:rsidRPr="001376FF">
        <w:rPr>
          <w:rFonts w:ascii="Bookman Old Style" w:hAnsi="Bookman Old Style"/>
        </w:rPr>
        <w:t>:</w:t>
      </w:r>
      <w:r w:rsidR="00F80C2A" w:rsidRPr="001376FF">
        <w:rPr>
          <w:rFonts w:ascii="Bookman Old Style" w:hAnsi="Bookman Old Style"/>
        </w:rPr>
        <w:tab/>
      </w:r>
      <w:r w:rsidR="001376FF" w:rsidRPr="001376FF">
        <w:rPr>
          <w:rFonts w:ascii="Bookman Old Style" w:hAnsi="Bookman Old Style"/>
        </w:rPr>
        <w:t>Gugus Tugas</w:t>
      </w:r>
      <w:r w:rsidRPr="001376FF">
        <w:rPr>
          <w:rFonts w:ascii="Bookman Old Style" w:hAnsi="Bookman Old Style"/>
        </w:rPr>
        <w:t xml:space="preserve"> sebagaimana dimaksud dalam </w:t>
      </w:r>
      <w:r w:rsidR="001376FF" w:rsidRPr="001376FF">
        <w:rPr>
          <w:rFonts w:ascii="Bookman Old Style" w:hAnsi="Bookman Old Style"/>
        </w:rPr>
        <w:t xml:space="preserve">diktum </w:t>
      </w:r>
      <w:r w:rsidRPr="001376FF">
        <w:rPr>
          <w:rFonts w:ascii="Bookman Old Style" w:hAnsi="Bookman Old Style"/>
        </w:rPr>
        <w:t>KESATU mempunyai tugas sebagai berikut:</w:t>
      </w:r>
      <w:r w:rsidR="001376FF" w:rsidRPr="001376FF">
        <w:rPr>
          <w:rFonts w:ascii="Bookman Old Style" w:hAnsi="Bookman Old Style"/>
        </w:rPr>
        <w:t xml:space="preserve"> </w:t>
      </w:r>
    </w:p>
    <w:p w14:paraId="3BEF2EAA" w14:textId="1CB1D134" w:rsidR="00141D56" w:rsidRPr="001376FF" w:rsidRDefault="001376FF" w:rsidP="001376FF">
      <w:pPr>
        <w:pStyle w:val="ListParagraph"/>
        <w:numPr>
          <w:ilvl w:val="3"/>
          <w:numId w:val="1"/>
        </w:numPr>
        <w:tabs>
          <w:tab w:val="left" w:pos="2040"/>
          <w:tab w:val="left" w:pos="2880"/>
        </w:tabs>
        <w:spacing w:after="120" w:line="320" w:lineRule="exact"/>
        <w:ind w:left="2880" w:hanging="450"/>
        <w:contextualSpacing w:val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1376FF">
        <w:rPr>
          <w:rFonts w:ascii="Bookman Old Style" w:hAnsi="Bookman Old Style"/>
          <w:sz w:val="24"/>
          <w:szCs w:val="24"/>
          <w:lang w:val="id-ID"/>
        </w:rPr>
        <w:t xml:space="preserve">menyusun </w:t>
      </w:r>
      <w:r w:rsidR="00141D56" w:rsidRPr="001376FF">
        <w:rPr>
          <w:rFonts w:ascii="Bookman Old Style" w:hAnsi="Bookman Old Style"/>
          <w:sz w:val="24"/>
          <w:szCs w:val="24"/>
          <w:lang w:val="id-ID"/>
        </w:rPr>
        <w:t xml:space="preserve">rencana kerja pelaksanaan </w:t>
      </w:r>
      <w:r w:rsidRPr="001376FF">
        <w:rPr>
          <w:rFonts w:ascii="Bookman Old Style" w:hAnsi="Bookman Old Style"/>
          <w:sz w:val="24"/>
          <w:szCs w:val="24"/>
        </w:rPr>
        <w:t>Gugus Tugas Reforma Agraria</w:t>
      </w:r>
      <w:r w:rsidR="00141D56" w:rsidRPr="001376FF">
        <w:rPr>
          <w:rFonts w:ascii="Bookman Old Style" w:hAnsi="Bookman Old Style"/>
          <w:sz w:val="24"/>
          <w:szCs w:val="24"/>
          <w:lang w:val="id-ID"/>
        </w:rPr>
        <w:t xml:space="preserve"> yang terintegrasi dengan program dan kegiatan dari perangkat daerah;</w:t>
      </w:r>
    </w:p>
    <w:p w14:paraId="3CF82966" w14:textId="0C94E24D" w:rsidR="00567F20" w:rsidRPr="001376FF" w:rsidRDefault="001376FF" w:rsidP="001376FF">
      <w:pPr>
        <w:pStyle w:val="ListParagraph"/>
        <w:numPr>
          <w:ilvl w:val="3"/>
          <w:numId w:val="1"/>
        </w:numPr>
        <w:tabs>
          <w:tab w:val="left" w:pos="2040"/>
          <w:tab w:val="left" w:pos="2880"/>
        </w:tabs>
        <w:spacing w:after="120" w:line="320" w:lineRule="exact"/>
        <w:ind w:left="2880" w:hanging="450"/>
        <w:contextualSpacing w:val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1376FF">
        <w:rPr>
          <w:rFonts w:ascii="Bookman Old Style" w:hAnsi="Bookman Old Style" w:cs="Arial"/>
          <w:sz w:val="24"/>
          <w:szCs w:val="24"/>
          <w:lang w:val="it-IT"/>
        </w:rPr>
        <w:lastRenderedPageBreak/>
        <w:t>m</w:t>
      </w:r>
      <w:r w:rsidRPr="001376FF">
        <w:rPr>
          <w:rFonts w:ascii="Bookman Old Style" w:hAnsi="Bookman Old Style" w:cs="Arial"/>
          <w:sz w:val="24"/>
          <w:szCs w:val="24"/>
          <w:lang w:val="zh-CN"/>
        </w:rPr>
        <w:t>engoordinasikan</w:t>
      </w:r>
      <w:r w:rsidRPr="001376FF">
        <w:rPr>
          <w:rFonts w:ascii="Bookman Old Style" w:hAnsi="Bookman Old Style" w:cs="Arial"/>
          <w:sz w:val="24"/>
          <w:szCs w:val="24"/>
          <w:lang w:val="it-IT"/>
        </w:rPr>
        <w:t xml:space="preserve"> </w:t>
      </w:r>
      <w:r w:rsidR="00240E3F" w:rsidRPr="001376FF">
        <w:rPr>
          <w:rFonts w:ascii="Bookman Old Style" w:hAnsi="Bookman Old Style" w:cs="Arial"/>
          <w:sz w:val="24"/>
          <w:szCs w:val="24"/>
          <w:lang w:val="it-IT"/>
        </w:rPr>
        <w:t>penyediaan</w:t>
      </w:r>
      <w:r w:rsidR="00567F20" w:rsidRPr="001376FF">
        <w:rPr>
          <w:rFonts w:ascii="Bookman Old Style" w:hAnsi="Bookman Old Style"/>
          <w:sz w:val="24"/>
          <w:szCs w:val="24"/>
          <w:lang w:val="it-IT"/>
        </w:rPr>
        <w:t xml:space="preserve"> </w:t>
      </w:r>
      <w:r w:rsidRPr="001376FF">
        <w:rPr>
          <w:rFonts w:ascii="Bookman Old Style" w:hAnsi="Bookman Old Style"/>
          <w:sz w:val="24"/>
          <w:szCs w:val="24"/>
          <w:lang w:val="it-IT"/>
        </w:rPr>
        <w:t>Tanah Objek Reforma Agraria</w:t>
      </w:r>
      <w:r w:rsidR="00567F20" w:rsidRPr="001376FF">
        <w:rPr>
          <w:rFonts w:ascii="Bookman Old Style" w:hAnsi="Bookman Old Style"/>
          <w:sz w:val="24"/>
          <w:szCs w:val="24"/>
          <w:lang w:val="it-IT"/>
        </w:rPr>
        <w:t xml:space="preserve"> dalam rangka Penataan Aset di tingkat Provinsi</w:t>
      </w:r>
      <w:r w:rsidR="00567F20" w:rsidRPr="001376FF">
        <w:rPr>
          <w:rFonts w:ascii="Bookman Old Style" w:hAnsi="Bookman Old Style"/>
          <w:sz w:val="24"/>
          <w:szCs w:val="24"/>
          <w:lang w:val="id-ID"/>
        </w:rPr>
        <w:t xml:space="preserve"> Banten</w:t>
      </w:r>
      <w:r w:rsidR="00567F20" w:rsidRPr="001376FF">
        <w:rPr>
          <w:rFonts w:ascii="Bookman Old Style" w:hAnsi="Bookman Old Style"/>
          <w:sz w:val="24"/>
          <w:szCs w:val="24"/>
          <w:lang w:val="it-IT"/>
        </w:rPr>
        <w:t>;</w:t>
      </w:r>
      <w:r w:rsidRPr="001376FF">
        <w:rPr>
          <w:rFonts w:ascii="Bookman Old Style" w:hAnsi="Bookman Old Style"/>
          <w:sz w:val="24"/>
          <w:szCs w:val="24"/>
          <w:lang w:val="it-IT"/>
        </w:rPr>
        <w:t xml:space="preserve"> </w:t>
      </w:r>
    </w:p>
    <w:p w14:paraId="17590845" w14:textId="5B533E83" w:rsidR="00567F20" w:rsidRPr="001376FF" w:rsidRDefault="001376FF" w:rsidP="001376FF">
      <w:pPr>
        <w:pStyle w:val="ListParagraph"/>
        <w:numPr>
          <w:ilvl w:val="3"/>
          <w:numId w:val="1"/>
        </w:numPr>
        <w:tabs>
          <w:tab w:val="left" w:pos="2040"/>
          <w:tab w:val="left" w:pos="2880"/>
        </w:tabs>
        <w:spacing w:after="120" w:line="320" w:lineRule="exact"/>
        <w:ind w:left="2880" w:hanging="450"/>
        <w:contextualSpacing w:val="0"/>
        <w:jc w:val="both"/>
        <w:rPr>
          <w:rFonts w:ascii="Bookman Old Style" w:hAnsi="Bookman Old Style" w:cs="Arial"/>
          <w:sz w:val="24"/>
          <w:szCs w:val="24"/>
          <w:lang w:val="zh-CN"/>
        </w:rPr>
      </w:pPr>
      <w:r w:rsidRPr="001376FF">
        <w:rPr>
          <w:rFonts w:ascii="Bookman Old Style" w:hAnsi="Bookman Old Style" w:cs="Arial"/>
          <w:sz w:val="24"/>
          <w:szCs w:val="24"/>
          <w:lang w:val="it-IT"/>
        </w:rPr>
        <w:t>m</w:t>
      </w:r>
      <w:r w:rsidRPr="001376FF">
        <w:rPr>
          <w:rFonts w:ascii="Bookman Old Style" w:hAnsi="Bookman Old Style" w:cs="Arial"/>
          <w:sz w:val="24"/>
          <w:szCs w:val="24"/>
          <w:lang w:val="zh-CN"/>
        </w:rPr>
        <w:t xml:space="preserve">emfasilitasi </w:t>
      </w:r>
      <w:r w:rsidR="00567F20" w:rsidRPr="001376FF">
        <w:rPr>
          <w:rFonts w:ascii="Bookman Old Style" w:hAnsi="Bookman Old Style" w:cs="Arial"/>
          <w:sz w:val="24"/>
          <w:szCs w:val="24"/>
          <w:lang w:val="zh-CN"/>
        </w:rPr>
        <w:t>pelaksanaan Penataan Akses di tingkat Provinsi Banten;</w:t>
      </w:r>
    </w:p>
    <w:p w14:paraId="4D9F0D37" w14:textId="7B444061" w:rsidR="00567F20" w:rsidRPr="001376FF" w:rsidRDefault="001376FF" w:rsidP="001376FF">
      <w:pPr>
        <w:pStyle w:val="ListParagraph"/>
        <w:numPr>
          <w:ilvl w:val="3"/>
          <w:numId w:val="1"/>
        </w:numPr>
        <w:tabs>
          <w:tab w:val="left" w:pos="2040"/>
          <w:tab w:val="left" w:pos="2880"/>
        </w:tabs>
        <w:spacing w:after="120" w:line="320" w:lineRule="exact"/>
        <w:ind w:left="2880" w:hanging="450"/>
        <w:contextualSpacing w:val="0"/>
        <w:jc w:val="both"/>
        <w:rPr>
          <w:rFonts w:ascii="Bookman Old Style" w:hAnsi="Bookman Old Style" w:cs="Arial"/>
          <w:sz w:val="24"/>
          <w:szCs w:val="24"/>
          <w:lang w:val="zh-CN"/>
        </w:rPr>
      </w:pPr>
      <w:r w:rsidRPr="001376FF">
        <w:rPr>
          <w:rFonts w:ascii="Bookman Old Style" w:hAnsi="Bookman Old Style" w:cs="Arial"/>
          <w:sz w:val="24"/>
          <w:szCs w:val="24"/>
          <w:lang w:val="it-IT"/>
        </w:rPr>
        <w:t>m</w:t>
      </w:r>
      <w:r w:rsidRPr="001376FF">
        <w:rPr>
          <w:rFonts w:ascii="Bookman Old Style" w:hAnsi="Bookman Old Style" w:cs="Arial"/>
          <w:sz w:val="24"/>
          <w:szCs w:val="24"/>
          <w:lang w:val="zh-CN"/>
        </w:rPr>
        <w:t xml:space="preserve">engoordinasikan </w:t>
      </w:r>
      <w:r w:rsidR="00567F20" w:rsidRPr="001376FF">
        <w:rPr>
          <w:rFonts w:ascii="Bookman Old Style" w:hAnsi="Bookman Old Style" w:cs="Arial"/>
          <w:sz w:val="24"/>
          <w:szCs w:val="24"/>
          <w:lang w:val="zh-CN"/>
        </w:rPr>
        <w:t>integrasi pelaksanaan Penataan Aset dan Penataan Akses di tingkat Provinsi Banten;</w:t>
      </w:r>
    </w:p>
    <w:p w14:paraId="3EDD4582" w14:textId="2E6838FA" w:rsidR="00240E3F" w:rsidRPr="001376FF" w:rsidRDefault="001376FF" w:rsidP="001376FF">
      <w:pPr>
        <w:pStyle w:val="ListParagraph"/>
        <w:numPr>
          <w:ilvl w:val="3"/>
          <w:numId w:val="1"/>
        </w:numPr>
        <w:tabs>
          <w:tab w:val="left" w:pos="2040"/>
          <w:tab w:val="left" w:pos="2880"/>
        </w:tabs>
        <w:spacing w:after="120" w:line="320" w:lineRule="exact"/>
        <w:ind w:left="2880" w:hanging="450"/>
        <w:contextualSpacing w:val="0"/>
        <w:jc w:val="both"/>
        <w:rPr>
          <w:rFonts w:ascii="Bookman Old Style" w:hAnsi="Bookman Old Style" w:cs="Arial"/>
          <w:sz w:val="24"/>
          <w:szCs w:val="24"/>
          <w:lang w:val="zh-CN"/>
        </w:rPr>
      </w:pPr>
      <w:r w:rsidRPr="001376FF">
        <w:rPr>
          <w:rFonts w:ascii="Bookman Old Style" w:hAnsi="Bookman Old Style" w:cs="Arial"/>
          <w:sz w:val="24"/>
          <w:szCs w:val="24"/>
          <w:lang w:val="it-IT"/>
        </w:rPr>
        <w:t xml:space="preserve">memperkuat </w:t>
      </w:r>
      <w:r w:rsidR="00240E3F" w:rsidRPr="001376FF">
        <w:rPr>
          <w:rFonts w:ascii="Bookman Old Style" w:hAnsi="Bookman Old Style" w:cs="Arial"/>
          <w:sz w:val="24"/>
          <w:szCs w:val="24"/>
          <w:lang w:val="it-IT"/>
        </w:rPr>
        <w:t>k</w:t>
      </w:r>
      <w:r w:rsidR="00C13448" w:rsidRPr="001376FF">
        <w:rPr>
          <w:rFonts w:ascii="Bookman Old Style" w:hAnsi="Bookman Old Style" w:cs="Arial"/>
          <w:sz w:val="24"/>
          <w:szCs w:val="24"/>
          <w:lang w:val="it-IT"/>
        </w:rPr>
        <w:t>a</w:t>
      </w:r>
      <w:r w:rsidR="00240E3F" w:rsidRPr="001376FF">
        <w:rPr>
          <w:rFonts w:ascii="Bookman Old Style" w:hAnsi="Bookman Old Style" w:cs="Arial"/>
          <w:sz w:val="24"/>
          <w:szCs w:val="24"/>
          <w:lang w:val="it-IT"/>
        </w:rPr>
        <w:t>pasitas pelaksanaan Reforma Agraria di tingkat Provinsi Banten;</w:t>
      </w:r>
    </w:p>
    <w:p w14:paraId="69CAE220" w14:textId="33CA47A1" w:rsidR="00567F20" w:rsidRPr="001376FF" w:rsidRDefault="001376FF" w:rsidP="001376FF">
      <w:pPr>
        <w:pStyle w:val="ListParagraph"/>
        <w:numPr>
          <w:ilvl w:val="3"/>
          <w:numId w:val="1"/>
        </w:numPr>
        <w:tabs>
          <w:tab w:val="left" w:pos="2040"/>
          <w:tab w:val="left" w:pos="2880"/>
        </w:tabs>
        <w:spacing w:after="120" w:line="320" w:lineRule="exact"/>
        <w:ind w:left="2880" w:hanging="450"/>
        <w:contextualSpacing w:val="0"/>
        <w:jc w:val="both"/>
        <w:rPr>
          <w:rFonts w:ascii="Bookman Old Style" w:hAnsi="Bookman Old Style" w:cs="Arial"/>
          <w:sz w:val="24"/>
          <w:szCs w:val="24"/>
          <w:lang w:val="zh-CN"/>
        </w:rPr>
      </w:pPr>
      <w:r w:rsidRPr="001376FF">
        <w:rPr>
          <w:rFonts w:ascii="Bookman Old Style" w:hAnsi="Bookman Old Style" w:cs="Arial"/>
          <w:sz w:val="24"/>
          <w:szCs w:val="24"/>
          <w:lang w:val="pt-BR"/>
        </w:rPr>
        <w:t>m</w:t>
      </w:r>
      <w:r w:rsidRPr="001376FF">
        <w:rPr>
          <w:rFonts w:ascii="Bookman Old Style" w:hAnsi="Bookman Old Style" w:cs="Arial"/>
          <w:sz w:val="24"/>
          <w:szCs w:val="24"/>
          <w:lang w:val="zh-CN"/>
        </w:rPr>
        <w:t xml:space="preserve">enyampaikan </w:t>
      </w:r>
      <w:r w:rsidR="00F2718E" w:rsidRPr="001376FF">
        <w:rPr>
          <w:rFonts w:ascii="Bookman Old Style" w:hAnsi="Bookman Old Style" w:cs="Arial"/>
          <w:sz w:val="24"/>
          <w:szCs w:val="24"/>
          <w:lang w:val="zh-CN"/>
        </w:rPr>
        <w:t>laporan hasil Reforma</w:t>
      </w:r>
      <w:r w:rsidR="00F2718E" w:rsidRPr="001376FF">
        <w:rPr>
          <w:rFonts w:ascii="Bookman Old Style" w:eastAsia="DengXian" w:hAnsi="Bookman Old Style" w:cs="Arial" w:hint="eastAsia"/>
          <w:sz w:val="24"/>
          <w:szCs w:val="24"/>
          <w:lang w:val="zh-CN" w:eastAsia="zh-CN"/>
        </w:rPr>
        <w:t xml:space="preserve"> </w:t>
      </w:r>
      <w:r w:rsidR="00F2718E" w:rsidRPr="001376FF">
        <w:rPr>
          <w:rFonts w:ascii="Bookman Old Style" w:hAnsi="Bookman Old Style" w:cs="Arial"/>
          <w:sz w:val="24"/>
          <w:szCs w:val="24"/>
          <w:lang w:val="zh-CN"/>
        </w:rPr>
        <w:t xml:space="preserve">Agraria </w:t>
      </w:r>
      <w:r w:rsidR="00C0612C" w:rsidRPr="001376FF">
        <w:rPr>
          <w:rFonts w:ascii="Bookman Old Style" w:hAnsi="Bookman Old Style" w:cs="Arial"/>
          <w:sz w:val="24"/>
          <w:szCs w:val="24"/>
        </w:rPr>
        <w:t>P</w:t>
      </w:r>
      <w:r w:rsidR="00F2718E" w:rsidRPr="001376FF">
        <w:rPr>
          <w:rFonts w:ascii="Bookman Old Style" w:hAnsi="Bookman Old Style" w:cs="Arial"/>
          <w:sz w:val="24"/>
          <w:szCs w:val="24"/>
          <w:lang w:val="zh-CN"/>
        </w:rPr>
        <w:t>rovinsi kepada</w:t>
      </w:r>
      <w:r w:rsidR="00240E3F" w:rsidRPr="001376FF">
        <w:rPr>
          <w:rFonts w:ascii="Bookman Old Style" w:hAnsi="Bookman Old Style" w:cs="Arial"/>
          <w:sz w:val="24"/>
          <w:szCs w:val="24"/>
        </w:rPr>
        <w:t xml:space="preserve"> P</w:t>
      </w:r>
      <w:r w:rsidR="00F2718E" w:rsidRPr="001376FF">
        <w:rPr>
          <w:rFonts w:ascii="Bookman Old Style" w:hAnsi="Bookman Old Style" w:cs="Arial"/>
          <w:sz w:val="24"/>
          <w:szCs w:val="24"/>
          <w:lang w:val="zh-CN"/>
        </w:rPr>
        <w:t xml:space="preserve">elaksana </w:t>
      </w:r>
      <w:r w:rsidR="00240E3F" w:rsidRPr="001376FF">
        <w:rPr>
          <w:rFonts w:ascii="Bookman Old Style" w:hAnsi="Bookman Old Style" w:cs="Arial"/>
          <w:sz w:val="24"/>
          <w:szCs w:val="24"/>
        </w:rPr>
        <w:t>P</w:t>
      </w:r>
      <w:r w:rsidR="00F2718E" w:rsidRPr="001376FF">
        <w:rPr>
          <w:rFonts w:ascii="Bookman Old Style" w:hAnsi="Bookman Old Style" w:cs="Arial"/>
          <w:sz w:val="24"/>
          <w:szCs w:val="24"/>
          <w:lang w:val="zh-CN"/>
        </w:rPr>
        <w:t>ercepatan</w:t>
      </w:r>
      <w:r w:rsidR="00F2718E" w:rsidRPr="001376FF">
        <w:rPr>
          <w:rFonts w:ascii="Bookman Old Style" w:eastAsia="DengXian" w:hAnsi="Bookman Old Style" w:cs="Arial" w:hint="eastAsia"/>
          <w:sz w:val="24"/>
          <w:szCs w:val="24"/>
          <w:lang w:val="zh-CN" w:eastAsia="zh-CN"/>
        </w:rPr>
        <w:t xml:space="preserve"> </w:t>
      </w:r>
      <w:r w:rsidR="00F2718E" w:rsidRPr="001376FF">
        <w:rPr>
          <w:rFonts w:ascii="Bookman Old Style" w:hAnsi="Bookman Old Style" w:cs="Arial"/>
          <w:sz w:val="24"/>
          <w:szCs w:val="24"/>
          <w:lang w:val="zh-CN"/>
        </w:rPr>
        <w:t>Reforma Agraria</w:t>
      </w:r>
      <w:r w:rsidR="00567F20" w:rsidRPr="001376FF">
        <w:rPr>
          <w:rFonts w:ascii="Bookman Old Style" w:hAnsi="Bookman Old Style" w:cs="Arial"/>
          <w:sz w:val="24"/>
          <w:szCs w:val="24"/>
          <w:lang w:val="zh-CN"/>
        </w:rPr>
        <w:t>;</w:t>
      </w:r>
    </w:p>
    <w:p w14:paraId="75ABF627" w14:textId="728B14CD" w:rsidR="003B7D4E" w:rsidRPr="001376FF" w:rsidRDefault="001376FF" w:rsidP="001376FF">
      <w:pPr>
        <w:pStyle w:val="ListParagraph"/>
        <w:numPr>
          <w:ilvl w:val="3"/>
          <w:numId w:val="1"/>
        </w:numPr>
        <w:tabs>
          <w:tab w:val="left" w:pos="2040"/>
          <w:tab w:val="left" w:pos="2880"/>
        </w:tabs>
        <w:spacing w:after="120" w:line="320" w:lineRule="exact"/>
        <w:ind w:left="2880" w:hanging="446"/>
        <w:contextualSpacing w:val="0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1376FF">
        <w:rPr>
          <w:rFonts w:ascii="Bookman Old Style" w:hAnsi="Bookman Old Style" w:cs="Arial"/>
          <w:sz w:val="24"/>
          <w:szCs w:val="24"/>
          <w:lang w:val="it-IT" w:eastAsia="zh-CN"/>
        </w:rPr>
        <w:t xml:space="preserve">mengoordinasikan </w:t>
      </w:r>
      <w:r w:rsidR="00240E3F" w:rsidRPr="001376FF">
        <w:rPr>
          <w:rFonts w:ascii="Bookman Old Style" w:hAnsi="Bookman Old Style" w:cs="Arial"/>
          <w:sz w:val="24"/>
          <w:szCs w:val="24"/>
          <w:lang w:val="it-IT" w:eastAsia="zh-CN"/>
        </w:rPr>
        <w:t>dan memfasilitasi penanganan sengketa dan konflik agraria di tingkat Provinsi Banten;</w:t>
      </w:r>
    </w:p>
    <w:p w14:paraId="093366C1" w14:textId="4F146490" w:rsidR="00240E3F" w:rsidRPr="001376FF" w:rsidRDefault="001376FF" w:rsidP="003E458C">
      <w:pPr>
        <w:pStyle w:val="ListParagraph"/>
        <w:numPr>
          <w:ilvl w:val="3"/>
          <w:numId w:val="1"/>
        </w:numPr>
        <w:tabs>
          <w:tab w:val="left" w:pos="2040"/>
          <w:tab w:val="left" w:pos="2880"/>
        </w:tabs>
        <w:spacing w:after="120" w:line="300" w:lineRule="exact"/>
        <w:ind w:left="2880" w:hanging="446"/>
        <w:contextualSpacing w:val="0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1376FF">
        <w:rPr>
          <w:rFonts w:ascii="Bookman Old Style" w:hAnsi="Bookman Old Style" w:cs="Arial"/>
          <w:sz w:val="24"/>
          <w:szCs w:val="24"/>
          <w:lang w:eastAsia="zh-CN"/>
        </w:rPr>
        <w:t xml:space="preserve">melakukan </w:t>
      </w:r>
      <w:r w:rsidR="00DD1F16" w:rsidRPr="001376FF">
        <w:rPr>
          <w:rFonts w:ascii="Bookman Old Style" w:hAnsi="Bookman Old Style" w:cs="Arial"/>
          <w:sz w:val="24"/>
          <w:szCs w:val="24"/>
          <w:lang w:eastAsia="zh-CN"/>
        </w:rPr>
        <w:t>pembinaan</w:t>
      </w:r>
      <w:r w:rsidR="00240E3F" w:rsidRPr="001376FF">
        <w:rPr>
          <w:rFonts w:ascii="Bookman Old Style" w:hAnsi="Bookman Old Style" w:cs="Arial"/>
          <w:sz w:val="24"/>
          <w:szCs w:val="24"/>
          <w:lang w:eastAsia="zh-CN"/>
        </w:rPr>
        <w:t xml:space="preserve"> </w:t>
      </w:r>
      <w:r w:rsidR="00DD1F16" w:rsidRPr="001376FF">
        <w:rPr>
          <w:rFonts w:ascii="Bookman Old Style" w:hAnsi="Bookman Old Style" w:cs="Arial"/>
          <w:sz w:val="24"/>
          <w:szCs w:val="24"/>
          <w:lang w:eastAsia="zh-CN"/>
        </w:rPr>
        <w:t xml:space="preserve">dan pengawasan terhadap pelaksanaan tugas </w:t>
      </w:r>
      <w:r w:rsidRPr="001376FF">
        <w:rPr>
          <w:rFonts w:ascii="Bookman Old Style" w:hAnsi="Bookman Old Style"/>
          <w:sz w:val="24"/>
          <w:szCs w:val="24"/>
        </w:rPr>
        <w:t>Gugus Tugas Reforma Agraria</w:t>
      </w:r>
      <w:r w:rsidR="00DD1F16" w:rsidRPr="001376FF">
        <w:rPr>
          <w:rFonts w:ascii="Bookman Old Style" w:hAnsi="Bookman Old Style" w:cs="Arial"/>
          <w:sz w:val="24"/>
          <w:szCs w:val="24"/>
          <w:lang w:eastAsia="zh-CN"/>
        </w:rPr>
        <w:t xml:space="preserve"> kabupaten/kota</w:t>
      </w:r>
      <w:r w:rsidRPr="001376FF">
        <w:rPr>
          <w:rFonts w:ascii="Bookman Old Style" w:hAnsi="Bookman Old Style" w:cs="Arial"/>
          <w:sz w:val="24"/>
          <w:szCs w:val="24"/>
          <w:lang w:eastAsia="zh-CN"/>
        </w:rPr>
        <w:t>; dan</w:t>
      </w:r>
    </w:p>
    <w:p w14:paraId="1CE64E10" w14:textId="1462792F" w:rsidR="001376FF" w:rsidRPr="001376FF" w:rsidRDefault="001376FF" w:rsidP="003E458C">
      <w:pPr>
        <w:pStyle w:val="ListParagraph"/>
        <w:numPr>
          <w:ilvl w:val="3"/>
          <w:numId w:val="1"/>
        </w:numPr>
        <w:tabs>
          <w:tab w:val="left" w:pos="2040"/>
          <w:tab w:val="left" w:pos="2880"/>
        </w:tabs>
        <w:spacing w:after="120" w:line="300" w:lineRule="exact"/>
        <w:ind w:left="2880" w:hanging="446"/>
        <w:contextualSpacing w:val="0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1376FF">
        <w:rPr>
          <w:rFonts w:ascii="Bookman Old Style" w:hAnsi="Bookman Old Style" w:cs="Arial"/>
          <w:sz w:val="24"/>
          <w:szCs w:val="24"/>
          <w:lang w:eastAsia="zh-CN"/>
        </w:rPr>
        <w:t>melaporkan hasil pelaksanaan tugas kepada Gubernur Banten melalui Sekretaris Daerah Provinsi Banten.</w:t>
      </w:r>
    </w:p>
    <w:p w14:paraId="547BDECE" w14:textId="4BA26F73" w:rsidR="00CF0095" w:rsidRPr="006C006C" w:rsidRDefault="00CF0095" w:rsidP="003E458C">
      <w:pPr>
        <w:tabs>
          <w:tab w:val="left" w:pos="2070"/>
          <w:tab w:val="left" w:pos="2430"/>
        </w:tabs>
        <w:spacing w:after="120" w:line="300" w:lineRule="exact"/>
        <w:ind w:left="2430" w:hanging="2430"/>
        <w:jc w:val="both"/>
        <w:rPr>
          <w:rFonts w:ascii="Bookman Old Style" w:hAnsi="Bookman Old Style"/>
        </w:rPr>
      </w:pPr>
      <w:r w:rsidRPr="006C006C">
        <w:rPr>
          <w:rFonts w:ascii="Bookman Old Style" w:hAnsi="Bookman Old Style"/>
        </w:rPr>
        <w:t>KETIGA</w:t>
      </w:r>
      <w:r w:rsidRPr="006C006C">
        <w:rPr>
          <w:rFonts w:ascii="Bookman Old Style" w:hAnsi="Bookman Old Style"/>
        </w:rPr>
        <w:tab/>
        <w:t>:</w:t>
      </w:r>
      <w:r w:rsidRPr="006C006C">
        <w:rPr>
          <w:rFonts w:ascii="Bookman Old Style" w:hAnsi="Bookman Old Style"/>
        </w:rPr>
        <w:tab/>
      </w:r>
      <w:r w:rsidRPr="000B35DC">
        <w:rPr>
          <w:rFonts w:ascii="Bookman Old Style" w:hAnsi="Bookman Old Style"/>
        </w:rPr>
        <w:t xml:space="preserve">Untuk mendukung penyelenggaraan Reforma Agraria terkait </w:t>
      </w:r>
      <w:r w:rsidRPr="006C006C">
        <w:rPr>
          <w:rFonts w:ascii="Bookman Old Style" w:hAnsi="Bookman Old Style"/>
        </w:rPr>
        <w:t>penyelesaian</w:t>
      </w:r>
      <w:r w:rsidRPr="000B35DC">
        <w:rPr>
          <w:rFonts w:ascii="Bookman Old Style" w:hAnsi="Bookman Old Style"/>
        </w:rPr>
        <w:t xml:space="preserve"> sengketa dan konflik, Kepala Kejaksaan </w:t>
      </w:r>
      <w:r w:rsidRPr="006C006C">
        <w:rPr>
          <w:rFonts w:ascii="Bookman Old Style" w:hAnsi="Bookman Old Style"/>
        </w:rPr>
        <w:t>Tinggi</w:t>
      </w:r>
      <w:r w:rsidRPr="000B35DC">
        <w:rPr>
          <w:rFonts w:ascii="Bookman Old Style" w:hAnsi="Bookman Old Style"/>
        </w:rPr>
        <w:t>, Kepala Kepolisian Daerah</w:t>
      </w:r>
      <w:r w:rsidR="00111DBF">
        <w:rPr>
          <w:rFonts w:ascii="Bookman Old Style" w:hAnsi="Bookman Old Style"/>
        </w:rPr>
        <w:t>,</w:t>
      </w:r>
      <w:r w:rsidRPr="000B35DC">
        <w:rPr>
          <w:rFonts w:ascii="Bookman Old Style" w:hAnsi="Bookman Old Style"/>
        </w:rPr>
        <w:t xml:space="preserve"> dan Panglima</w:t>
      </w:r>
      <w:r w:rsidR="007E4947">
        <w:rPr>
          <w:rFonts w:ascii="Bookman Old Style" w:hAnsi="Bookman Old Style"/>
        </w:rPr>
        <w:t xml:space="preserve"> Komandan</w:t>
      </w:r>
      <w:r w:rsidRPr="000B35DC">
        <w:rPr>
          <w:rFonts w:ascii="Bookman Old Style" w:hAnsi="Bookman Old Style"/>
        </w:rPr>
        <w:t xml:space="preserve"> Daerah Militer/Komandan Resort Militer turut serta membantu Gugus Tugas Reforma Agraria Provinsi Banten</w:t>
      </w:r>
      <w:r w:rsidRPr="006C006C">
        <w:rPr>
          <w:rFonts w:ascii="Bookman Old Style" w:hAnsi="Bookman Old Style"/>
        </w:rPr>
        <w:t>.</w:t>
      </w:r>
    </w:p>
    <w:p w14:paraId="199EA3CC" w14:textId="0A1598E1" w:rsidR="00911BA2" w:rsidRDefault="00911BA2" w:rsidP="003E458C">
      <w:pPr>
        <w:tabs>
          <w:tab w:val="left" w:pos="2070"/>
          <w:tab w:val="left" w:pos="2430"/>
        </w:tabs>
        <w:spacing w:after="120" w:line="300" w:lineRule="exact"/>
        <w:ind w:left="2434" w:hanging="2434"/>
        <w:jc w:val="both"/>
        <w:rPr>
          <w:rFonts w:ascii="Bookman Old Style" w:hAnsi="Bookman Old Style"/>
        </w:rPr>
      </w:pPr>
      <w:r w:rsidRPr="005F76CF">
        <w:rPr>
          <w:rFonts w:ascii="Bookman Old Style" w:hAnsi="Bookman Old Style"/>
        </w:rPr>
        <w:t>KE</w:t>
      </w:r>
      <w:r w:rsidR="005F76CF" w:rsidRPr="005F76CF">
        <w:rPr>
          <w:rFonts w:ascii="Bookman Old Style" w:hAnsi="Bookman Old Style"/>
        </w:rPr>
        <w:t>EMPAT</w:t>
      </w:r>
      <w:r w:rsidRPr="006C006C">
        <w:rPr>
          <w:rFonts w:ascii="Bookman Old Style" w:hAnsi="Bookman Old Style"/>
        </w:rPr>
        <w:tab/>
        <w:t>:</w:t>
      </w:r>
      <w:r w:rsidRPr="006C006C">
        <w:rPr>
          <w:rFonts w:ascii="Bookman Old Style" w:hAnsi="Bookman Old Style"/>
        </w:rPr>
        <w:tab/>
      </w:r>
      <w:r w:rsidR="005F76CF" w:rsidRPr="005F76CF">
        <w:rPr>
          <w:rFonts w:ascii="Bookman Old Style" w:hAnsi="Bookman Old Style"/>
        </w:rPr>
        <w:t>Biaya yang timbul akibat ditetapkanya Keputusan ini dibebankan pada Anggaran Pendapatan dan Belanja Negara</w:t>
      </w:r>
      <w:r w:rsidR="00D1452C" w:rsidRPr="005F76CF">
        <w:rPr>
          <w:rFonts w:ascii="Bookman Old Style" w:hAnsi="Bookman Old Style"/>
        </w:rPr>
        <w:t>.</w:t>
      </w:r>
      <w:r w:rsidR="005B7BCC" w:rsidRPr="005B7BCC">
        <w:rPr>
          <w:rFonts w:ascii="Bookman Old Style" w:hAnsi="Bookman Old Style"/>
          <w:highlight w:val="yellow"/>
        </w:rPr>
        <w:t xml:space="preserve"> </w:t>
      </w:r>
      <w:r w:rsidR="005B7BCC" w:rsidRPr="003A34B4">
        <w:rPr>
          <w:rFonts w:ascii="Bookman Old Style" w:hAnsi="Bookman Old Style"/>
          <w:highlight w:val="yellow"/>
        </w:rPr>
        <w:t>(bila ada biaya yang dikeluarkan</w:t>
      </w:r>
      <w:r w:rsidR="005B7BCC">
        <w:rPr>
          <w:rFonts w:ascii="Bookman Old Style" w:hAnsi="Bookman Old Style"/>
        </w:rPr>
        <w:t>)</w:t>
      </w:r>
    </w:p>
    <w:p w14:paraId="24F2717D" w14:textId="2876C701" w:rsidR="003E458C" w:rsidRDefault="003E458C" w:rsidP="003E458C">
      <w:pPr>
        <w:tabs>
          <w:tab w:val="left" w:pos="2070"/>
          <w:tab w:val="left" w:pos="2430"/>
        </w:tabs>
        <w:spacing w:after="120" w:line="300" w:lineRule="exact"/>
        <w:ind w:left="2434" w:hanging="24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</w:t>
      </w:r>
      <w:r w:rsidR="00B669CD">
        <w:rPr>
          <w:rFonts w:ascii="Bookman Old Style" w:hAnsi="Bookman Old Style"/>
        </w:rPr>
        <w:t>ELIMA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Pada saat Keputusan Gubernur ini mulai berlaku, Keputusan Gubernur Banten Nomor 73 Tahun 2024 tentang Tim Gugus Tugas Reforma Agraria Provinsi Banten, dicabut dan dinyatakan tidak berlaku.</w:t>
      </w:r>
    </w:p>
    <w:p w14:paraId="75FE7D08" w14:textId="77777777" w:rsidR="008C433C" w:rsidRPr="000B35DC" w:rsidRDefault="00911BA2" w:rsidP="003E458C">
      <w:pPr>
        <w:tabs>
          <w:tab w:val="left" w:pos="2070"/>
          <w:tab w:val="left" w:pos="2430"/>
        </w:tabs>
        <w:spacing w:after="120" w:line="300" w:lineRule="exact"/>
        <w:ind w:left="2434" w:hanging="24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KEENAM</w:t>
      </w:r>
      <w:r w:rsidR="00F80C2A" w:rsidRPr="006C006C">
        <w:rPr>
          <w:rFonts w:ascii="Bookman Old Style" w:hAnsi="Bookman Old Style"/>
        </w:rPr>
        <w:tab/>
      </w:r>
      <w:r w:rsidR="00CF0095" w:rsidRPr="006C006C">
        <w:rPr>
          <w:rFonts w:ascii="Bookman Old Style" w:hAnsi="Bookman Old Style"/>
        </w:rPr>
        <w:t>:</w:t>
      </w:r>
      <w:r w:rsidR="00F80C2A" w:rsidRPr="006C006C">
        <w:rPr>
          <w:rFonts w:ascii="Bookman Old Style" w:hAnsi="Bookman Old Style"/>
        </w:rPr>
        <w:tab/>
      </w:r>
      <w:r w:rsidR="001F20FC" w:rsidRPr="006C006C">
        <w:rPr>
          <w:rFonts w:ascii="Bookman Old Style" w:hAnsi="Bookman Old Style"/>
        </w:rPr>
        <w:t>Keputusan Gubernur</w:t>
      </w:r>
      <w:r w:rsidR="001F20FC" w:rsidRPr="000B35DC">
        <w:rPr>
          <w:rFonts w:ascii="Bookman Old Style" w:hAnsi="Bookman Old Style"/>
        </w:rPr>
        <w:t xml:space="preserve"> </w:t>
      </w:r>
      <w:r w:rsidR="001F20FC" w:rsidRPr="006C006C">
        <w:rPr>
          <w:rFonts w:ascii="Bookman Old Style" w:hAnsi="Bookman Old Style"/>
        </w:rPr>
        <w:t>ini mulai berlaku</w:t>
      </w:r>
      <w:r w:rsidR="001F20FC" w:rsidRPr="000B35DC">
        <w:rPr>
          <w:rFonts w:ascii="Bookman Old Style" w:hAnsi="Bookman Old Style"/>
        </w:rPr>
        <w:t xml:space="preserve"> pada tanggal ditetapkan</w:t>
      </w:r>
      <w:r w:rsidR="001F20FC" w:rsidRPr="006C006C">
        <w:rPr>
          <w:rFonts w:ascii="Bookman Old Style" w:hAnsi="Bookman Old Style"/>
        </w:rPr>
        <w:t>.</w:t>
      </w:r>
    </w:p>
    <w:p w14:paraId="40E6BBBF" w14:textId="77777777" w:rsidR="00151595" w:rsidRPr="003E1EA8" w:rsidRDefault="002102C3" w:rsidP="001376FF">
      <w:pPr>
        <w:spacing w:after="120" w:line="320" w:lineRule="exact"/>
        <w:ind w:left="4860"/>
        <w:jc w:val="both"/>
        <w:rPr>
          <w:rFonts w:ascii="Bookman Old Style" w:hAnsi="Bookman Old Style" w:cs="Arial"/>
        </w:rPr>
      </w:pPr>
      <w:r w:rsidRPr="003E1EA8">
        <w:rPr>
          <w:rFonts w:ascii="Bookman Old Style" w:hAnsi="Bookman Old Style" w:cs="Arial"/>
        </w:rPr>
        <w:t>Ditetapk</w:t>
      </w:r>
      <w:r w:rsidR="00F800CE" w:rsidRPr="003E1EA8">
        <w:rPr>
          <w:rFonts w:ascii="Bookman Old Style" w:hAnsi="Bookman Old Style" w:cs="Arial"/>
        </w:rPr>
        <w:t>an</w:t>
      </w:r>
      <w:r w:rsidRPr="003E1EA8">
        <w:rPr>
          <w:rFonts w:ascii="Bookman Old Style" w:hAnsi="Bookman Old Style" w:cs="Arial"/>
        </w:rPr>
        <w:t xml:space="preserve"> di Serang</w:t>
      </w:r>
    </w:p>
    <w:p w14:paraId="6EBD6B5F" w14:textId="28819281" w:rsidR="00D05AED" w:rsidRPr="00972EC9" w:rsidRDefault="0068228D" w:rsidP="001376FF">
      <w:pPr>
        <w:spacing w:after="240" w:line="320" w:lineRule="exact"/>
        <w:ind w:left="4867"/>
        <w:jc w:val="both"/>
        <w:rPr>
          <w:rFonts w:ascii="Bookman Old Style" w:hAnsi="Bookman Old Style" w:cs="Arial"/>
        </w:rPr>
      </w:pPr>
      <w:r w:rsidRPr="003E1EA8">
        <w:rPr>
          <w:rFonts w:ascii="Bookman Old Style" w:hAnsi="Bookman Old Style" w:cs="Arial"/>
        </w:rPr>
        <w:t>p</w:t>
      </w:r>
      <w:r w:rsidR="000E0113" w:rsidRPr="003E1EA8">
        <w:rPr>
          <w:rFonts w:ascii="Bookman Old Style" w:hAnsi="Bookman Old Style" w:cs="Arial"/>
          <w:lang w:val="sv-SE"/>
        </w:rPr>
        <w:t>ada tanggal</w:t>
      </w:r>
      <w:r w:rsidR="005B7BCC">
        <w:rPr>
          <w:rFonts w:ascii="Bookman Old Style" w:hAnsi="Bookman Old Style" w:cs="Arial"/>
        </w:rPr>
        <w:t>, .............</w:t>
      </w:r>
    </w:p>
    <w:p w14:paraId="1B5193D3" w14:textId="5B5BA9E8" w:rsidR="00CF0095" w:rsidRPr="00972EC9" w:rsidRDefault="00CF0095" w:rsidP="001376FF">
      <w:pPr>
        <w:spacing w:after="120" w:line="320" w:lineRule="exact"/>
        <w:ind w:left="8010" w:hanging="2880"/>
        <w:rPr>
          <w:rFonts w:ascii="Bookman Old Style" w:hAnsi="Bookman Old Style" w:cs="Arial"/>
        </w:rPr>
      </w:pPr>
      <w:r w:rsidRPr="00972EC9">
        <w:rPr>
          <w:rFonts w:ascii="Bookman Old Style" w:hAnsi="Bookman Old Style" w:cs="Arial"/>
        </w:rPr>
        <w:t>GUBERNUR BANTEN,</w:t>
      </w:r>
    </w:p>
    <w:p w14:paraId="2EA38D8D" w14:textId="4CB3CA76" w:rsidR="003E458C" w:rsidRDefault="003E458C" w:rsidP="005B7BCC">
      <w:pPr>
        <w:tabs>
          <w:tab w:val="left" w:pos="6360"/>
        </w:tabs>
        <w:spacing w:after="120" w:line="280" w:lineRule="exact"/>
        <w:rPr>
          <w:rFonts w:ascii="Bookman Old Style" w:hAnsi="Bookman Old Style" w:cs="Arial"/>
        </w:rPr>
      </w:pPr>
    </w:p>
    <w:p w14:paraId="23A1D4FE" w14:textId="2ADA17B6" w:rsidR="000E0113" w:rsidRPr="003E458C" w:rsidRDefault="001376FF" w:rsidP="003E458C">
      <w:pPr>
        <w:spacing w:after="120" w:line="320" w:lineRule="exact"/>
        <w:ind w:left="8010" w:hanging="288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</w:t>
      </w:r>
      <w:r w:rsidR="005B7BCC">
        <w:rPr>
          <w:rFonts w:ascii="Bookman Old Style" w:hAnsi="Bookman Old Style" w:cs="Arial"/>
        </w:rPr>
        <w:t>.....................</w:t>
      </w:r>
      <w:r w:rsidR="000E0113" w:rsidRPr="006C006C">
        <w:rPr>
          <w:rFonts w:ascii="Bookman Old Style" w:hAnsi="Bookman Old Style" w:cs="Arial"/>
          <w:lang w:val="sv-SE"/>
        </w:rPr>
        <w:tab/>
        <w:t xml:space="preserve">           </w:t>
      </w:r>
    </w:p>
    <w:p w14:paraId="25705ECD" w14:textId="6CD7949A" w:rsidR="001B6851" w:rsidRPr="006C006C" w:rsidRDefault="00E010EB" w:rsidP="001376FF">
      <w:pPr>
        <w:tabs>
          <w:tab w:val="left" w:pos="1440"/>
          <w:tab w:val="left" w:pos="1800"/>
          <w:tab w:val="left" w:pos="6120"/>
          <w:tab w:val="left" w:pos="6300"/>
        </w:tabs>
        <w:spacing w:after="120" w:line="300" w:lineRule="exact"/>
        <w:ind w:left="1800" w:hanging="1800"/>
        <w:jc w:val="both"/>
        <w:rPr>
          <w:rFonts w:ascii="Bookman Old Style" w:hAnsi="Bookman Old Style"/>
        </w:rPr>
      </w:pPr>
      <w:r w:rsidRPr="006C006C">
        <w:rPr>
          <w:rFonts w:ascii="Bookman Old Style" w:hAnsi="Bookman Old Style"/>
          <w:lang w:val="sv-SE"/>
        </w:rPr>
        <w:lastRenderedPageBreak/>
        <w:t>T</w:t>
      </w:r>
      <w:r w:rsidR="003748FB" w:rsidRPr="006C006C">
        <w:rPr>
          <w:rFonts w:ascii="Bookman Old Style" w:hAnsi="Bookman Old Style"/>
        </w:rPr>
        <w:t xml:space="preserve">embusan : </w:t>
      </w:r>
      <w:r w:rsidR="005B7BCC" w:rsidRPr="005B7BCC">
        <w:rPr>
          <w:rFonts w:ascii="Bookman Old Style" w:hAnsi="Bookman Old Style"/>
          <w:highlight w:val="green"/>
        </w:rPr>
        <w:t>(bila perlu)</w:t>
      </w:r>
    </w:p>
    <w:p w14:paraId="62F1B790" w14:textId="799A64D2" w:rsidR="001B6851" w:rsidRPr="006C006C" w:rsidRDefault="001B6851" w:rsidP="001376FF">
      <w:pPr>
        <w:numPr>
          <w:ilvl w:val="0"/>
          <w:numId w:val="4"/>
        </w:numPr>
        <w:spacing w:after="120" w:line="300" w:lineRule="exact"/>
        <w:ind w:left="360"/>
        <w:jc w:val="both"/>
        <w:rPr>
          <w:rFonts w:ascii="Bookman Old Style" w:hAnsi="Bookman Old Style"/>
        </w:rPr>
      </w:pPr>
      <w:r w:rsidRPr="006C006C">
        <w:rPr>
          <w:rFonts w:ascii="Bookman Old Style" w:hAnsi="Bookman Old Style"/>
        </w:rPr>
        <w:t>Menteri Koordinator Bidang Perekonomian;</w:t>
      </w:r>
    </w:p>
    <w:p w14:paraId="6E1BE806" w14:textId="331AC872" w:rsidR="001B6851" w:rsidRPr="006C006C" w:rsidRDefault="001B6851" w:rsidP="001376FF">
      <w:pPr>
        <w:numPr>
          <w:ilvl w:val="0"/>
          <w:numId w:val="4"/>
        </w:numPr>
        <w:spacing w:after="120" w:line="300" w:lineRule="exact"/>
        <w:ind w:left="360"/>
        <w:jc w:val="both"/>
        <w:rPr>
          <w:rFonts w:ascii="Bookman Old Style" w:hAnsi="Bookman Old Style"/>
        </w:rPr>
      </w:pPr>
      <w:r w:rsidRPr="006C006C">
        <w:rPr>
          <w:rFonts w:ascii="Bookman Old Style" w:hAnsi="Bookman Old Style"/>
        </w:rPr>
        <w:t>Menteri Dalam Negeri;</w:t>
      </w:r>
    </w:p>
    <w:p w14:paraId="3FA130C8" w14:textId="77777777" w:rsidR="003748FB" w:rsidRPr="006C006C" w:rsidRDefault="001B6851" w:rsidP="001376FF">
      <w:pPr>
        <w:numPr>
          <w:ilvl w:val="0"/>
          <w:numId w:val="4"/>
        </w:numPr>
        <w:spacing w:after="120" w:line="300" w:lineRule="exact"/>
        <w:ind w:left="360"/>
        <w:jc w:val="both"/>
        <w:rPr>
          <w:rFonts w:ascii="Bookman Old Style" w:hAnsi="Bookman Old Style"/>
        </w:rPr>
      </w:pPr>
      <w:r w:rsidRPr="006C006C">
        <w:rPr>
          <w:rFonts w:ascii="Bookman Old Style" w:hAnsi="Bookman Old Style"/>
          <w:lang w:val="fi-FI"/>
        </w:rPr>
        <w:t>Menteri Agraria dan Tata Ruang/Kepala Badan Pertanahan Nasional</w:t>
      </w:r>
      <w:r w:rsidR="003748FB" w:rsidRPr="006C006C">
        <w:rPr>
          <w:rFonts w:ascii="Bookman Old Style" w:hAnsi="Bookman Old Style"/>
        </w:rPr>
        <w:t>;</w:t>
      </w:r>
    </w:p>
    <w:p w14:paraId="25D93336" w14:textId="4BBC098F" w:rsidR="00650316" w:rsidRPr="006C006C" w:rsidRDefault="001B6851" w:rsidP="001376FF">
      <w:pPr>
        <w:numPr>
          <w:ilvl w:val="0"/>
          <w:numId w:val="4"/>
        </w:numPr>
        <w:spacing w:after="120" w:line="300" w:lineRule="exact"/>
        <w:ind w:left="360"/>
        <w:jc w:val="both"/>
        <w:rPr>
          <w:rFonts w:ascii="Bookman Old Style" w:hAnsi="Bookman Old Style"/>
          <w:lang w:val="sv-SE"/>
        </w:rPr>
      </w:pPr>
      <w:r w:rsidRPr="006C006C">
        <w:rPr>
          <w:rFonts w:ascii="Bookman Old Style" w:hAnsi="Bookman Old Style"/>
          <w:lang w:val="sv-SE"/>
        </w:rPr>
        <w:t>Direktur Jenderal Penataan Agraria, Kementerian Agraria dan Tata Ruang/Badan Pertanahan Nasional;</w:t>
      </w:r>
    </w:p>
    <w:p w14:paraId="188E6E32" w14:textId="77777777" w:rsidR="00650316" w:rsidRPr="006C006C" w:rsidRDefault="00650316" w:rsidP="001376FF">
      <w:pPr>
        <w:numPr>
          <w:ilvl w:val="0"/>
          <w:numId w:val="4"/>
        </w:numPr>
        <w:spacing w:after="120" w:line="300" w:lineRule="exact"/>
        <w:ind w:left="360"/>
        <w:jc w:val="both"/>
        <w:rPr>
          <w:rFonts w:ascii="Bookman Old Style" w:hAnsi="Bookman Old Style"/>
          <w:lang w:val="sv-SE"/>
        </w:rPr>
      </w:pPr>
      <w:r w:rsidRPr="006C006C">
        <w:rPr>
          <w:rFonts w:ascii="Bookman Old Style" w:hAnsi="Bookman Old Style"/>
          <w:lang w:val="sv-SE"/>
        </w:rPr>
        <w:t>Kepala Kejaksaan Tinggi Provinsi Banten;</w:t>
      </w:r>
    </w:p>
    <w:p w14:paraId="2B2623E5" w14:textId="77777777" w:rsidR="00650316" w:rsidRPr="006C006C" w:rsidRDefault="00650316" w:rsidP="001376FF">
      <w:pPr>
        <w:numPr>
          <w:ilvl w:val="0"/>
          <w:numId w:val="4"/>
        </w:numPr>
        <w:spacing w:after="120" w:line="300" w:lineRule="exact"/>
        <w:ind w:left="360"/>
        <w:jc w:val="both"/>
        <w:rPr>
          <w:rFonts w:ascii="Bookman Old Style" w:hAnsi="Bookman Old Style"/>
          <w:lang w:val="sv-SE"/>
        </w:rPr>
      </w:pPr>
      <w:r w:rsidRPr="006C006C">
        <w:rPr>
          <w:rFonts w:ascii="Bookman Old Style" w:hAnsi="Bookman Old Style"/>
          <w:lang w:val="sv-SE"/>
        </w:rPr>
        <w:t>Kepala Kepolisian Daerah Provinsi Banten;</w:t>
      </w:r>
    </w:p>
    <w:p w14:paraId="713BD6B7" w14:textId="77777777" w:rsidR="00650316" w:rsidRPr="006C006C" w:rsidRDefault="00650316" w:rsidP="001376FF">
      <w:pPr>
        <w:numPr>
          <w:ilvl w:val="0"/>
          <w:numId w:val="4"/>
        </w:numPr>
        <w:spacing w:after="120" w:line="300" w:lineRule="exact"/>
        <w:ind w:left="360"/>
        <w:jc w:val="both"/>
        <w:rPr>
          <w:rFonts w:ascii="Bookman Old Style" w:hAnsi="Bookman Old Style"/>
          <w:lang w:val="sv-SE"/>
        </w:rPr>
      </w:pPr>
      <w:r w:rsidRPr="006C006C">
        <w:rPr>
          <w:rFonts w:ascii="Bookman Old Style" w:hAnsi="Bookman Old Style"/>
          <w:lang w:val="sv-SE"/>
        </w:rPr>
        <w:t>Panglima Komandan Daerah Militer Provinsi Banten;</w:t>
      </w:r>
    </w:p>
    <w:p w14:paraId="1FA9121C" w14:textId="46833CD2" w:rsidR="001B6851" w:rsidRPr="006C006C" w:rsidRDefault="001B6851" w:rsidP="001376FF">
      <w:pPr>
        <w:numPr>
          <w:ilvl w:val="0"/>
          <w:numId w:val="4"/>
        </w:numPr>
        <w:spacing w:after="120" w:line="300" w:lineRule="exact"/>
        <w:ind w:left="360"/>
        <w:jc w:val="both"/>
        <w:rPr>
          <w:rFonts w:ascii="Bookman Old Style" w:hAnsi="Bookman Old Style"/>
          <w:lang w:val="sv-SE"/>
        </w:rPr>
      </w:pPr>
      <w:r w:rsidRPr="006C006C">
        <w:rPr>
          <w:rFonts w:ascii="Bookman Old Style" w:hAnsi="Bookman Old Style"/>
          <w:lang w:val="sv-SE"/>
        </w:rPr>
        <w:t>Bupati/Wali</w:t>
      </w:r>
      <w:r w:rsidR="00111DBF">
        <w:rPr>
          <w:rFonts w:ascii="Bookman Old Style" w:hAnsi="Bookman Old Style"/>
          <w:lang w:val="sv-SE"/>
        </w:rPr>
        <w:t xml:space="preserve"> </w:t>
      </w:r>
      <w:r w:rsidR="00111DBF" w:rsidRPr="006C006C">
        <w:rPr>
          <w:rFonts w:ascii="Bookman Old Style" w:hAnsi="Bookman Old Style"/>
          <w:lang w:val="sv-SE"/>
        </w:rPr>
        <w:t xml:space="preserve">Kota </w:t>
      </w:r>
      <w:r w:rsidRPr="006C006C">
        <w:rPr>
          <w:rFonts w:ascii="Bookman Old Style" w:hAnsi="Bookman Old Style"/>
          <w:lang w:val="sv-SE"/>
        </w:rPr>
        <w:t>se-Provinsi Banten;</w:t>
      </w:r>
    </w:p>
    <w:p w14:paraId="342877BE" w14:textId="77777777" w:rsidR="001B6851" w:rsidRPr="006C006C" w:rsidRDefault="001B6851" w:rsidP="001376FF">
      <w:pPr>
        <w:numPr>
          <w:ilvl w:val="0"/>
          <w:numId w:val="4"/>
        </w:numPr>
        <w:spacing w:after="120" w:line="300" w:lineRule="exact"/>
        <w:ind w:left="360"/>
        <w:rPr>
          <w:rFonts w:ascii="Bookman Old Style" w:hAnsi="Bookman Old Style"/>
          <w:lang w:val="sv-SE"/>
        </w:rPr>
      </w:pPr>
      <w:r w:rsidRPr="006C006C">
        <w:rPr>
          <w:rFonts w:ascii="Bookman Old Style" w:hAnsi="Bookman Old Style"/>
          <w:lang w:val="sv-SE"/>
        </w:rPr>
        <w:t>Kepala Kantor Wilayah Badan Pertanahan Nasional Provinsi Banten;</w:t>
      </w:r>
    </w:p>
    <w:p w14:paraId="2F173585" w14:textId="709378A1" w:rsidR="00497599" w:rsidRPr="003949BF" w:rsidRDefault="001B6851" w:rsidP="001376FF">
      <w:pPr>
        <w:numPr>
          <w:ilvl w:val="0"/>
          <w:numId w:val="4"/>
        </w:numPr>
        <w:spacing w:after="120" w:line="300" w:lineRule="exact"/>
        <w:ind w:left="360"/>
        <w:rPr>
          <w:rFonts w:ascii="Bookman Old Style" w:hAnsi="Bookman Old Style" w:cs="Calibri"/>
          <w:lang w:val="it-IT"/>
        </w:rPr>
      </w:pPr>
      <w:r w:rsidRPr="006C006C">
        <w:rPr>
          <w:rFonts w:ascii="Bookman Old Style" w:hAnsi="Bookman Old Style" w:cs="Calibri"/>
        </w:rPr>
        <w:t xml:space="preserve">Kepala Kantor Pertanahan Kabupaten/Kota </w:t>
      </w:r>
      <w:r w:rsidRPr="003949BF">
        <w:rPr>
          <w:rFonts w:ascii="Bookman Old Style" w:hAnsi="Bookman Old Style" w:cs="Calibri"/>
          <w:lang w:val="it-IT"/>
        </w:rPr>
        <w:t>s</w:t>
      </w:r>
      <w:r w:rsidRPr="006C006C">
        <w:rPr>
          <w:rFonts w:ascii="Bookman Old Style" w:hAnsi="Bookman Old Style" w:cs="Calibri"/>
        </w:rPr>
        <w:t>e-Provinsi Bant</w:t>
      </w:r>
      <w:r w:rsidR="00AB12BA" w:rsidRPr="003949BF">
        <w:rPr>
          <w:rFonts w:ascii="Bookman Old Style" w:hAnsi="Bookman Old Style" w:cs="Calibri"/>
          <w:lang w:val="it-IT"/>
        </w:rPr>
        <w:t>en.</w:t>
      </w:r>
    </w:p>
    <w:p w14:paraId="304BD480" w14:textId="77777777" w:rsidR="00C26631" w:rsidRPr="003949BF" w:rsidRDefault="00C26631" w:rsidP="00C26631">
      <w:pPr>
        <w:rPr>
          <w:rFonts w:ascii="Bookman Old Style" w:hAnsi="Bookman Old Style" w:cs="Calibri"/>
          <w:lang w:val="it-IT"/>
        </w:rPr>
      </w:pPr>
    </w:p>
    <w:p w14:paraId="1C4BAE01" w14:textId="56915398" w:rsidR="00E976FD" w:rsidRPr="006C006C" w:rsidRDefault="00E976FD" w:rsidP="00111DBF">
      <w:pPr>
        <w:spacing w:after="120" w:line="300" w:lineRule="exact"/>
        <w:jc w:val="right"/>
        <w:rPr>
          <w:rFonts w:ascii="Bookman Old Style" w:hAnsi="Bookman Old Style"/>
        </w:rPr>
      </w:pPr>
      <w:bookmarkStart w:id="1" w:name="OLE_LINK1"/>
      <w:r w:rsidRPr="006C006C">
        <w:rPr>
          <w:rFonts w:ascii="Bookman Old Style" w:hAnsi="Bookman Old Style" w:cs="Arial"/>
        </w:rPr>
        <w:t>Lampiran</w:t>
      </w:r>
      <w:r w:rsidR="006D6837">
        <w:rPr>
          <w:rFonts w:ascii="Bookman Old Style" w:hAnsi="Bookman Old Style" w:cs="Arial"/>
          <w:lang w:val="en-US"/>
        </w:rPr>
        <w:t xml:space="preserve"> </w:t>
      </w:r>
      <w:r w:rsidRPr="006C006C">
        <w:rPr>
          <w:rFonts w:ascii="Bookman Old Style" w:hAnsi="Bookman Old Style"/>
        </w:rPr>
        <w:t xml:space="preserve">Keputusan </w:t>
      </w:r>
      <w:r w:rsidRPr="006C006C">
        <w:rPr>
          <w:rFonts w:ascii="Bookman Old Style" w:hAnsi="Bookman Old Style"/>
          <w:lang w:val="en-US"/>
        </w:rPr>
        <w:t xml:space="preserve">Gubernur </w:t>
      </w:r>
      <w:r w:rsidR="004D40F3">
        <w:rPr>
          <w:rFonts w:ascii="Bookman Old Style" w:hAnsi="Bookman Old Style"/>
          <w:lang w:val="en-US"/>
        </w:rPr>
        <w:t>B</w:t>
      </w:r>
      <w:r w:rsidRPr="006C006C">
        <w:rPr>
          <w:rFonts w:ascii="Bookman Old Style" w:hAnsi="Bookman Old Style"/>
          <w:lang w:val="en-US"/>
        </w:rPr>
        <w:t>anten</w:t>
      </w:r>
    </w:p>
    <w:p w14:paraId="1E5F0F8B" w14:textId="161FB489" w:rsidR="00E976FD" w:rsidRPr="00972EC9" w:rsidRDefault="00E976FD" w:rsidP="00111DBF">
      <w:pPr>
        <w:spacing w:after="120" w:line="300" w:lineRule="exact"/>
        <w:ind w:left="4678" w:right="-878" w:hanging="283"/>
        <w:rPr>
          <w:rFonts w:ascii="Bookman Old Style" w:hAnsi="Bookman Old Style"/>
        </w:rPr>
      </w:pPr>
      <w:r w:rsidRPr="006C006C">
        <w:rPr>
          <w:rFonts w:ascii="Bookman Old Style" w:hAnsi="Bookman Old Style"/>
        </w:rPr>
        <w:t xml:space="preserve">Nomor </w:t>
      </w:r>
      <w:r w:rsidR="004D40F3">
        <w:rPr>
          <w:rFonts w:ascii="Bookman Old Style" w:hAnsi="Bookman Old Style"/>
        </w:rPr>
        <w:tab/>
      </w:r>
      <w:r w:rsidRPr="006C006C">
        <w:rPr>
          <w:rFonts w:ascii="Bookman Old Style" w:hAnsi="Bookman Old Style"/>
        </w:rPr>
        <w:t>:</w:t>
      </w:r>
      <w:r w:rsidR="003B6C29">
        <w:rPr>
          <w:rFonts w:ascii="Bookman Old Style" w:hAnsi="Bookman Old Style"/>
        </w:rPr>
        <w:t xml:space="preserve"> </w:t>
      </w:r>
      <w:r w:rsidR="00972EC9">
        <w:rPr>
          <w:rFonts w:ascii="Bookman Old Style" w:hAnsi="Bookman Old Style"/>
          <w:color w:val="000000" w:themeColor="text1"/>
          <w:lang w:val="fi-FI"/>
        </w:rPr>
        <w:t>234 Tahun 2025</w:t>
      </w:r>
    </w:p>
    <w:p w14:paraId="3FE3FD4C" w14:textId="2C4F3FE6" w:rsidR="00E976FD" w:rsidRPr="00972EC9" w:rsidRDefault="00E976FD" w:rsidP="00111DBF">
      <w:pPr>
        <w:spacing w:after="120" w:line="300" w:lineRule="exact"/>
        <w:ind w:left="4395"/>
        <w:rPr>
          <w:rFonts w:ascii="Bookman Old Style" w:hAnsi="Bookman Old Style"/>
        </w:rPr>
      </w:pPr>
      <w:r w:rsidRPr="00972EC9">
        <w:rPr>
          <w:rFonts w:ascii="Bookman Old Style" w:hAnsi="Bookman Old Style"/>
        </w:rPr>
        <w:t>Tanggal</w:t>
      </w:r>
      <w:r w:rsidR="004D40F3" w:rsidRPr="00972EC9">
        <w:rPr>
          <w:rFonts w:ascii="Bookman Old Style" w:hAnsi="Bookman Old Style"/>
        </w:rPr>
        <w:tab/>
        <w:t>:</w:t>
      </w:r>
      <w:r w:rsidR="00FF1257" w:rsidRPr="00972EC9">
        <w:rPr>
          <w:rFonts w:ascii="Bookman Old Style" w:hAnsi="Bookman Old Style"/>
        </w:rPr>
        <w:t xml:space="preserve"> </w:t>
      </w:r>
      <w:r w:rsidR="00972EC9">
        <w:rPr>
          <w:rFonts w:ascii="Bookman Old Style" w:hAnsi="Bookman Old Style"/>
        </w:rPr>
        <w:t>5  Mei  2025</w:t>
      </w:r>
    </w:p>
    <w:p w14:paraId="476C41FD" w14:textId="2DA5D456" w:rsidR="00E976FD" w:rsidRPr="00972EC9" w:rsidRDefault="00E976FD" w:rsidP="004356E9">
      <w:pPr>
        <w:pBdr>
          <w:top w:val="single" w:sz="4" w:space="5" w:color="auto"/>
        </w:pBdr>
        <w:ind w:left="4395"/>
        <w:rPr>
          <w:rFonts w:ascii="Bookman Old Style" w:hAnsi="Bookman Old Style"/>
        </w:rPr>
      </w:pPr>
    </w:p>
    <w:p w14:paraId="632C6BC7" w14:textId="77777777" w:rsidR="00DC6E90" w:rsidRPr="00972EC9" w:rsidRDefault="00DC6E90" w:rsidP="004356E9">
      <w:pPr>
        <w:pBdr>
          <w:top w:val="single" w:sz="4" w:space="5" w:color="auto"/>
        </w:pBdr>
        <w:ind w:left="4395"/>
        <w:rPr>
          <w:rFonts w:ascii="Bookman Old Style" w:hAnsi="Bookman Old Style"/>
        </w:rPr>
      </w:pPr>
    </w:p>
    <w:p w14:paraId="1F2C60C0" w14:textId="77777777" w:rsidR="00AB115D" w:rsidRPr="006C006C" w:rsidRDefault="00087D78" w:rsidP="003510BE">
      <w:pPr>
        <w:spacing w:after="120"/>
        <w:ind w:left="562" w:hanging="562"/>
        <w:jc w:val="center"/>
        <w:rPr>
          <w:rFonts w:ascii="Bookman Old Style" w:hAnsi="Bookman Old Style"/>
        </w:rPr>
      </w:pPr>
      <w:r w:rsidRPr="000B35DC">
        <w:rPr>
          <w:rFonts w:ascii="Bookman Old Style" w:hAnsi="Bookman Old Style"/>
          <w:lang w:val="pt-BR"/>
        </w:rPr>
        <w:t>SUSUNAN KEANGGOTAAN</w:t>
      </w:r>
    </w:p>
    <w:p w14:paraId="0488776D" w14:textId="21DECADC" w:rsidR="00087D78" w:rsidRDefault="00087D78" w:rsidP="003510BE">
      <w:pPr>
        <w:spacing w:after="120"/>
        <w:ind w:left="562" w:hanging="562"/>
        <w:jc w:val="center"/>
        <w:rPr>
          <w:rFonts w:ascii="Bookman Old Style" w:hAnsi="Bookman Old Style"/>
          <w:lang w:val="pt-BR"/>
        </w:rPr>
      </w:pPr>
      <w:r w:rsidRPr="000B35DC">
        <w:rPr>
          <w:rFonts w:ascii="Bookman Old Style" w:hAnsi="Bookman Old Style"/>
          <w:lang w:val="pt-BR"/>
        </w:rPr>
        <w:t xml:space="preserve"> GUGUS TUGAS REFORMA AGRARIA</w:t>
      </w:r>
      <w:r w:rsidR="00AB115D" w:rsidRPr="006C006C">
        <w:rPr>
          <w:rFonts w:ascii="Bookman Old Style" w:hAnsi="Bookman Old Style"/>
        </w:rPr>
        <w:t xml:space="preserve"> </w:t>
      </w:r>
      <w:r w:rsidRPr="000B35DC">
        <w:rPr>
          <w:rFonts w:ascii="Bookman Old Style" w:hAnsi="Bookman Old Style"/>
          <w:lang w:val="pt-BR"/>
        </w:rPr>
        <w:t>PROVINSI BANTEN</w:t>
      </w:r>
    </w:p>
    <w:p w14:paraId="5B9DCAD1" w14:textId="77777777" w:rsidR="00DC6E90" w:rsidRDefault="00DC6E90" w:rsidP="003510BE">
      <w:pPr>
        <w:spacing w:after="120"/>
        <w:ind w:left="562" w:hanging="562"/>
        <w:jc w:val="center"/>
        <w:rPr>
          <w:rFonts w:ascii="Bookman Old Style" w:hAnsi="Bookman Old Style"/>
          <w:lang w:val="pt-BR"/>
        </w:rPr>
      </w:pPr>
    </w:p>
    <w:p w14:paraId="47A081A2" w14:textId="77777777" w:rsidR="00DC6E90" w:rsidRPr="000B35DC" w:rsidRDefault="00DC6E90" w:rsidP="003510BE">
      <w:pPr>
        <w:spacing w:after="120"/>
        <w:ind w:left="562" w:hanging="562"/>
        <w:jc w:val="center"/>
        <w:rPr>
          <w:rFonts w:ascii="Bookman Old Style" w:hAnsi="Bookman Old Style"/>
          <w:lang w:val="pt-BR"/>
        </w:rPr>
      </w:pPr>
    </w:p>
    <w:tbl>
      <w:tblPr>
        <w:tblpPr w:leftFromText="180" w:rightFromText="180" w:vertAnchor="text" w:horzAnchor="margin" w:tblpX="-149" w:tblpY="178"/>
        <w:tblW w:w="9209" w:type="dxa"/>
        <w:tblLook w:val="04A0" w:firstRow="1" w:lastRow="0" w:firstColumn="1" w:lastColumn="0" w:noHBand="0" w:noVBand="1"/>
      </w:tblPr>
      <w:tblGrid>
        <w:gridCol w:w="3085"/>
        <w:gridCol w:w="317"/>
        <w:gridCol w:w="5807"/>
      </w:tblGrid>
      <w:tr w:rsidR="00087D78" w:rsidRPr="006C006C" w14:paraId="52FE9DC2" w14:textId="77777777" w:rsidTr="003510BE">
        <w:trPr>
          <w:trHeight w:val="171"/>
        </w:trPr>
        <w:tc>
          <w:tcPr>
            <w:tcW w:w="3085" w:type="dxa"/>
            <w:shd w:val="clear" w:color="auto" w:fill="auto"/>
          </w:tcPr>
          <w:p w14:paraId="025A43A1" w14:textId="77777777" w:rsidR="00087D78" w:rsidRPr="006C006C" w:rsidRDefault="00087D78" w:rsidP="00DC6E90">
            <w:pPr>
              <w:spacing w:after="120" w:line="420" w:lineRule="exact"/>
              <w:rPr>
                <w:rFonts w:ascii="Bookman Old Style" w:hAnsi="Bookman Old Style"/>
                <w:lang w:val="en-AU"/>
              </w:rPr>
            </w:pPr>
            <w:r w:rsidRPr="006C006C">
              <w:rPr>
                <w:rFonts w:ascii="Bookman Old Style" w:hAnsi="Bookman Old Style"/>
                <w:lang w:val="en-AU"/>
              </w:rPr>
              <w:t>Ketua</w:t>
            </w:r>
          </w:p>
        </w:tc>
        <w:tc>
          <w:tcPr>
            <w:tcW w:w="317" w:type="dxa"/>
            <w:shd w:val="clear" w:color="auto" w:fill="auto"/>
          </w:tcPr>
          <w:p w14:paraId="5BE11F59" w14:textId="77777777" w:rsidR="00087D78" w:rsidRPr="006C006C" w:rsidRDefault="00087D78" w:rsidP="00DC6E90">
            <w:pPr>
              <w:spacing w:after="120" w:line="420" w:lineRule="exact"/>
              <w:rPr>
                <w:rFonts w:ascii="Bookman Old Style" w:hAnsi="Bookman Old Style"/>
                <w:lang w:val="sv-SE"/>
              </w:rPr>
            </w:pPr>
            <w:r w:rsidRPr="006C006C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5807" w:type="dxa"/>
            <w:shd w:val="clear" w:color="auto" w:fill="auto"/>
          </w:tcPr>
          <w:p w14:paraId="667C8B73" w14:textId="39B29D00" w:rsidR="00932AF4" w:rsidRPr="0086531E" w:rsidRDefault="00087D78" w:rsidP="00DC6E90">
            <w:pPr>
              <w:spacing w:after="120" w:line="420" w:lineRule="exact"/>
              <w:ind w:right="101"/>
              <w:jc w:val="both"/>
              <w:rPr>
                <w:rFonts w:ascii="Bookman Old Style" w:hAnsi="Bookman Old Style"/>
              </w:rPr>
            </w:pPr>
            <w:r w:rsidRPr="0086531E">
              <w:rPr>
                <w:rFonts w:ascii="Bookman Old Style" w:hAnsi="Bookman Old Style"/>
                <w:lang w:val="en-AU"/>
              </w:rPr>
              <w:t>Gubernur Banten</w:t>
            </w:r>
            <w:r w:rsidR="0086531E">
              <w:rPr>
                <w:rFonts w:ascii="Bookman Old Style" w:hAnsi="Bookman Old Style"/>
              </w:rPr>
              <w:t>.</w:t>
            </w:r>
          </w:p>
        </w:tc>
      </w:tr>
      <w:tr w:rsidR="001347F9" w:rsidRPr="006C006C" w14:paraId="2B5DD8DC" w14:textId="77777777" w:rsidTr="003510BE">
        <w:trPr>
          <w:trHeight w:val="171"/>
        </w:trPr>
        <w:tc>
          <w:tcPr>
            <w:tcW w:w="3085" w:type="dxa"/>
            <w:shd w:val="clear" w:color="auto" w:fill="auto"/>
          </w:tcPr>
          <w:p w14:paraId="0CF6F34C" w14:textId="77777777" w:rsidR="001347F9" w:rsidRPr="006C006C" w:rsidRDefault="001347F9" w:rsidP="00DC6E90">
            <w:pPr>
              <w:spacing w:after="120" w:line="420" w:lineRule="exact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Wakil Ketua</w:t>
            </w:r>
          </w:p>
        </w:tc>
        <w:tc>
          <w:tcPr>
            <w:tcW w:w="317" w:type="dxa"/>
            <w:shd w:val="clear" w:color="auto" w:fill="auto"/>
          </w:tcPr>
          <w:p w14:paraId="78E05996" w14:textId="77777777" w:rsidR="001347F9" w:rsidRPr="006C006C" w:rsidRDefault="001347F9" w:rsidP="00DC6E90">
            <w:pPr>
              <w:spacing w:after="120" w:line="420" w:lineRule="exact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5807" w:type="dxa"/>
            <w:shd w:val="clear" w:color="auto" w:fill="auto"/>
          </w:tcPr>
          <w:p w14:paraId="51D9CB6C" w14:textId="24B80B83" w:rsidR="001347F9" w:rsidRPr="006C006C" w:rsidRDefault="0086531E" w:rsidP="00DC6E90">
            <w:pPr>
              <w:spacing w:after="120" w:line="420" w:lineRule="exact"/>
              <w:ind w:right="101"/>
              <w:jc w:val="both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</w:rPr>
              <w:t xml:space="preserve">Wakil </w:t>
            </w:r>
            <w:r w:rsidRPr="00932AF4">
              <w:rPr>
                <w:rFonts w:ascii="Bookman Old Style" w:hAnsi="Bookman Old Style"/>
                <w:lang w:val="en-AU"/>
              </w:rPr>
              <w:t xml:space="preserve"> Gubernur Banten</w:t>
            </w:r>
            <w:r>
              <w:rPr>
                <w:rFonts w:ascii="Bookman Old Style" w:hAnsi="Bookman Old Style"/>
                <w:lang w:val="en-AU"/>
              </w:rPr>
              <w:t>.</w:t>
            </w:r>
          </w:p>
        </w:tc>
      </w:tr>
      <w:tr w:rsidR="0086531E" w:rsidRPr="006C006C" w14:paraId="6400BDDD" w14:textId="77777777" w:rsidTr="003510BE">
        <w:trPr>
          <w:trHeight w:val="257"/>
        </w:trPr>
        <w:tc>
          <w:tcPr>
            <w:tcW w:w="3085" w:type="dxa"/>
            <w:shd w:val="clear" w:color="auto" w:fill="auto"/>
          </w:tcPr>
          <w:p w14:paraId="4A55359B" w14:textId="77777777" w:rsidR="0086531E" w:rsidRPr="006C006C" w:rsidRDefault="0086531E" w:rsidP="00DC6E90">
            <w:pPr>
              <w:spacing w:after="120" w:line="420" w:lineRule="exact"/>
              <w:rPr>
                <w:rFonts w:ascii="Bookman Old Style" w:hAnsi="Bookman Old Style"/>
                <w:lang w:val="en-AU"/>
              </w:rPr>
            </w:pPr>
            <w:r w:rsidRPr="006C006C">
              <w:rPr>
                <w:rFonts w:ascii="Bookman Old Style" w:hAnsi="Bookman Old Style"/>
                <w:lang w:val="en-AU"/>
              </w:rPr>
              <w:t>Ketua Pelaksana</w:t>
            </w:r>
            <w:r w:rsidRPr="006C006C">
              <w:rPr>
                <w:rFonts w:ascii="Bookman Old Style" w:hAnsi="Bookman Old Style"/>
              </w:rPr>
              <w:t xml:space="preserve"> Harian</w:t>
            </w:r>
          </w:p>
        </w:tc>
        <w:tc>
          <w:tcPr>
            <w:tcW w:w="317" w:type="dxa"/>
            <w:shd w:val="clear" w:color="auto" w:fill="auto"/>
          </w:tcPr>
          <w:p w14:paraId="41F6524D" w14:textId="77777777" w:rsidR="0086531E" w:rsidRPr="006C006C" w:rsidRDefault="0086531E" w:rsidP="00DC6E90">
            <w:pPr>
              <w:spacing w:after="120" w:line="420" w:lineRule="exact"/>
              <w:rPr>
                <w:rFonts w:ascii="Bookman Old Style" w:hAnsi="Bookman Old Style"/>
                <w:lang w:val="sv-SE"/>
              </w:rPr>
            </w:pPr>
            <w:r w:rsidRPr="006C006C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5807" w:type="dxa"/>
            <w:shd w:val="clear" w:color="auto" w:fill="auto"/>
          </w:tcPr>
          <w:p w14:paraId="21C02965" w14:textId="5CA92B72" w:rsidR="0086531E" w:rsidRPr="006C006C" w:rsidRDefault="0004185E" w:rsidP="00DC6E90">
            <w:pPr>
              <w:spacing w:after="120" w:line="420" w:lineRule="exact"/>
              <w:ind w:right="101"/>
              <w:jc w:val="both"/>
              <w:rPr>
                <w:rFonts w:ascii="Bookman Old Style" w:hAnsi="Bookman Old Style"/>
              </w:rPr>
            </w:pPr>
            <w:r w:rsidRPr="006C006C">
              <w:rPr>
                <w:rFonts w:ascii="Bookman Old Style" w:hAnsi="Bookman Old Style"/>
                <w:lang w:val="en-AU"/>
              </w:rPr>
              <w:t>Kepala Kantor Wilayah Badan Pertanahan Nasional Provinsi Banten</w:t>
            </w:r>
            <w:r w:rsidRPr="006C006C">
              <w:rPr>
                <w:rFonts w:ascii="Bookman Old Style" w:hAnsi="Bookman Old Style"/>
              </w:rPr>
              <w:t>.</w:t>
            </w:r>
          </w:p>
        </w:tc>
      </w:tr>
      <w:tr w:rsidR="0086531E" w:rsidRPr="006C006C" w14:paraId="4BB5C0D9" w14:textId="77777777" w:rsidTr="003510BE">
        <w:trPr>
          <w:trHeight w:val="257"/>
        </w:trPr>
        <w:tc>
          <w:tcPr>
            <w:tcW w:w="3085" w:type="dxa"/>
            <w:shd w:val="clear" w:color="auto" w:fill="auto"/>
          </w:tcPr>
          <w:p w14:paraId="74100945" w14:textId="587EB68B" w:rsidR="0086531E" w:rsidRPr="006C006C" w:rsidRDefault="0086531E" w:rsidP="00DC6E90">
            <w:pPr>
              <w:spacing w:after="120" w:line="420" w:lineRule="exact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Sekretaris</w:t>
            </w:r>
          </w:p>
        </w:tc>
        <w:tc>
          <w:tcPr>
            <w:tcW w:w="317" w:type="dxa"/>
            <w:shd w:val="clear" w:color="auto" w:fill="auto"/>
          </w:tcPr>
          <w:p w14:paraId="26408B30" w14:textId="102DCB37" w:rsidR="0086531E" w:rsidRPr="006C006C" w:rsidRDefault="0086531E" w:rsidP="00DC6E90">
            <w:pPr>
              <w:spacing w:after="120" w:line="420" w:lineRule="exact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5807" w:type="dxa"/>
            <w:shd w:val="clear" w:color="auto" w:fill="auto"/>
          </w:tcPr>
          <w:p w14:paraId="1528724D" w14:textId="1D8747A1" w:rsidR="0086531E" w:rsidRPr="00D53711" w:rsidRDefault="0004185E" w:rsidP="00DC6E90">
            <w:pPr>
              <w:spacing w:after="120" w:line="420" w:lineRule="exact"/>
              <w:ind w:right="101"/>
              <w:jc w:val="both"/>
              <w:rPr>
                <w:rFonts w:ascii="Bookman Old Style" w:hAnsi="Bookman Old Style" w:cs="Arial"/>
                <w:highlight w:val="yellow"/>
                <w:lang w:val="it-IT"/>
              </w:rPr>
            </w:pPr>
            <w:r w:rsidRPr="00EF1490">
              <w:rPr>
                <w:rFonts w:ascii="Bookman Old Style" w:hAnsi="Bookman Old Style"/>
                <w:lang w:val="en-AU"/>
              </w:rPr>
              <w:t>Sekretaris Daerah</w:t>
            </w:r>
            <w:r>
              <w:rPr>
                <w:rFonts w:ascii="Bookman Old Style" w:hAnsi="Bookman Old Style"/>
                <w:lang w:val="en-AU"/>
              </w:rPr>
              <w:t xml:space="preserve"> </w:t>
            </w:r>
            <w:r w:rsidRPr="00EF1490">
              <w:rPr>
                <w:rFonts w:ascii="Bookman Old Style" w:hAnsi="Bookman Old Style"/>
                <w:lang w:val="en-AU"/>
              </w:rPr>
              <w:t>Provinsi</w:t>
            </w:r>
            <w:r>
              <w:rPr>
                <w:rFonts w:ascii="Bookman Old Style" w:hAnsi="Bookman Old Style"/>
                <w:lang w:val="en-AU"/>
              </w:rPr>
              <w:t xml:space="preserve"> Banten.</w:t>
            </w:r>
          </w:p>
        </w:tc>
      </w:tr>
      <w:tr w:rsidR="0086531E" w:rsidRPr="006C006C" w14:paraId="6BBA7C3C" w14:textId="77777777" w:rsidTr="003510BE">
        <w:trPr>
          <w:trHeight w:val="257"/>
        </w:trPr>
        <w:tc>
          <w:tcPr>
            <w:tcW w:w="3085" w:type="dxa"/>
            <w:shd w:val="clear" w:color="auto" w:fill="auto"/>
          </w:tcPr>
          <w:p w14:paraId="0B80ADA4" w14:textId="6702ACAB" w:rsidR="0086531E" w:rsidRPr="0078034C" w:rsidRDefault="0086531E" w:rsidP="00DC6E90">
            <w:pPr>
              <w:spacing w:after="120" w:line="420" w:lineRule="exact"/>
              <w:rPr>
                <w:rFonts w:ascii="Bookman Old Style" w:hAnsi="Bookman Old Style"/>
              </w:rPr>
            </w:pPr>
            <w:r w:rsidRPr="0078034C">
              <w:rPr>
                <w:rFonts w:ascii="Bookman Old Style" w:hAnsi="Bookman Old Style"/>
              </w:rPr>
              <w:t>Tim Teknis</w:t>
            </w:r>
          </w:p>
        </w:tc>
        <w:tc>
          <w:tcPr>
            <w:tcW w:w="317" w:type="dxa"/>
            <w:shd w:val="clear" w:color="auto" w:fill="auto"/>
          </w:tcPr>
          <w:p w14:paraId="629224B3" w14:textId="77777777" w:rsidR="0086531E" w:rsidRPr="0078034C" w:rsidRDefault="0086531E" w:rsidP="00DC6E90">
            <w:pPr>
              <w:spacing w:after="120" w:line="420" w:lineRule="exact"/>
              <w:rPr>
                <w:rFonts w:ascii="Bookman Old Style" w:hAnsi="Bookman Old Style"/>
                <w:lang w:val="sv-SE"/>
              </w:rPr>
            </w:pPr>
            <w:r w:rsidRPr="0078034C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5807" w:type="dxa"/>
            <w:shd w:val="clear" w:color="auto" w:fill="auto"/>
          </w:tcPr>
          <w:p w14:paraId="614715B6" w14:textId="657B2F53" w:rsidR="0086531E" w:rsidRPr="0078034C" w:rsidRDefault="0086531E" w:rsidP="00DC6E90">
            <w:pPr>
              <w:numPr>
                <w:ilvl w:val="0"/>
                <w:numId w:val="5"/>
              </w:numPr>
              <w:spacing w:after="120" w:line="420" w:lineRule="exact"/>
              <w:ind w:left="361" w:right="101" w:hanging="361"/>
              <w:jc w:val="both"/>
              <w:rPr>
                <w:rFonts w:ascii="Bookman Old Style" w:hAnsi="Bookman Old Style"/>
                <w:lang w:val="sv-SE"/>
              </w:rPr>
            </w:pPr>
            <w:r w:rsidRPr="0078034C">
              <w:rPr>
                <w:rFonts w:ascii="Bookman Old Style" w:hAnsi="Bookman Old Style"/>
                <w:lang w:val="sv-SE"/>
              </w:rPr>
              <w:t xml:space="preserve">Tim Teknis Penataan Aset dan Optimalisasi Sumber </w:t>
            </w:r>
            <w:r w:rsidRPr="0078034C">
              <w:rPr>
                <w:rFonts w:ascii="Bookman Old Style" w:hAnsi="Bookman Old Style"/>
                <w:lang w:val="it-IT"/>
              </w:rPr>
              <w:t xml:space="preserve"> Tanah Objek Reforma Agraria</w:t>
            </w:r>
            <w:r>
              <w:rPr>
                <w:rFonts w:ascii="Bookman Old Style" w:hAnsi="Bookman Old Style"/>
                <w:lang w:val="it-IT"/>
              </w:rPr>
              <w:t>:</w:t>
            </w:r>
          </w:p>
          <w:p w14:paraId="67832CD6" w14:textId="3C625D58" w:rsidR="0086531E" w:rsidRPr="0004185E" w:rsidRDefault="0086531E" w:rsidP="00DC6E90">
            <w:pPr>
              <w:pStyle w:val="ListParagraph"/>
              <w:numPr>
                <w:ilvl w:val="0"/>
                <w:numId w:val="20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Asisten Pemerintahan Umum dan Kesejahteraan Rakyat Sekretariat Daerah Provinsi Banten;</w:t>
            </w:r>
          </w:p>
          <w:p w14:paraId="356937A0" w14:textId="77777777" w:rsidR="0004185E" w:rsidRPr="0004185E" w:rsidRDefault="0004185E" w:rsidP="00DC6E90">
            <w:pPr>
              <w:pStyle w:val="ListParagraph"/>
              <w:numPr>
                <w:ilvl w:val="0"/>
                <w:numId w:val="20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Kepala Dinas Pekerjaan Umum dan Penataan Ruang Provinsi Banten;</w:t>
            </w:r>
          </w:p>
          <w:p w14:paraId="2087D363" w14:textId="3D0DD5B0" w:rsidR="0004185E" w:rsidRPr="0004185E" w:rsidRDefault="0004185E" w:rsidP="00DC6E90">
            <w:pPr>
              <w:pStyle w:val="ListParagraph"/>
              <w:numPr>
                <w:ilvl w:val="0"/>
                <w:numId w:val="20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lastRenderedPageBreak/>
              <w:t>Kepala Badan Pengelolaan Keuangan dan Aset Daerah</w:t>
            </w: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</w:t>
            </w: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Provinsi Banten;</w:t>
            </w:r>
          </w:p>
          <w:p w14:paraId="15C543C6" w14:textId="77777777" w:rsidR="0004185E" w:rsidRPr="0004185E" w:rsidRDefault="0004185E" w:rsidP="00DC6E90">
            <w:pPr>
              <w:pStyle w:val="ListParagraph"/>
              <w:numPr>
                <w:ilvl w:val="0"/>
                <w:numId w:val="20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Kepala Badan Perencanaan Pembangunan Daerah Provinsi Banten;</w:t>
            </w:r>
          </w:p>
          <w:p w14:paraId="4BC5CF5B" w14:textId="77777777" w:rsidR="0004185E" w:rsidRPr="0004185E" w:rsidRDefault="0004185E" w:rsidP="00DC6E90">
            <w:pPr>
              <w:pStyle w:val="ListParagraph"/>
              <w:numPr>
                <w:ilvl w:val="0"/>
                <w:numId w:val="20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Kepala Bidang Survei dan Pemetaan pada Kantor Wilayah Badan Pertanahan Nasional Provinsi Banten;</w:t>
            </w:r>
          </w:p>
          <w:p w14:paraId="7EB0BA62" w14:textId="77777777" w:rsidR="0004185E" w:rsidRDefault="0004185E" w:rsidP="00DC6E90">
            <w:pPr>
              <w:pStyle w:val="ListParagraph"/>
              <w:numPr>
                <w:ilvl w:val="0"/>
                <w:numId w:val="20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Kepala Bidang Penetapan Hak dan Pendaftaran pada Kantor Wilayah Badan Pertanahan Nasional Provinsi Banten;</w:t>
            </w:r>
          </w:p>
          <w:p w14:paraId="4A7CF2A1" w14:textId="77777777" w:rsidR="00DC6E90" w:rsidRPr="0004185E" w:rsidRDefault="00DC6E90" w:rsidP="00DC6E90">
            <w:pPr>
              <w:pStyle w:val="ListParagraph"/>
              <w:spacing w:after="120" w:line="420" w:lineRule="exact"/>
              <w:ind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</w:p>
          <w:p w14:paraId="13818AE7" w14:textId="2F4B4494" w:rsidR="0086531E" w:rsidRPr="0004185E" w:rsidRDefault="0004185E" w:rsidP="00DC6E90">
            <w:pPr>
              <w:pStyle w:val="ListParagraph"/>
              <w:numPr>
                <w:ilvl w:val="0"/>
                <w:numId w:val="20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Kepala Bidang Penataan dan Pemberdayaan pada Kantor Wilayah Badan Pertanahan Nasional Provinsi B</w:t>
            </w:r>
            <w:r w:rsidRPr="0004185E">
              <w:rPr>
                <w:rFonts w:ascii="Bookman Old Style" w:hAnsi="Bookman Old Style"/>
                <w:lang w:val="sv-SE"/>
              </w:rPr>
              <w:t>anten.</w:t>
            </w:r>
          </w:p>
        </w:tc>
      </w:tr>
      <w:tr w:rsidR="0086531E" w:rsidRPr="006C006C" w14:paraId="2637F36A" w14:textId="77777777" w:rsidTr="003510BE">
        <w:trPr>
          <w:trHeight w:val="257"/>
        </w:trPr>
        <w:tc>
          <w:tcPr>
            <w:tcW w:w="3085" w:type="dxa"/>
            <w:shd w:val="clear" w:color="auto" w:fill="auto"/>
          </w:tcPr>
          <w:p w14:paraId="20F20E84" w14:textId="77777777" w:rsidR="0086531E" w:rsidRDefault="0086531E" w:rsidP="00DC6E90">
            <w:pPr>
              <w:spacing w:after="120" w:line="420" w:lineRule="exact"/>
              <w:rPr>
                <w:rFonts w:ascii="Bookman Old Style" w:hAnsi="Bookman Old Style"/>
              </w:rPr>
            </w:pPr>
          </w:p>
        </w:tc>
        <w:tc>
          <w:tcPr>
            <w:tcW w:w="317" w:type="dxa"/>
            <w:shd w:val="clear" w:color="auto" w:fill="auto"/>
          </w:tcPr>
          <w:p w14:paraId="01238F43" w14:textId="77777777" w:rsidR="0086531E" w:rsidRPr="006C006C" w:rsidRDefault="0086531E" w:rsidP="00DC6E90">
            <w:pPr>
              <w:spacing w:after="120" w:line="420" w:lineRule="exact"/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5807" w:type="dxa"/>
            <w:shd w:val="clear" w:color="auto" w:fill="auto"/>
          </w:tcPr>
          <w:p w14:paraId="26A6B72D" w14:textId="2AD0072B" w:rsidR="0086531E" w:rsidRDefault="0086531E" w:rsidP="00DC6E90">
            <w:pPr>
              <w:numPr>
                <w:ilvl w:val="0"/>
                <w:numId w:val="5"/>
              </w:numPr>
              <w:spacing w:after="120" w:line="420" w:lineRule="exact"/>
              <w:ind w:left="361" w:right="101" w:hanging="415"/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Tim Teknis Inventarisasi dan Penyelesaian Konflik Agraria</w:t>
            </w:r>
            <w:r w:rsidR="00DC6E90">
              <w:rPr>
                <w:rFonts w:ascii="Bookman Old Style" w:hAnsi="Bookman Old Style"/>
                <w:lang w:val="sv-SE"/>
              </w:rPr>
              <w:t>:</w:t>
            </w:r>
          </w:p>
          <w:p w14:paraId="7BC97C30" w14:textId="77777777" w:rsidR="0004185E" w:rsidRPr="0004185E" w:rsidRDefault="0004185E" w:rsidP="001A4F55">
            <w:pPr>
              <w:pStyle w:val="ListParagraph"/>
              <w:numPr>
                <w:ilvl w:val="0"/>
                <w:numId w:val="12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Kepala Kepolisian Daerah Banten;</w:t>
            </w:r>
          </w:p>
          <w:p w14:paraId="7BAE3086" w14:textId="77777777" w:rsidR="0004185E" w:rsidRPr="0004185E" w:rsidRDefault="0004185E" w:rsidP="001A4F55">
            <w:pPr>
              <w:pStyle w:val="ListParagraph"/>
              <w:numPr>
                <w:ilvl w:val="0"/>
                <w:numId w:val="12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Kepala Kejaksaan Tinggi Banten;</w:t>
            </w:r>
          </w:p>
          <w:p w14:paraId="648884E1" w14:textId="7313E420" w:rsidR="0004185E" w:rsidRPr="0004185E" w:rsidRDefault="0004185E" w:rsidP="001A4F55">
            <w:pPr>
              <w:pStyle w:val="ListParagraph"/>
              <w:numPr>
                <w:ilvl w:val="0"/>
                <w:numId w:val="12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Komandan</w:t>
            </w: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</w:t>
            </w: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Komando Resort Militer 064/Maulana Yusuf;</w:t>
            </w:r>
          </w:p>
          <w:p w14:paraId="645EA3D9" w14:textId="6D347003" w:rsidR="0004185E" w:rsidRPr="0004185E" w:rsidRDefault="0004185E" w:rsidP="001A4F55">
            <w:pPr>
              <w:pStyle w:val="ListParagraph"/>
              <w:numPr>
                <w:ilvl w:val="0"/>
                <w:numId w:val="12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Kepala</w:t>
            </w: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</w:t>
            </w: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Biro</w:t>
            </w: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ab/>
              <w:t>Hukum</w:t>
            </w: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</w:t>
            </w: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Sekretariat Daerah Provinsi Banten;</w:t>
            </w:r>
          </w:p>
          <w:p w14:paraId="1DC09C31" w14:textId="77777777" w:rsidR="0004185E" w:rsidRPr="0004185E" w:rsidRDefault="0004185E" w:rsidP="001A4F55">
            <w:pPr>
              <w:pStyle w:val="ListParagraph"/>
              <w:numPr>
                <w:ilvl w:val="0"/>
                <w:numId w:val="12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Kepala Dinas Lingkungan Hidup dan Kehutanan Provinsi Banten;</w:t>
            </w:r>
          </w:p>
          <w:p w14:paraId="4E60238E" w14:textId="77777777" w:rsidR="0086531E" w:rsidRPr="0004185E" w:rsidRDefault="0004185E" w:rsidP="001A4F55">
            <w:pPr>
              <w:pStyle w:val="ListParagraph"/>
              <w:numPr>
                <w:ilvl w:val="0"/>
                <w:numId w:val="12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Kepala Balai Pemantapan Kawasan Hutan Wilayah XI Yogyakarta;</w:t>
            </w:r>
          </w:p>
          <w:p w14:paraId="4C3B9E62" w14:textId="6CBECB71" w:rsidR="00DC6E90" w:rsidRPr="00DC6E90" w:rsidRDefault="0004185E" w:rsidP="001A4F55">
            <w:pPr>
              <w:pStyle w:val="ListParagraph"/>
              <w:numPr>
                <w:ilvl w:val="0"/>
                <w:numId w:val="12"/>
              </w:numPr>
              <w:spacing w:after="120" w:line="42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04185E">
              <w:rPr>
                <w:rFonts w:ascii="Bookman Old Style" w:hAnsi="Bookman Old Style"/>
                <w:sz w:val="24"/>
                <w:szCs w:val="24"/>
                <w:lang w:val="sv-SE"/>
              </w:rPr>
              <w:t>Kepala Bidang Pengendalian dan Penanganan Sengketa pada Kantor Wilayah Badan Pertanahan Nasional Provinsi Banten</w:t>
            </w: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>.</w:t>
            </w:r>
          </w:p>
        </w:tc>
      </w:tr>
      <w:tr w:rsidR="0086531E" w:rsidRPr="006C006C" w14:paraId="1C9EC127" w14:textId="77777777" w:rsidTr="003510BE">
        <w:trPr>
          <w:trHeight w:val="257"/>
        </w:trPr>
        <w:tc>
          <w:tcPr>
            <w:tcW w:w="3085" w:type="dxa"/>
            <w:shd w:val="clear" w:color="auto" w:fill="auto"/>
          </w:tcPr>
          <w:p w14:paraId="1B45FE88" w14:textId="77777777" w:rsidR="0086531E" w:rsidRDefault="0086531E" w:rsidP="00DC6E90">
            <w:pPr>
              <w:spacing w:after="120" w:line="420" w:lineRule="exact"/>
              <w:rPr>
                <w:rFonts w:ascii="Bookman Old Style" w:hAnsi="Bookman Old Style"/>
              </w:rPr>
            </w:pPr>
          </w:p>
        </w:tc>
        <w:tc>
          <w:tcPr>
            <w:tcW w:w="317" w:type="dxa"/>
            <w:shd w:val="clear" w:color="auto" w:fill="auto"/>
          </w:tcPr>
          <w:p w14:paraId="67425D0E" w14:textId="77777777" w:rsidR="0086531E" w:rsidRPr="006C006C" w:rsidRDefault="0086531E" w:rsidP="00DC6E90">
            <w:pPr>
              <w:spacing w:after="120" w:line="420" w:lineRule="exact"/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5807" w:type="dxa"/>
            <w:shd w:val="clear" w:color="auto" w:fill="auto"/>
          </w:tcPr>
          <w:p w14:paraId="7042EB2B" w14:textId="32544F75" w:rsidR="0086531E" w:rsidRDefault="0086531E" w:rsidP="00DC6E90">
            <w:pPr>
              <w:numPr>
                <w:ilvl w:val="0"/>
                <w:numId w:val="5"/>
              </w:numPr>
              <w:spacing w:after="120" w:line="440" w:lineRule="exact"/>
              <w:ind w:left="361" w:right="101" w:hanging="415"/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Tim Teknis Penataan Akses</w:t>
            </w:r>
            <w:r w:rsidR="00DC6E90">
              <w:rPr>
                <w:rFonts w:ascii="Bookman Old Style" w:hAnsi="Bookman Old Style"/>
                <w:lang w:val="sv-SE"/>
              </w:rPr>
              <w:t>:</w:t>
            </w:r>
          </w:p>
          <w:p w14:paraId="627113A8" w14:textId="77777777" w:rsidR="00D53711" w:rsidRPr="00D53711" w:rsidRDefault="00D53711" w:rsidP="001A4F55">
            <w:pPr>
              <w:pStyle w:val="ListParagraph"/>
              <w:numPr>
                <w:ilvl w:val="0"/>
                <w:numId w:val="13"/>
              </w:numPr>
              <w:spacing w:after="120" w:line="44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D53711">
              <w:rPr>
                <w:rFonts w:ascii="Bookman Old Style" w:hAnsi="Bookman Old Style"/>
                <w:sz w:val="24"/>
                <w:szCs w:val="24"/>
                <w:lang w:val="sv-SE"/>
              </w:rPr>
              <w:lastRenderedPageBreak/>
              <w:t>Asisten Pembangunan, Perekomonian dan Pengadaan Sekretariat Daerah Provinsi Banten;</w:t>
            </w:r>
          </w:p>
          <w:p w14:paraId="270BEEC5" w14:textId="77777777" w:rsidR="00D53711" w:rsidRPr="00D53711" w:rsidRDefault="00D53711" w:rsidP="001A4F55">
            <w:pPr>
              <w:pStyle w:val="ListParagraph"/>
              <w:numPr>
                <w:ilvl w:val="0"/>
                <w:numId w:val="13"/>
              </w:numPr>
              <w:spacing w:after="120" w:line="44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D53711">
              <w:rPr>
                <w:rFonts w:ascii="Bookman Old Style" w:hAnsi="Bookman Old Style"/>
                <w:sz w:val="24"/>
                <w:szCs w:val="24"/>
                <w:lang w:val="sv-SE"/>
              </w:rPr>
              <w:t>Kepala Dinas Perumahan Rakyat dan Pemukiman Provinsi Banten;</w:t>
            </w:r>
          </w:p>
          <w:p w14:paraId="0FD3D423" w14:textId="77777777" w:rsidR="00D53711" w:rsidRPr="00D53711" w:rsidRDefault="00D53711" w:rsidP="001A4F55">
            <w:pPr>
              <w:pStyle w:val="ListParagraph"/>
              <w:numPr>
                <w:ilvl w:val="0"/>
                <w:numId w:val="13"/>
              </w:numPr>
              <w:spacing w:after="120" w:line="44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D53711">
              <w:rPr>
                <w:rFonts w:ascii="Bookman Old Style" w:hAnsi="Bookman Old Style"/>
                <w:sz w:val="24"/>
                <w:szCs w:val="24"/>
                <w:lang w:val="sv-SE"/>
              </w:rPr>
              <w:t>Kepala Dinas Pertanian Provinsi Banten;</w:t>
            </w:r>
          </w:p>
          <w:p w14:paraId="4C7DEAA7" w14:textId="77777777" w:rsidR="00D53711" w:rsidRPr="00D53711" w:rsidRDefault="00D53711" w:rsidP="001A4F55">
            <w:pPr>
              <w:pStyle w:val="ListParagraph"/>
              <w:numPr>
                <w:ilvl w:val="0"/>
                <w:numId w:val="13"/>
              </w:numPr>
              <w:spacing w:after="120" w:line="44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D53711">
              <w:rPr>
                <w:rFonts w:ascii="Bookman Old Style" w:hAnsi="Bookman Old Style"/>
                <w:sz w:val="24"/>
                <w:szCs w:val="24"/>
                <w:lang w:val="sv-SE"/>
              </w:rPr>
              <w:t>Kepala Dinas Koperasi dan Usaha Kecil Menengah Provinsi Banten;</w:t>
            </w:r>
          </w:p>
          <w:p w14:paraId="159FDB64" w14:textId="77777777" w:rsidR="00D53711" w:rsidRPr="00D53711" w:rsidRDefault="00D53711" w:rsidP="001A4F55">
            <w:pPr>
              <w:pStyle w:val="ListParagraph"/>
              <w:numPr>
                <w:ilvl w:val="0"/>
                <w:numId w:val="13"/>
              </w:numPr>
              <w:spacing w:after="120" w:line="44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D53711">
              <w:rPr>
                <w:rFonts w:ascii="Bookman Old Style" w:hAnsi="Bookman Old Style"/>
                <w:sz w:val="24"/>
                <w:szCs w:val="24"/>
                <w:lang w:val="sv-SE"/>
              </w:rPr>
              <w:t>Kepala Dinas Pemberdayaan Masyarakat dan Desa Provinsi Banten;</w:t>
            </w:r>
          </w:p>
          <w:p w14:paraId="77F8BE05" w14:textId="1D5BAEA6" w:rsidR="0086531E" w:rsidRPr="00B50786" w:rsidRDefault="00D53711" w:rsidP="00DC6E90">
            <w:pPr>
              <w:pStyle w:val="ListParagraph"/>
              <w:numPr>
                <w:ilvl w:val="0"/>
                <w:numId w:val="13"/>
              </w:numPr>
              <w:spacing w:after="120" w:line="440" w:lineRule="exact"/>
              <w:ind w:left="720" w:right="101"/>
              <w:contextualSpacing w:val="0"/>
              <w:jc w:val="both"/>
              <w:rPr>
                <w:rFonts w:ascii="Bookman Old Style" w:hAnsi="Bookman Old Style"/>
                <w:lang w:val="sv-SE"/>
              </w:rPr>
            </w:pPr>
            <w:r w:rsidRPr="00D53711">
              <w:rPr>
                <w:rFonts w:ascii="Bookman Old Style" w:hAnsi="Bookman Old Style"/>
                <w:sz w:val="24"/>
                <w:szCs w:val="24"/>
                <w:lang w:val="sv-SE"/>
              </w:rPr>
              <w:t>Rektor Universitas Sultan Ageng Tirtayasa</w:t>
            </w: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>.</w:t>
            </w:r>
          </w:p>
        </w:tc>
      </w:tr>
    </w:tbl>
    <w:p w14:paraId="6AB7F67C" w14:textId="77777777" w:rsidR="00F529DA" w:rsidRDefault="00F529DA" w:rsidP="00BA79F4">
      <w:pPr>
        <w:ind w:left="4320"/>
        <w:rPr>
          <w:rFonts w:ascii="Bookman Old Style" w:hAnsi="Bookman Old Style"/>
        </w:rPr>
      </w:pPr>
    </w:p>
    <w:p w14:paraId="49853DE4" w14:textId="77777777" w:rsidR="00F529DA" w:rsidRDefault="00F529DA" w:rsidP="00BA79F4">
      <w:pPr>
        <w:ind w:left="4320"/>
        <w:rPr>
          <w:rFonts w:ascii="Bookman Old Style" w:hAnsi="Bookman Old Style"/>
        </w:rPr>
      </w:pPr>
    </w:p>
    <w:p w14:paraId="65ECE590" w14:textId="294398E5" w:rsidR="000C3034" w:rsidRPr="00EA4C66" w:rsidRDefault="000C3034" w:rsidP="00AC77AC">
      <w:pPr>
        <w:spacing w:line="276" w:lineRule="auto"/>
        <w:ind w:left="4860" w:right="292"/>
        <w:jc w:val="center"/>
        <w:rPr>
          <w:rFonts w:ascii="Bookman Old Style" w:hAnsi="Bookman Old Style"/>
          <w:lang w:val="sv-SE"/>
        </w:rPr>
      </w:pPr>
      <w:r w:rsidRPr="00EA4C66">
        <w:rPr>
          <w:rFonts w:ascii="Bookman Old Style" w:hAnsi="Bookman Old Style"/>
        </w:rPr>
        <w:t xml:space="preserve">GUBERNUR </w:t>
      </w:r>
      <w:r w:rsidRPr="00EA4C66">
        <w:rPr>
          <w:rFonts w:ascii="Bookman Old Style" w:hAnsi="Bookman Old Style"/>
          <w:lang w:val="sv-SE"/>
        </w:rPr>
        <w:t>BANTEN,</w:t>
      </w:r>
    </w:p>
    <w:p w14:paraId="4C2FBF85" w14:textId="77777777" w:rsidR="000C3034" w:rsidRPr="00EA4C66" w:rsidRDefault="000C3034" w:rsidP="00AC77AC">
      <w:pPr>
        <w:tabs>
          <w:tab w:val="left" w:pos="1440"/>
          <w:tab w:val="left" w:pos="1800"/>
          <w:tab w:val="left" w:pos="6120"/>
          <w:tab w:val="left" w:pos="6300"/>
        </w:tabs>
        <w:spacing w:line="276" w:lineRule="auto"/>
        <w:ind w:left="4860" w:right="292"/>
        <w:jc w:val="center"/>
        <w:rPr>
          <w:rFonts w:ascii="Bookman Old Style" w:hAnsi="Bookman Old Style"/>
          <w:lang w:val="sv-SE"/>
        </w:rPr>
      </w:pPr>
    </w:p>
    <w:p w14:paraId="67A3FE42" w14:textId="6C203934" w:rsidR="000C3034" w:rsidRPr="00EA4C66" w:rsidRDefault="00EA4C66" w:rsidP="00AC77AC">
      <w:pPr>
        <w:spacing w:line="276" w:lineRule="auto"/>
        <w:ind w:left="4860" w:right="292"/>
        <w:jc w:val="center"/>
        <w:rPr>
          <w:rFonts w:ascii="Bookman Old Style" w:hAnsi="Bookman Old Style"/>
        </w:rPr>
      </w:pPr>
      <w:r w:rsidRPr="00EA4C66">
        <w:rPr>
          <w:rFonts w:ascii="Bookman Old Style" w:hAnsi="Bookman Old Style"/>
        </w:rPr>
        <w:t>ttd</w:t>
      </w:r>
    </w:p>
    <w:p w14:paraId="195E26F6" w14:textId="77777777" w:rsidR="000C3034" w:rsidRPr="00EA4C66" w:rsidRDefault="000C3034" w:rsidP="00AC77AC">
      <w:pPr>
        <w:spacing w:line="276" w:lineRule="auto"/>
        <w:ind w:left="4860" w:right="292"/>
        <w:jc w:val="center"/>
        <w:rPr>
          <w:rFonts w:ascii="Bookman Old Style" w:hAnsi="Bookman Old Style"/>
          <w:lang w:val="sv-SE"/>
        </w:rPr>
      </w:pPr>
    </w:p>
    <w:p w14:paraId="4C095DF2" w14:textId="77777777" w:rsidR="000C3034" w:rsidRPr="00EA4C66" w:rsidRDefault="000C3034" w:rsidP="00AC77AC">
      <w:pPr>
        <w:spacing w:line="276" w:lineRule="auto"/>
        <w:ind w:left="4860" w:right="292"/>
        <w:jc w:val="center"/>
        <w:rPr>
          <w:rFonts w:ascii="Bookman Old Style" w:hAnsi="Bookman Old Style"/>
          <w:lang w:val="sv-SE"/>
        </w:rPr>
      </w:pPr>
    </w:p>
    <w:bookmarkEnd w:id="1"/>
    <w:p w14:paraId="0F45CA19" w14:textId="72668550" w:rsidR="00F529DA" w:rsidRPr="00BA79F4" w:rsidRDefault="00AC77AC" w:rsidP="003E458C">
      <w:pPr>
        <w:spacing w:line="276" w:lineRule="auto"/>
        <w:ind w:left="4680" w:right="292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ANDRA SONI</w:t>
      </w:r>
    </w:p>
    <w:p w14:paraId="441085C8" w14:textId="77777777" w:rsidR="00087D78" w:rsidRPr="006C006C" w:rsidRDefault="00087D78" w:rsidP="000C3134">
      <w:pPr>
        <w:rPr>
          <w:rFonts w:ascii="Bookman Old Style" w:hAnsi="Bookman Old Style" w:cs="Calibri"/>
        </w:rPr>
      </w:pPr>
    </w:p>
    <w:p w14:paraId="48E91363" w14:textId="77777777" w:rsidR="003E5068" w:rsidRDefault="003E5068" w:rsidP="000C3134">
      <w:pPr>
        <w:rPr>
          <w:rFonts w:ascii="Bookman Old Style" w:hAnsi="Bookman Old Style" w:cs="Calibri"/>
        </w:rPr>
      </w:pPr>
    </w:p>
    <w:p w14:paraId="364BEA05" w14:textId="77777777" w:rsidR="006D3DC3" w:rsidRDefault="006D3DC3" w:rsidP="000C3134">
      <w:pPr>
        <w:rPr>
          <w:rFonts w:ascii="Bookman Old Style" w:hAnsi="Bookman Old Style" w:cs="Calibri"/>
        </w:rPr>
      </w:pPr>
    </w:p>
    <w:p w14:paraId="371DCE39" w14:textId="77777777" w:rsidR="006D3DC3" w:rsidRDefault="006D3DC3" w:rsidP="000C3134">
      <w:pPr>
        <w:rPr>
          <w:rFonts w:ascii="Bookman Old Style" w:hAnsi="Bookman Old Style" w:cs="Calibri"/>
        </w:rPr>
      </w:pPr>
    </w:p>
    <w:p w14:paraId="14E34513" w14:textId="77777777" w:rsidR="006D3DC3" w:rsidRDefault="006D3DC3" w:rsidP="009341B9">
      <w:pPr>
        <w:rPr>
          <w:rFonts w:ascii="Bookman Old Style" w:hAnsi="Bookman Old Style" w:cs="Calibri"/>
        </w:rPr>
      </w:pPr>
    </w:p>
    <w:p w14:paraId="69EB63E8" w14:textId="77777777" w:rsidR="006D3DC3" w:rsidRDefault="006D3DC3" w:rsidP="009341B9">
      <w:pPr>
        <w:rPr>
          <w:rFonts w:ascii="Bookman Old Style" w:hAnsi="Bookman Old Style" w:cs="Calibri"/>
        </w:rPr>
      </w:pPr>
    </w:p>
    <w:p w14:paraId="616DD63C" w14:textId="77777777" w:rsidR="006D3DC3" w:rsidRDefault="006D3DC3" w:rsidP="009341B9">
      <w:pPr>
        <w:rPr>
          <w:rFonts w:ascii="Bookman Old Style" w:hAnsi="Bookman Old Style" w:cs="Calibri"/>
        </w:rPr>
      </w:pPr>
    </w:p>
    <w:p w14:paraId="72A08435" w14:textId="77777777" w:rsidR="006D3DC3" w:rsidRDefault="006D3DC3" w:rsidP="009341B9">
      <w:pPr>
        <w:rPr>
          <w:rFonts w:ascii="Bookman Old Style" w:hAnsi="Bookman Old Style" w:cs="Calibri"/>
        </w:rPr>
      </w:pPr>
    </w:p>
    <w:p w14:paraId="0AFB8B41" w14:textId="77777777" w:rsidR="006D3DC3" w:rsidRDefault="006D3DC3" w:rsidP="009341B9">
      <w:pPr>
        <w:rPr>
          <w:rFonts w:ascii="Bookman Old Style" w:hAnsi="Bookman Old Style" w:cs="Calibri"/>
        </w:rPr>
      </w:pPr>
    </w:p>
    <w:p w14:paraId="521688C6" w14:textId="77777777" w:rsidR="006D3DC3" w:rsidRDefault="006D3DC3" w:rsidP="009341B9">
      <w:pPr>
        <w:rPr>
          <w:rFonts w:ascii="Bookman Old Style" w:hAnsi="Bookman Old Style" w:cs="Calibri"/>
        </w:rPr>
      </w:pPr>
    </w:p>
    <w:p w14:paraId="5B28058F" w14:textId="77777777" w:rsidR="006D3DC3" w:rsidRDefault="006D3DC3" w:rsidP="009341B9">
      <w:pPr>
        <w:rPr>
          <w:rFonts w:ascii="Bookman Old Style" w:hAnsi="Bookman Old Style" w:cs="Calibri"/>
        </w:rPr>
      </w:pPr>
    </w:p>
    <w:p w14:paraId="21DB2E8E" w14:textId="77777777" w:rsidR="000B35DC" w:rsidRDefault="000B35DC" w:rsidP="009341B9">
      <w:pPr>
        <w:rPr>
          <w:rFonts w:ascii="Bookman Old Style" w:hAnsi="Bookman Old Style" w:cs="Calibri"/>
        </w:rPr>
      </w:pPr>
    </w:p>
    <w:p w14:paraId="52BDA2B4" w14:textId="77777777" w:rsidR="000B35DC" w:rsidRDefault="000B35DC" w:rsidP="009341B9">
      <w:pPr>
        <w:rPr>
          <w:rFonts w:ascii="Bookman Old Style" w:hAnsi="Bookman Old Style" w:cs="Calibri"/>
        </w:rPr>
      </w:pPr>
    </w:p>
    <w:p w14:paraId="3AF278DA" w14:textId="77777777" w:rsidR="000B35DC" w:rsidRDefault="000B35DC" w:rsidP="009341B9">
      <w:pPr>
        <w:rPr>
          <w:rFonts w:ascii="Bookman Old Style" w:hAnsi="Bookman Old Style" w:cs="Calibri"/>
        </w:rPr>
      </w:pPr>
    </w:p>
    <w:p w14:paraId="0DB2A670" w14:textId="77777777" w:rsidR="000B35DC" w:rsidRDefault="000B35DC" w:rsidP="009341B9">
      <w:pPr>
        <w:rPr>
          <w:rFonts w:ascii="Bookman Old Style" w:hAnsi="Bookman Old Style" w:cs="Calibri"/>
        </w:rPr>
      </w:pPr>
    </w:p>
    <w:p w14:paraId="57061EC8" w14:textId="77777777" w:rsidR="000B35DC" w:rsidRDefault="000B35DC" w:rsidP="009341B9">
      <w:pPr>
        <w:rPr>
          <w:rFonts w:ascii="Bookman Old Style" w:hAnsi="Bookman Old Style" w:cs="Calibri"/>
        </w:rPr>
      </w:pPr>
    </w:p>
    <w:p w14:paraId="11D00F27" w14:textId="77777777" w:rsidR="000B35DC" w:rsidRDefault="000B35DC" w:rsidP="009341B9">
      <w:pPr>
        <w:rPr>
          <w:rFonts w:ascii="Bookman Old Style" w:hAnsi="Bookman Old Style" w:cs="Calibri"/>
        </w:rPr>
      </w:pPr>
    </w:p>
    <w:p w14:paraId="7B18046B" w14:textId="77777777" w:rsidR="000B35DC" w:rsidRDefault="000B35DC" w:rsidP="009341B9">
      <w:pPr>
        <w:rPr>
          <w:rFonts w:ascii="Bookman Old Style" w:hAnsi="Bookman Old Style" w:cs="Calibri"/>
        </w:rPr>
      </w:pPr>
    </w:p>
    <w:p w14:paraId="181F8043" w14:textId="77777777" w:rsidR="004D40F3" w:rsidRDefault="004D40F3" w:rsidP="009341B9">
      <w:pPr>
        <w:rPr>
          <w:rFonts w:ascii="Bookman Old Style" w:hAnsi="Bookman Old Style" w:cs="Calibri"/>
        </w:rPr>
      </w:pPr>
    </w:p>
    <w:p w14:paraId="081C658C" w14:textId="77777777" w:rsidR="004D40F3" w:rsidRDefault="004D40F3" w:rsidP="009341B9">
      <w:pPr>
        <w:rPr>
          <w:rFonts w:ascii="Bookman Old Style" w:hAnsi="Bookman Old Style" w:cs="Calibri"/>
        </w:rPr>
      </w:pPr>
    </w:p>
    <w:p w14:paraId="452EBD54" w14:textId="77777777" w:rsidR="004D40F3" w:rsidRDefault="004D40F3" w:rsidP="009341B9">
      <w:pPr>
        <w:rPr>
          <w:rFonts w:ascii="Bookman Old Style" w:hAnsi="Bookman Old Style" w:cs="Calibri"/>
        </w:rPr>
      </w:pPr>
    </w:p>
    <w:p w14:paraId="4C6A2FB4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565BBDD4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28B48836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403CD67E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2D24253F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7A493EC3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12574675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03E4142D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2EF4672E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0743AE75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7063F206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146C5CFE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319E1528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12162986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7BC97884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4B36277C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p w14:paraId="4079F3EE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bookmarkEnd w:id="0"/>
    <w:p w14:paraId="45B84678" w14:textId="77777777" w:rsidR="00AC77AC" w:rsidRDefault="00AC77AC" w:rsidP="004D40F3">
      <w:pPr>
        <w:jc w:val="right"/>
        <w:rPr>
          <w:rFonts w:ascii="Bookman Old Style" w:hAnsi="Bookman Old Style" w:cs="Arial"/>
        </w:rPr>
      </w:pPr>
    </w:p>
    <w:sectPr w:rsidR="00AC77AC" w:rsidSect="0011049C">
      <w:footerReference w:type="default" r:id="rId7"/>
      <w:pgSz w:w="12240" w:h="18720" w:code="14"/>
      <w:pgMar w:top="1699" w:right="1699" w:bottom="1699" w:left="1699" w:header="562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FB0E" w14:textId="77777777" w:rsidR="00E004F8" w:rsidRDefault="00E004F8" w:rsidP="00014709">
      <w:r>
        <w:separator/>
      </w:r>
    </w:p>
  </w:endnote>
  <w:endnote w:type="continuationSeparator" w:id="0">
    <w:p w14:paraId="6E75A5D6" w14:textId="77777777" w:rsidR="00E004F8" w:rsidRDefault="00E004F8" w:rsidP="0001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689763"/>
      <w:docPartObj>
        <w:docPartGallery w:val="Page Numbers (Bottom of Page)"/>
        <w:docPartUnique/>
      </w:docPartObj>
    </w:sdtPr>
    <w:sdtEndPr>
      <w:rPr>
        <w:rFonts w:ascii="Bookman Old Style" w:hAnsi="Bookman Old Style"/>
        <w:noProof/>
      </w:rPr>
    </w:sdtEndPr>
    <w:sdtContent>
      <w:p w14:paraId="18B5D984" w14:textId="2DD0F84F" w:rsidR="00081DF2" w:rsidRPr="001376FF" w:rsidRDefault="00081DF2">
        <w:pPr>
          <w:pStyle w:val="Footer"/>
          <w:jc w:val="center"/>
          <w:rPr>
            <w:rFonts w:ascii="Bookman Old Style" w:hAnsi="Bookman Old Style"/>
          </w:rPr>
        </w:pPr>
        <w:r w:rsidRPr="001376FF">
          <w:rPr>
            <w:rFonts w:ascii="Bookman Old Style" w:hAnsi="Bookman Old Style"/>
          </w:rPr>
          <w:fldChar w:fldCharType="begin"/>
        </w:r>
        <w:r w:rsidRPr="001376FF">
          <w:rPr>
            <w:rFonts w:ascii="Bookman Old Style" w:hAnsi="Bookman Old Style"/>
          </w:rPr>
          <w:instrText xml:space="preserve"> PAGE   \* MERGEFORMAT </w:instrText>
        </w:r>
        <w:r w:rsidRPr="001376FF">
          <w:rPr>
            <w:rFonts w:ascii="Bookman Old Style" w:hAnsi="Bookman Old Style"/>
          </w:rPr>
          <w:fldChar w:fldCharType="separate"/>
        </w:r>
        <w:r w:rsidRPr="001376FF">
          <w:rPr>
            <w:rFonts w:ascii="Bookman Old Style" w:hAnsi="Bookman Old Style"/>
            <w:noProof/>
          </w:rPr>
          <w:t>2</w:t>
        </w:r>
        <w:r w:rsidRPr="001376FF">
          <w:rPr>
            <w:rFonts w:ascii="Bookman Old Style" w:hAnsi="Bookman Old Style"/>
            <w:noProof/>
          </w:rPr>
          <w:fldChar w:fldCharType="end"/>
        </w:r>
      </w:p>
    </w:sdtContent>
  </w:sdt>
  <w:p w14:paraId="2A458BCA" w14:textId="77777777" w:rsidR="00081DF2" w:rsidRDefault="00081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BC70" w14:textId="77777777" w:rsidR="00E004F8" w:rsidRDefault="00E004F8" w:rsidP="00014709">
      <w:r>
        <w:separator/>
      </w:r>
    </w:p>
  </w:footnote>
  <w:footnote w:type="continuationSeparator" w:id="0">
    <w:p w14:paraId="62986F0E" w14:textId="77777777" w:rsidR="00E004F8" w:rsidRDefault="00E004F8" w:rsidP="0001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A4C"/>
    <w:multiLevelType w:val="hybridMultilevel"/>
    <w:tmpl w:val="2F900F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39A5"/>
    <w:multiLevelType w:val="hybridMultilevel"/>
    <w:tmpl w:val="77C8BDD0"/>
    <w:lvl w:ilvl="0" w:tplc="E398ECA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A33"/>
    <w:multiLevelType w:val="hybridMultilevel"/>
    <w:tmpl w:val="0994F6CC"/>
    <w:lvl w:ilvl="0" w:tplc="3809000F">
      <w:start w:val="1"/>
      <w:numFmt w:val="decimal"/>
      <w:lvlText w:val="%1."/>
      <w:lvlJc w:val="left"/>
      <w:pPr>
        <w:ind w:left="1135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855" w:hanging="360"/>
      </w:pPr>
    </w:lvl>
    <w:lvl w:ilvl="2" w:tplc="3809001B" w:tentative="1">
      <w:start w:val="1"/>
      <w:numFmt w:val="lowerRoman"/>
      <w:lvlText w:val="%3."/>
      <w:lvlJc w:val="right"/>
      <w:pPr>
        <w:ind w:left="2575" w:hanging="180"/>
      </w:pPr>
    </w:lvl>
    <w:lvl w:ilvl="3" w:tplc="3809000F" w:tentative="1">
      <w:start w:val="1"/>
      <w:numFmt w:val="decimal"/>
      <w:lvlText w:val="%4."/>
      <w:lvlJc w:val="left"/>
      <w:pPr>
        <w:ind w:left="3295" w:hanging="360"/>
      </w:pPr>
    </w:lvl>
    <w:lvl w:ilvl="4" w:tplc="38090019" w:tentative="1">
      <w:start w:val="1"/>
      <w:numFmt w:val="lowerLetter"/>
      <w:lvlText w:val="%5."/>
      <w:lvlJc w:val="left"/>
      <w:pPr>
        <w:ind w:left="4015" w:hanging="360"/>
      </w:pPr>
    </w:lvl>
    <w:lvl w:ilvl="5" w:tplc="3809001B" w:tentative="1">
      <w:start w:val="1"/>
      <w:numFmt w:val="lowerRoman"/>
      <w:lvlText w:val="%6."/>
      <w:lvlJc w:val="right"/>
      <w:pPr>
        <w:ind w:left="4735" w:hanging="180"/>
      </w:pPr>
    </w:lvl>
    <w:lvl w:ilvl="6" w:tplc="3809000F" w:tentative="1">
      <w:start w:val="1"/>
      <w:numFmt w:val="decimal"/>
      <w:lvlText w:val="%7."/>
      <w:lvlJc w:val="left"/>
      <w:pPr>
        <w:ind w:left="5455" w:hanging="360"/>
      </w:pPr>
    </w:lvl>
    <w:lvl w:ilvl="7" w:tplc="38090019" w:tentative="1">
      <w:start w:val="1"/>
      <w:numFmt w:val="lowerLetter"/>
      <w:lvlText w:val="%8."/>
      <w:lvlJc w:val="left"/>
      <w:pPr>
        <w:ind w:left="6175" w:hanging="360"/>
      </w:pPr>
    </w:lvl>
    <w:lvl w:ilvl="8" w:tplc="3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27701B7D"/>
    <w:multiLevelType w:val="hybridMultilevel"/>
    <w:tmpl w:val="8582471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39C7"/>
    <w:multiLevelType w:val="hybridMultilevel"/>
    <w:tmpl w:val="8FB81502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38090019">
      <w:start w:val="1"/>
      <w:numFmt w:val="lowerLetter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E03233"/>
    <w:multiLevelType w:val="hybridMultilevel"/>
    <w:tmpl w:val="59A47A7E"/>
    <w:lvl w:ilvl="0" w:tplc="A44A12FE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761D2"/>
    <w:multiLevelType w:val="hybridMultilevel"/>
    <w:tmpl w:val="7F72B548"/>
    <w:lvl w:ilvl="0" w:tplc="3809000F">
      <w:start w:val="1"/>
      <w:numFmt w:val="decimal"/>
      <w:lvlText w:val="%1."/>
      <w:lvlJc w:val="left"/>
      <w:pPr>
        <w:ind w:left="1135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855" w:hanging="360"/>
      </w:pPr>
    </w:lvl>
    <w:lvl w:ilvl="2" w:tplc="3809001B" w:tentative="1">
      <w:start w:val="1"/>
      <w:numFmt w:val="lowerRoman"/>
      <w:lvlText w:val="%3."/>
      <w:lvlJc w:val="right"/>
      <w:pPr>
        <w:ind w:left="2575" w:hanging="180"/>
      </w:pPr>
    </w:lvl>
    <w:lvl w:ilvl="3" w:tplc="3809000F" w:tentative="1">
      <w:start w:val="1"/>
      <w:numFmt w:val="decimal"/>
      <w:lvlText w:val="%4."/>
      <w:lvlJc w:val="left"/>
      <w:pPr>
        <w:ind w:left="3295" w:hanging="360"/>
      </w:pPr>
    </w:lvl>
    <w:lvl w:ilvl="4" w:tplc="38090019" w:tentative="1">
      <w:start w:val="1"/>
      <w:numFmt w:val="lowerLetter"/>
      <w:lvlText w:val="%5."/>
      <w:lvlJc w:val="left"/>
      <w:pPr>
        <w:ind w:left="4015" w:hanging="360"/>
      </w:pPr>
    </w:lvl>
    <w:lvl w:ilvl="5" w:tplc="3809001B" w:tentative="1">
      <w:start w:val="1"/>
      <w:numFmt w:val="lowerRoman"/>
      <w:lvlText w:val="%6."/>
      <w:lvlJc w:val="right"/>
      <w:pPr>
        <w:ind w:left="4735" w:hanging="180"/>
      </w:pPr>
    </w:lvl>
    <w:lvl w:ilvl="6" w:tplc="3809000F" w:tentative="1">
      <w:start w:val="1"/>
      <w:numFmt w:val="decimal"/>
      <w:lvlText w:val="%7."/>
      <w:lvlJc w:val="left"/>
      <w:pPr>
        <w:ind w:left="5455" w:hanging="360"/>
      </w:pPr>
    </w:lvl>
    <w:lvl w:ilvl="7" w:tplc="38090019" w:tentative="1">
      <w:start w:val="1"/>
      <w:numFmt w:val="lowerLetter"/>
      <w:lvlText w:val="%8."/>
      <w:lvlJc w:val="left"/>
      <w:pPr>
        <w:ind w:left="6175" w:hanging="360"/>
      </w:pPr>
    </w:lvl>
    <w:lvl w:ilvl="8" w:tplc="3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7" w15:restartNumberingAfterBreak="0">
    <w:nsid w:val="372C5776"/>
    <w:multiLevelType w:val="hybridMultilevel"/>
    <w:tmpl w:val="255CBE80"/>
    <w:lvl w:ilvl="0" w:tplc="E55A65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85B0F"/>
    <w:multiLevelType w:val="hybridMultilevel"/>
    <w:tmpl w:val="3806BB6C"/>
    <w:lvl w:ilvl="0" w:tplc="FFFFFFFF">
      <w:start w:val="1"/>
      <w:numFmt w:val="decimal"/>
      <w:lvlText w:val="%1."/>
      <w:lvlJc w:val="left"/>
      <w:pPr>
        <w:ind w:left="1135" w:hanging="360"/>
      </w:p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9" w15:restartNumberingAfterBreak="0">
    <w:nsid w:val="44C87649"/>
    <w:multiLevelType w:val="hybridMultilevel"/>
    <w:tmpl w:val="49D0483A"/>
    <w:lvl w:ilvl="0" w:tplc="5036ADE6">
      <w:start w:val="1"/>
      <w:numFmt w:val="decimal"/>
      <w:lvlText w:val="%1."/>
      <w:lvlJc w:val="right"/>
      <w:pPr>
        <w:ind w:left="288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43FBF"/>
    <w:multiLevelType w:val="hybridMultilevel"/>
    <w:tmpl w:val="82C08FD6"/>
    <w:lvl w:ilvl="0" w:tplc="31F84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37D06"/>
    <w:multiLevelType w:val="hybridMultilevel"/>
    <w:tmpl w:val="509AA2F6"/>
    <w:lvl w:ilvl="0" w:tplc="274E49FC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43B1E"/>
    <w:multiLevelType w:val="hybridMultilevel"/>
    <w:tmpl w:val="5E3A6820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17B06"/>
    <w:multiLevelType w:val="hybridMultilevel"/>
    <w:tmpl w:val="E37A7588"/>
    <w:lvl w:ilvl="0" w:tplc="3809000F">
      <w:start w:val="1"/>
      <w:numFmt w:val="decimal"/>
      <w:lvlText w:val="%1."/>
      <w:lvlJc w:val="left"/>
      <w:pPr>
        <w:ind w:left="1173" w:hanging="360"/>
      </w:pPr>
    </w:lvl>
    <w:lvl w:ilvl="1" w:tplc="38090019" w:tentative="1">
      <w:start w:val="1"/>
      <w:numFmt w:val="lowerLetter"/>
      <w:lvlText w:val="%2."/>
      <w:lvlJc w:val="left"/>
      <w:pPr>
        <w:ind w:left="1893" w:hanging="360"/>
      </w:pPr>
    </w:lvl>
    <w:lvl w:ilvl="2" w:tplc="3809001B" w:tentative="1">
      <w:start w:val="1"/>
      <w:numFmt w:val="lowerRoman"/>
      <w:lvlText w:val="%3."/>
      <w:lvlJc w:val="right"/>
      <w:pPr>
        <w:ind w:left="2613" w:hanging="180"/>
      </w:pPr>
    </w:lvl>
    <w:lvl w:ilvl="3" w:tplc="3809000F" w:tentative="1">
      <w:start w:val="1"/>
      <w:numFmt w:val="decimal"/>
      <w:lvlText w:val="%4."/>
      <w:lvlJc w:val="left"/>
      <w:pPr>
        <w:ind w:left="3333" w:hanging="360"/>
      </w:pPr>
    </w:lvl>
    <w:lvl w:ilvl="4" w:tplc="38090019" w:tentative="1">
      <w:start w:val="1"/>
      <w:numFmt w:val="lowerLetter"/>
      <w:lvlText w:val="%5."/>
      <w:lvlJc w:val="left"/>
      <w:pPr>
        <w:ind w:left="4053" w:hanging="360"/>
      </w:pPr>
    </w:lvl>
    <w:lvl w:ilvl="5" w:tplc="3809001B" w:tentative="1">
      <w:start w:val="1"/>
      <w:numFmt w:val="lowerRoman"/>
      <w:lvlText w:val="%6."/>
      <w:lvlJc w:val="right"/>
      <w:pPr>
        <w:ind w:left="4773" w:hanging="180"/>
      </w:pPr>
    </w:lvl>
    <w:lvl w:ilvl="6" w:tplc="3809000F" w:tentative="1">
      <w:start w:val="1"/>
      <w:numFmt w:val="decimal"/>
      <w:lvlText w:val="%7."/>
      <w:lvlJc w:val="left"/>
      <w:pPr>
        <w:ind w:left="5493" w:hanging="360"/>
      </w:pPr>
    </w:lvl>
    <w:lvl w:ilvl="7" w:tplc="38090019" w:tentative="1">
      <w:start w:val="1"/>
      <w:numFmt w:val="lowerLetter"/>
      <w:lvlText w:val="%8."/>
      <w:lvlJc w:val="left"/>
      <w:pPr>
        <w:ind w:left="6213" w:hanging="360"/>
      </w:pPr>
    </w:lvl>
    <w:lvl w:ilvl="8" w:tplc="38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" w15:restartNumberingAfterBreak="0">
    <w:nsid w:val="63520721"/>
    <w:multiLevelType w:val="hybridMultilevel"/>
    <w:tmpl w:val="B16ACDDA"/>
    <w:lvl w:ilvl="0" w:tplc="803ABFEE">
      <w:start w:val="1"/>
      <w:numFmt w:val="decimal"/>
      <w:lvlText w:val="%1."/>
      <w:lvlJc w:val="left"/>
      <w:pPr>
        <w:ind w:left="2347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3067" w:hanging="360"/>
      </w:pPr>
    </w:lvl>
    <w:lvl w:ilvl="2" w:tplc="3809001B" w:tentative="1">
      <w:start w:val="1"/>
      <w:numFmt w:val="lowerRoman"/>
      <w:lvlText w:val="%3."/>
      <w:lvlJc w:val="right"/>
      <w:pPr>
        <w:ind w:left="3787" w:hanging="180"/>
      </w:pPr>
    </w:lvl>
    <w:lvl w:ilvl="3" w:tplc="3809000F" w:tentative="1">
      <w:start w:val="1"/>
      <w:numFmt w:val="decimal"/>
      <w:lvlText w:val="%4."/>
      <w:lvlJc w:val="left"/>
      <w:pPr>
        <w:ind w:left="4507" w:hanging="360"/>
      </w:pPr>
    </w:lvl>
    <w:lvl w:ilvl="4" w:tplc="38090019" w:tentative="1">
      <w:start w:val="1"/>
      <w:numFmt w:val="lowerLetter"/>
      <w:lvlText w:val="%5."/>
      <w:lvlJc w:val="left"/>
      <w:pPr>
        <w:ind w:left="5227" w:hanging="360"/>
      </w:pPr>
    </w:lvl>
    <w:lvl w:ilvl="5" w:tplc="3809001B" w:tentative="1">
      <w:start w:val="1"/>
      <w:numFmt w:val="lowerRoman"/>
      <w:lvlText w:val="%6."/>
      <w:lvlJc w:val="right"/>
      <w:pPr>
        <w:ind w:left="5947" w:hanging="180"/>
      </w:pPr>
    </w:lvl>
    <w:lvl w:ilvl="6" w:tplc="3809000F" w:tentative="1">
      <w:start w:val="1"/>
      <w:numFmt w:val="decimal"/>
      <w:lvlText w:val="%7."/>
      <w:lvlJc w:val="left"/>
      <w:pPr>
        <w:ind w:left="6667" w:hanging="360"/>
      </w:pPr>
    </w:lvl>
    <w:lvl w:ilvl="7" w:tplc="38090019" w:tentative="1">
      <w:start w:val="1"/>
      <w:numFmt w:val="lowerLetter"/>
      <w:lvlText w:val="%8."/>
      <w:lvlJc w:val="left"/>
      <w:pPr>
        <w:ind w:left="7387" w:hanging="360"/>
      </w:pPr>
    </w:lvl>
    <w:lvl w:ilvl="8" w:tplc="38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5" w15:restartNumberingAfterBreak="0">
    <w:nsid w:val="65FA7160"/>
    <w:multiLevelType w:val="hybridMultilevel"/>
    <w:tmpl w:val="6058A3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75836"/>
    <w:multiLevelType w:val="hybridMultilevel"/>
    <w:tmpl w:val="B20041A6"/>
    <w:lvl w:ilvl="0" w:tplc="49D4CA6A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264A0"/>
    <w:multiLevelType w:val="hybridMultilevel"/>
    <w:tmpl w:val="377E4130"/>
    <w:lvl w:ilvl="0" w:tplc="5036ADE6">
      <w:start w:val="1"/>
      <w:numFmt w:val="decimal"/>
      <w:lvlText w:val="%1."/>
      <w:lvlJc w:val="right"/>
      <w:pPr>
        <w:ind w:left="2909" w:hanging="360"/>
      </w:pPr>
      <w:rPr>
        <w:rFonts w:hint="default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69" w:hanging="360"/>
      </w:pPr>
    </w:lvl>
    <w:lvl w:ilvl="2" w:tplc="0421001B" w:tentative="1">
      <w:start w:val="1"/>
      <w:numFmt w:val="lowerRoman"/>
      <w:lvlText w:val="%3."/>
      <w:lvlJc w:val="right"/>
      <w:pPr>
        <w:ind w:left="2189" w:hanging="180"/>
      </w:pPr>
    </w:lvl>
    <w:lvl w:ilvl="3" w:tplc="0421000F" w:tentative="1">
      <w:start w:val="1"/>
      <w:numFmt w:val="decimal"/>
      <w:lvlText w:val="%4."/>
      <w:lvlJc w:val="left"/>
      <w:pPr>
        <w:ind w:left="2909" w:hanging="360"/>
      </w:pPr>
    </w:lvl>
    <w:lvl w:ilvl="4" w:tplc="04210019" w:tentative="1">
      <w:start w:val="1"/>
      <w:numFmt w:val="lowerLetter"/>
      <w:lvlText w:val="%5."/>
      <w:lvlJc w:val="left"/>
      <w:pPr>
        <w:ind w:left="3629" w:hanging="360"/>
      </w:pPr>
    </w:lvl>
    <w:lvl w:ilvl="5" w:tplc="0421001B" w:tentative="1">
      <w:start w:val="1"/>
      <w:numFmt w:val="lowerRoman"/>
      <w:lvlText w:val="%6."/>
      <w:lvlJc w:val="right"/>
      <w:pPr>
        <w:ind w:left="4349" w:hanging="180"/>
      </w:pPr>
    </w:lvl>
    <w:lvl w:ilvl="6" w:tplc="0421000F" w:tentative="1">
      <w:start w:val="1"/>
      <w:numFmt w:val="decimal"/>
      <w:lvlText w:val="%7."/>
      <w:lvlJc w:val="left"/>
      <w:pPr>
        <w:ind w:left="5069" w:hanging="360"/>
      </w:pPr>
    </w:lvl>
    <w:lvl w:ilvl="7" w:tplc="04210019" w:tentative="1">
      <w:start w:val="1"/>
      <w:numFmt w:val="lowerLetter"/>
      <w:lvlText w:val="%8."/>
      <w:lvlJc w:val="left"/>
      <w:pPr>
        <w:ind w:left="5789" w:hanging="360"/>
      </w:pPr>
    </w:lvl>
    <w:lvl w:ilvl="8" w:tplc="0421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794511FE"/>
    <w:multiLevelType w:val="hybridMultilevel"/>
    <w:tmpl w:val="3806BB6C"/>
    <w:lvl w:ilvl="0" w:tplc="3809000F">
      <w:start w:val="1"/>
      <w:numFmt w:val="decimal"/>
      <w:lvlText w:val="%1."/>
      <w:lvlJc w:val="left"/>
      <w:pPr>
        <w:ind w:left="1135" w:hanging="360"/>
      </w:pPr>
    </w:lvl>
    <w:lvl w:ilvl="1" w:tplc="38090019" w:tentative="1">
      <w:start w:val="1"/>
      <w:numFmt w:val="lowerLetter"/>
      <w:lvlText w:val="%2."/>
      <w:lvlJc w:val="left"/>
      <w:pPr>
        <w:ind w:left="1855" w:hanging="360"/>
      </w:pPr>
    </w:lvl>
    <w:lvl w:ilvl="2" w:tplc="3809001B" w:tentative="1">
      <w:start w:val="1"/>
      <w:numFmt w:val="lowerRoman"/>
      <w:lvlText w:val="%3."/>
      <w:lvlJc w:val="right"/>
      <w:pPr>
        <w:ind w:left="2575" w:hanging="180"/>
      </w:pPr>
    </w:lvl>
    <w:lvl w:ilvl="3" w:tplc="3809000F" w:tentative="1">
      <w:start w:val="1"/>
      <w:numFmt w:val="decimal"/>
      <w:lvlText w:val="%4."/>
      <w:lvlJc w:val="left"/>
      <w:pPr>
        <w:ind w:left="3295" w:hanging="360"/>
      </w:pPr>
    </w:lvl>
    <w:lvl w:ilvl="4" w:tplc="38090019" w:tentative="1">
      <w:start w:val="1"/>
      <w:numFmt w:val="lowerLetter"/>
      <w:lvlText w:val="%5."/>
      <w:lvlJc w:val="left"/>
      <w:pPr>
        <w:ind w:left="4015" w:hanging="360"/>
      </w:pPr>
    </w:lvl>
    <w:lvl w:ilvl="5" w:tplc="3809001B" w:tentative="1">
      <w:start w:val="1"/>
      <w:numFmt w:val="lowerRoman"/>
      <w:lvlText w:val="%6."/>
      <w:lvlJc w:val="right"/>
      <w:pPr>
        <w:ind w:left="4735" w:hanging="180"/>
      </w:pPr>
    </w:lvl>
    <w:lvl w:ilvl="6" w:tplc="3809000F" w:tentative="1">
      <w:start w:val="1"/>
      <w:numFmt w:val="decimal"/>
      <w:lvlText w:val="%7."/>
      <w:lvlJc w:val="left"/>
      <w:pPr>
        <w:ind w:left="5455" w:hanging="360"/>
      </w:pPr>
    </w:lvl>
    <w:lvl w:ilvl="7" w:tplc="38090019" w:tentative="1">
      <w:start w:val="1"/>
      <w:numFmt w:val="lowerLetter"/>
      <w:lvlText w:val="%8."/>
      <w:lvlJc w:val="left"/>
      <w:pPr>
        <w:ind w:left="6175" w:hanging="360"/>
      </w:pPr>
    </w:lvl>
    <w:lvl w:ilvl="8" w:tplc="3809001B" w:tentative="1">
      <w:start w:val="1"/>
      <w:numFmt w:val="lowerRoman"/>
      <w:lvlText w:val="%9."/>
      <w:lvlJc w:val="right"/>
      <w:pPr>
        <w:ind w:left="6895" w:hanging="180"/>
      </w:pPr>
    </w:lvl>
  </w:abstractNum>
  <w:num w:numId="1" w16cid:durableId="1739396165">
    <w:abstractNumId w:val="4"/>
  </w:num>
  <w:num w:numId="2" w16cid:durableId="1593196441">
    <w:abstractNumId w:val="5"/>
  </w:num>
  <w:num w:numId="3" w16cid:durableId="489717100">
    <w:abstractNumId w:val="9"/>
  </w:num>
  <w:num w:numId="4" w16cid:durableId="227501148">
    <w:abstractNumId w:val="1"/>
  </w:num>
  <w:num w:numId="5" w16cid:durableId="462038982">
    <w:abstractNumId w:val="12"/>
  </w:num>
  <w:num w:numId="6" w16cid:durableId="767578473">
    <w:abstractNumId w:val="11"/>
  </w:num>
  <w:num w:numId="7" w16cid:durableId="122115578">
    <w:abstractNumId w:val="16"/>
  </w:num>
  <w:num w:numId="8" w16cid:durableId="1638292102">
    <w:abstractNumId w:val="17"/>
  </w:num>
  <w:num w:numId="9" w16cid:durableId="1315450887">
    <w:abstractNumId w:val="14"/>
  </w:num>
  <w:num w:numId="10" w16cid:durableId="17669227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4611489">
    <w:abstractNumId w:val="18"/>
  </w:num>
  <w:num w:numId="12" w16cid:durableId="684552563">
    <w:abstractNumId w:val="2"/>
  </w:num>
  <w:num w:numId="13" w16cid:durableId="357510684">
    <w:abstractNumId w:val="6"/>
  </w:num>
  <w:num w:numId="14" w16cid:durableId="640111452">
    <w:abstractNumId w:val="3"/>
  </w:num>
  <w:num w:numId="15" w16cid:durableId="2061048533">
    <w:abstractNumId w:val="0"/>
  </w:num>
  <w:num w:numId="16" w16cid:durableId="286130320">
    <w:abstractNumId w:val="10"/>
  </w:num>
  <w:num w:numId="17" w16cid:durableId="100609238">
    <w:abstractNumId w:val="7"/>
  </w:num>
  <w:num w:numId="18" w16cid:durableId="1009526738">
    <w:abstractNumId w:val="15"/>
  </w:num>
  <w:num w:numId="19" w16cid:durableId="351802164">
    <w:abstractNumId w:val="8"/>
  </w:num>
  <w:num w:numId="20" w16cid:durableId="190271089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E1"/>
    <w:rsid w:val="0000573F"/>
    <w:rsid w:val="000067C5"/>
    <w:rsid w:val="00006E3C"/>
    <w:rsid w:val="00010140"/>
    <w:rsid w:val="000105E3"/>
    <w:rsid w:val="0001279C"/>
    <w:rsid w:val="00012BA9"/>
    <w:rsid w:val="0001327A"/>
    <w:rsid w:val="00014709"/>
    <w:rsid w:val="00014899"/>
    <w:rsid w:val="00014E86"/>
    <w:rsid w:val="00022B72"/>
    <w:rsid w:val="00022BF5"/>
    <w:rsid w:val="0002556B"/>
    <w:rsid w:val="00031145"/>
    <w:rsid w:val="00033478"/>
    <w:rsid w:val="000404BF"/>
    <w:rsid w:val="00040CC6"/>
    <w:rsid w:val="0004185E"/>
    <w:rsid w:val="0004450B"/>
    <w:rsid w:val="00045427"/>
    <w:rsid w:val="00047346"/>
    <w:rsid w:val="000501F6"/>
    <w:rsid w:val="00050600"/>
    <w:rsid w:val="00052A86"/>
    <w:rsid w:val="00065992"/>
    <w:rsid w:val="00066A16"/>
    <w:rsid w:val="00066BE4"/>
    <w:rsid w:val="00066BEA"/>
    <w:rsid w:val="00072BBB"/>
    <w:rsid w:val="000734F8"/>
    <w:rsid w:val="00076085"/>
    <w:rsid w:val="0007737E"/>
    <w:rsid w:val="00080544"/>
    <w:rsid w:val="00080D17"/>
    <w:rsid w:val="00081DF2"/>
    <w:rsid w:val="00085D59"/>
    <w:rsid w:val="00087D78"/>
    <w:rsid w:val="00091DB8"/>
    <w:rsid w:val="0009348B"/>
    <w:rsid w:val="00094FC4"/>
    <w:rsid w:val="000970BB"/>
    <w:rsid w:val="00097BE4"/>
    <w:rsid w:val="000A1745"/>
    <w:rsid w:val="000A232E"/>
    <w:rsid w:val="000A408A"/>
    <w:rsid w:val="000A77E0"/>
    <w:rsid w:val="000B2231"/>
    <w:rsid w:val="000B35DC"/>
    <w:rsid w:val="000B3E55"/>
    <w:rsid w:val="000B47E5"/>
    <w:rsid w:val="000B5792"/>
    <w:rsid w:val="000B6FD9"/>
    <w:rsid w:val="000B7CAD"/>
    <w:rsid w:val="000C2DA9"/>
    <w:rsid w:val="000C3034"/>
    <w:rsid w:val="000C3134"/>
    <w:rsid w:val="000C69DD"/>
    <w:rsid w:val="000C7C49"/>
    <w:rsid w:val="000D06AC"/>
    <w:rsid w:val="000D323C"/>
    <w:rsid w:val="000D469F"/>
    <w:rsid w:val="000D4849"/>
    <w:rsid w:val="000D68BD"/>
    <w:rsid w:val="000E0113"/>
    <w:rsid w:val="000E0686"/>
    <w:rsid w:val="000E07F9"/>
    <w:rsid w:val="000E1087"/>
    <w:rsid w:val="000E1216"/>
    <w:rsid w:val="000E4B5F"/>
    <w:rsid w:val="000F275A"/>
    <w:rsid w:val="000F2859"/>
    <w:rsid w:val="000F3A22"/>
    <w:rsid w:val="000F4288"/>
    <w:rsid w:val="000F4A62"/>
    <w:rsid w:val="000F55C0"/>
    <w:rsid w:val="000F5C2A"/>
    <w:rsid w:val="000F66EE"/>
    <w:rsid w:val="000F6A06"/>
    <w:rsid w:val="000F725D"/>
    <w:rsid w:val="00100EA0"/>
    <w:rsid w:val="00101849"/>
    <w:rsid w:val="00101D21"/>
    <w:rsid w:val="00102E12"/>
    <w:rsid w:val="0011049C"/>
    <w:rsid w:val="00111DBF"/>
    <w:rsid w:val="00112596"/>
    <w:rsid w:val="00112C84"/>
    <w:rsid w:val="00116502"/>
    <w:rsid w:val="00117BB1"/>
    <w:rsid w:val="001202EA"/>
    <w:rsid w:val="00121AD5"/>
    <w:rsid w:val="00122A72"/>
    <w:rsid w:val="0012667C"/>
    <w:rsid w:val="00126B35"/>
    <w:rsid w:val="00130508"/>
    <w:rsid w:val="001347F9"/>
    <w:rsid w:val="00134F47"/>
    <w:rsid w:val="001376FF"/>
    <w:rsid w:val="00141D56"/>
    <w:rsid w:val="0014258C"/>
    <w:rsid w:val="0014468C"/>
    <w:rsid w:val="001513EB"/>
    <w:rsid w:val="00151595"/>
    <w:rsid w:val="001531E8"/>
    <w:rsid w:val="00153808"/>
    <w:rsid w:val="001544DD"/>
    <w:rsid w:val="0015507F"/>
    <w:rsid w:val="001558D6"/>
    <w:rsid w:val="00156C10"/>
    <w:rsid w:val="00160D88"/>
    <w:rsid w:val="001610CA"/>
    <w:rsid w:val="00163215"/>
    <w:rsid w:val="00163CEA"/>
    <w:rsid w:val="00163E6A"/>
    <w:rsid w:val="00164DFC"/>
    <w:rsid w:val="001664EB"/>
    <w:rsid w:val="001666FA"/>
    <w:rsid w:val="001668B5"/>
    <w:rsid w:val="001739DE"/>
    <w:rsid w:val="00180095"/>
    <w:rsid w:val="00180271"/>
    <w:rsid w:val="00182058"/>
    <w:rsid w:val="0018221C"/>
    <w:rsid w:val="0018298C"/>
    <w:rsid w:val="00190FD7"/>
    <w:rsid w:val="00193C7C"/>
    <w:rsid w:val="00193D5F"/>
    <w:rsid w:val="00194ED5"/>
    <w:rsid w:val="00195252"/>
    <w:rsid w:val="001960D3"/>
    <w:rsid w:val="001962F4"/>
    <w:rsid w:val="001A4F55"/>
    <w:rsid w:val="001A773B"/>
    <w:rsid w:val="001B00EE"/>
    <w:rsid w:val="001B1F7C"/>
    <w:rsid w:val="001B237B"/>
    <w:rsid w:val="001B395D"/>
    <w:rsid w:val="001B3AF7"/>
    <w:rsid w:val="001B6851"/>
    <w:rsid w:val="001C0F4B"/>
    <w:rsid w:val="001C125B"/>
    <w:rsid w:val="001C153C"/>
    <w:rsid w:val="001C23F6"/>
    <w:rsid w:val="001C3DF2"/>
    <w:rsid w:val="001C3EBA"/>
    <w:rsid w:val="001C4C09"/>
    <w:rsid w:val="001E1EA3"/>
    <w:rsid w:val="001E24FB"/>
    <w:rsid w:val="001E3126"/>
    <w:rsid w:val="001E3EAC"/>
    <w:rsid w:val="001E582C"/>
    <w:rsid w:val="001E5D1E"/>
    <w:rsid w:val="001E6A9B"/>
    <w:rsid w:val="001E6D79"/>
    <w:rsid w:val="001E6E79"/>
    <w:rsid w:val="001F20FC"/>
    <w:rsid w:val="001F27B2"/>
    <w:rsid w:val="001F2E5D"/>
    <w:rsid w:val="001F5A9E"/>
    <w:rsid w:val="001F713A"/>
    <w:rsid w:val="0020073A"/>
    <w:rsid w:val="002036C2"/>
    <w:rsid w:val="00203E57"/>
    <w:rsid w:val="002102C3"/>
    <w:rsid w:val="00210B61"/>
    <w:rsid w:val="00210DA3"/>
    <w:rsid w:val="00225AA1"/>
    <w:rsid w:val="00232CAE"/>
    <w:rsid w:val="00233393"/>
    <w:rsid w:val="00233869"/>
    <w:rsid w:val="00233BA5"/>
    <w:rsid w:val="00234D5F"/>
    <w:rsid w:val="00235DB4"/>
    <w:rsid w:val="00240E3F"/>
    <w:rsid w:val="002462CA"/>
    <w:rsid w:val="00251385"/>
    <w:rsid w:val="002523EB"/>
    <w:rsid w:val="0025714D"/>
    <w:rsid w:val="002657CB"/>
    <w:rsid w:val="002731BA"/>
    <w:rsid w:val="00273519"/>
    <w:rsid w:val="002809C0"/>
    <w:rsid w:val="00283002"/>
    <w:rsid w:val="00283269"/>
    <w:rsid w:val="002832F1"/>
    <w:rsid w:val="00284AFB"/>
    <w:rsid w:val="00286512"/>
    <w:rsid w:val="00287400"/>
    <w:rsid w:val="0029013C"/>
    <w:rsid w:val="00293C7F"/>
    <w:rsid w:val="00295327"/>
    <w:rsid w:val="00296D27"/>
    <w:rsid w:val="002A277A"/>
    <w:rsid w:val="002A2DA4"/>
    <w:rsid w:val="002A5A77"/>
    <w:rsid w:val="002A7CBD"/>
    <w:rsid w:val="002B236A"/>
    <w:rsid w:val="002B4D91"/>
    <w:rsid w:val="002B5356"/>
    <w:rsid w:val="002B7627"/>
    <w:rsid w:val="002C0ABE"/>
    <w:rsid w:val="002C76C7"/>
    <w:rsid w:val="002D2BA9"/>
    <w:rsid w:val="002D5AF3"/>
    <w:rsid w:val="002E4C44"/>
    <w:rsid w:val="002E636A"/>
    <w:rsid w:val="002E796F"/>
    <w:rsid w:val="003006E2"/>
    <w:rsid w:val="00301D10"/>
    <w:rsid w:val="00301D11"/>
    <w:rsid w:val="0030483A"/>
    <w:rsid w:val="00311D32"/>
    <w:rsid w:val="0031247F"/>
    <w:rsid w:val="00313D51"/>
    <w:rsid w:val="0031531D"/>
    <w:rsid w:val="0031573D"/>
    <w:rsid w:val="003159BD"/>
    <w:rsid w:val="00317ABB"/>
    <w:rsid w:val="00324350"/>
    <w:rsid w:val="00327E40"/>
    <w:rsid w:val="0033412F"/>
    <w:rsid w:val="0033442F"/>
    <w:rsid w:val="0033470E"/>
    <w:rsid w:val="00335009"/>
    <w:rsid w:val="00336A16"/>
    <w:rsid w:val="00340105"/>
    <w:rsid w:val="00342666"/>
    <w:rsid w:val="00343FA7"/>
    <w:rsid w:val="003445EF"/>
    <w:rsid w:val="003449F1"/>
    <w:rsid w:val="00345333"/>
    <w:rsid w:val="003463CB"/>
    <w:rsid w:val="003469CE"/>
    <w:rsid w:val="003510BE"/>
    <w:rsid w:val="00353B35"/>
    <w:rsid w:val="0035546A"/>
    <w:rsid w:val="003606F2"/>
    <w:rsid w:val="00360AD1"/>
    <w:rsid w:val="00361F79"/>
    <w:rsid w:val="0036232B"/>
    <w:rsid w:val="00362AAD"/>
    <w:rsid w:val="003643B4"/>
    <w:rsid w:val="0036471C"/>
    <w:rsid w:val="003650AC"/>
    <w:rsid w:val="003655D1"/>
    <w:rsid w:val="00365C8C"/>
    <w:rsid w:val="00367D0B"/>
    <w:rsid w:val="003748FB"/>
    <w:rsid w:val="0037604B"/>
    <w:rsid w:val="00380B03"/>
    <w:rsid w:val="003820C0"/>
    <w:rsid w:val="00382379"/>
    <w:rsid w:val="0038463D"/>
    <w:rsid w:val="00385DA3"/>
    <w:rsid w:val="00386613"/>
    <w:rsid w:val="003949BF"/>
    <w:rsid w:val="00394A0E"/>
    <w:rsid w:val="003966FF"/>
    <w:rsid w:val="00396B39"/>
    <w:rsid w:val="003A0B1A"/>
    <w:rsid w:val="003A1EDC"/>
    <w:rsid w:val="003A2D75"/>
    <w:rsid w:val="003A31C2"/>
    <w:rsid w:val="003A734C"/>
    <w:rsid w:val="003B02DA"/>
    <w:rsid w:val="003B3790"/>
    <w:rsid w:val="003B4A9E"/>
    <w:rsid w:val="003B4CD1"/>
    <w:rsid w:val="003B5E82"/>
    <w:rsid w:val="003B6C29"/>
    <w:rsid w:val="003B7D4E"/>
    <w:rsid w:val="003C0F01"/>
    <w:rsid w:val="003C2235"/>
    <w:rsid w:val="003C2DC6"/>
    <w:rsid w:val="003C3C5F"/>
    <w:rsid w:val="003C7F78"/>
    <w:rsid w:val="003D13BD"/>
    <w:rsid w:val="003E04B9"/>
    <w:rsid w:val="003E1EA8"/>
    <w:rsid w:val="003E458C"/>
    <w:rsid w:val="003E488F"/>
    <w:rsid w:val="003E5068"/>
    <w:rsid w:val="003E6301"/>
    <w:rsid w:val="003E7E9E"/>
    <w:rsid w:val="003F770A"/>
    <w:rsid w:val="004000AE"/>
    <w:rsid w:val="00401268"/>
    <w:rsid w:val="0040532A"/>
    <w:rsid w:val="00405F12"/>
    <w:rsid w:val="004136DA"/>
    <w:rsid w:val="0041564A"/>
    <w:rsid w:val="00417AAA"/>
    <w:rsid w:val="004204B6"/>
    <w:rsid w:val="00421338"/>
    <w:rsid w:val="00421936"/>
    <w:rsid w:val="004253B4"/>
    <w:rsid w:val="00426726"/>
    <w:rsid w:val="00427472"/>
    <w:rsid w:val="00431447"/>
    <w:rsid w:val="0043178F"/>
    <w:rsid w:val="00431DA0"/>
    <w:rsid w:val="0043258D"/>
    <w:rsid w:val="004356E9"/>
    <w:rsid w:val="00437EEC"/>
    <w:rsid w:val="00437F3B"/>
    <w:rsid w:val="00445F38"/>
    <w:rsid w:val="0044722F"/>
    <w:rsid w:val="00447CB3"/>
    <w:rsid w:val="00452560"/>
    <w:rsid w:val="004545D3"/>
    <w:rsid w:val="00462F43"/>
    <w:rsid w:val="00465EC1"/>
    <w:rsid w:val="00473157"/>
    <w:rsid w:val="00475A93"/>
    <w:rsid w:val="00477CA1"/>
    <w:rsid w:val="00480EAD"/>
    <w:rsid w:val="0048134E"/>
    <w:rsid w:val="00481609"/>
    <w:rsid w:val="00481E88"/>
    <w:rsid w:val="004830C7"/>
    <w:rsid w:val="00487B86"/>
    <w:rsid w:val="00496C04"/>
    <w:rsid w:val="0049746B"/>
    <w:rsid w:val="00497599"/>
    <w:rsid w:val="0049776C"/>
    <w:rsid w:val="004A0597"/>
    <w:rsid w:val="004A066A"/>
    <w:rsid w:val="004A1733"/>
    <w:rsid w:val="004A6E02"/>
    <w:rsid w:val="004B04DA"/>
    <w:rsid w:val="004B6CB5"/>
    <w:rsid w:val="004B713C"/>
    <w:rsid w:val="004C2ADF"/>
    <w:rsid w:val="004C3316"/>
    <w:rsid w:val="004D2B00"/>
    <w:rsid w:val="004D2F8B"/>
    <w:rsid w:val="004D40F3"/>
    <w:rsid w:val="004D753B"/>
    <w:rsid w:val="004E1476"/>
    <w:rsid w:val="004E14EA"/>
    <w:rsid w:val="004E2895"/>
    <w:rsid w:val="004E44F0"/>
    <w:rsid w:val="004E70A3"/>
    <w:rsid w:val="004F0E47"/>
    <w:rsid w:val="004F2B93"/>
    <w:rsid w:val="004F4F69"/>
    <w:rsid w:val="004F5C22"/>
    <w:rsid w:val="004F754F"/>
    <w:rsid w:val="00501E20"/>
    <w:rsid w:val="00504222"/>
    <w:rsid w:val="00511EC4"/>
    <w:rsid w:val="00511FDA"/>
    <w:rsid w:val="00513914"/>
    <w:rsid w:val="00516648"/>
    <w:rsid w:val="005202F1"/>
    <w:rsid w:val="00522D74"/>
    <w:rsid w:val="00525C59"/>
    <w:rsid w:val="00527A96"/>
    <w:rsid w:val="00530780"/>
    <w:rsid w:val="00530C88"/>
    <w:rsid w:val="00532939"/>
    <w:rsid w:val="00542A8C"/>
    <w:rsid w:val="00545C5B"/>
    <w:rsid w:val="00550DB5"/>
    <w:rsid w:val="005538E5"/>
    <w:rsid w:val="00556929"/>
    <w:rsid w:val="005572AA"/>
    <w:rsid w:val="00567F20"/>
    <w:rsid w:val="00570BD5"/>
    <w:rsid w:val="00571BD5"/>
    <w:rsid w:val="00572A6A"/>
    <w:rsid w:val="005753F9"/>
    <w:rsid w:val="00580344"/>
    <w:rsid w:val="00581A46"/>
    <w:rsid w:val="00582D5D"/>
    <w:rsid w:val="00583AB0"/>
    <w:rsid w:val="00587DD8"/>
    <w:rsid w:val="0059244D"/>
    <w:rsid w:val="005930FF"/>
    <w:rsid w:val="00593AEA"/>
    <w:rsid w:val="00595E8A"/>
    <w:rsid w:val="005A2D03"/>
    <w:rsid w:val="005A2E53"/>
    <w:rsid w:val="005A37CB"/>
    <w:rsid w:val="005A43E0"/>
    <w:rsid w:val="005A5E7C"/>
    <w:rsid w:val="005A6C67"/>
    <w:rsid w:val="005A6D8A"/>
    <w:rsid w:val="005A74E7"/>
    <w:rsid w:val="005B11A9"/>
    <w:rsid w:val="005B33F3"/>
    <w:rsid w:val="005B443E"/>
    <w:rsid w:val="005B4567"/>
    <w:rsid w:val="005B47B5"/>
    <w:rsid w:val="005B63B5"/>
    <w:rsid w:val="005B769E"/>
    <w:rsid w:val="005B7BCC"/>
    <w:rsid w:val="005B7FF4"/>
    <w:rsid w:val="005C1F77"/>
    <w:rsid w:val="005C3ADA"/>
    <w:rsid w:val="005C3EB5"/>
    <w:rsid w:val="005C649A"/>
    <w:rsid w:val="005D2F11"/>
    <w:rsid w:val="005D37DC"/>
    <w:rsid w:val="005D41A7"/>
    <w:rsid w:val="005D6D57"/>
    <w:rsid w:val="005E3296"/>
    <w:rsid w:val="005F024C"/>
    <w:rsid w:val="005F3C34"/>
    <w:rsid w:val="005F5479"/>
    <w:rsid w:val="005F62BC"/>
    <w:rsid w:val="005F76CF"/>
    <w:rsid w:val="005F7ECA"/>
    <w:rsid w:val="00601373"/>
    <w:rsid w:val="00605ED7"/>
    <w:rsid w:val="00607C1D"/>
    <w:rsid w:val="00610B84"/>
    <w:rsid w:val="00612366"/>
    <w:rsid w:val="00622842"/>
    <w:rsid w:val="00622FB0"/>
    <w:rsid w:val="0062365A"/>
    <w:rsid w:val="006268AF"/>
    <w:rsid w:val="00630092"/>
    <w:rsid w:val="00630C21"/>
    <w:rsid w:val="00632469"/>
    <w:rsid w:val="00632B39"/>
    <w:rsid w:val="0063303A"/>
    <w:rsid w:val="00640CC4"/>
    <w:rsid w:val="00645071"/>
    <w:rsid w:val="00646AA6"/>
    <w:rsid w:val="00650316"/>
    <w:rsid w:val="00650361"/>
    <w:rsid w:val="00663B03"/>
    <w:rsid w:val="00664891"/>
    <w:rsid w:val="00666E27"/>
    <w:rsid w:val="006671B0"/>
    <w:rsid w:val="006675C6"/>
    <w:rsid w:val="00670A01"/>
    <w:rsid w:val="00674FD1"/>
    <w:rsid w:val="0068221B"/>
    <w:rsid w:val="0068228D"/>
    <w:rsid w:val="0068251C"/>
    <w:rsid w:val="00683A57"/>
    <w:rsid w:val="00690A48"/>
    <w:rsid w:val="00691B3B"/>
    <w:rsid w:val="006A08C9"/>
    <w:rsid w:val="006A2834"/>
    <w:rsid w:val="006A2EA9"/>
    <w:rsid w:val="006A4E79"/>
    <w:rsid w:val="006B2D23"/>
    <w:rsid w:val="006B381F"/>
    <w:rsid w:val="006B51BA"/>
    <w:rsid w:val="006C006C"/>
    <w:rsid w:val="006C1641"/>
    <w:rsid w:val="006C3ADE"/>
    <w:rsid w:val="006C5530"/>
    <w:rsid w:val="006C5A02"/>
    <w:rsid w:val="006D3C55"/>
    <w:rsid w:val="006D3DC3"/>
    <w:rsid w:val="006D6837"/>
    <w:rsid w:val="006D6A74"/>
    <w:rsid w:val="006E0B29"/>
    <w:rsid w:val="006E228F"/>
    <w:rsid w:val="006E39FA"/>
    <w:rsid w:val="006F0791"/>
    <w:rsid w:val="006F0D9C"/>
    <w:rsid w:val="006F3BE4"/>
    <w:rsid w:val="006F4145"/>
    <w:rsid w:val="006F54E1"/>
    <w:rsid w:val="006F7FDD"/>
    <w:rsid w:val="00701D56"/>
    <w:rsid w:val="00710E61"/>
    <w:rsid w:val="00712FC0"/>
    <w:rsid w:val="00713EFD"/>
    <w:rsid w:val="007214E2"/>
    <w:rsid w:val="007218B6"/>
    <w:rsid w:val="00722919"/>
    <w:rsid w:val="00725054"/>
    <w:rsid w:val="007312BD"/>
    <w:rsid w:val="007421BB"/>
    <w:rsid w:val="00745A7F"/>
    <w:rsid w:val="00751527"/>
    <w:rsid w:val="0075176C"/>
    <w:rsid w:val="007539D8"/>
    <w:rsid w:val="007549FF"/>
    <w:rsid w:val="00757DE1"/>
    <w:rsid w:val="00765BD1"/>
    <w:rsid w:val="0076648E"/>
    <w:rsid w:val="00767BCD"/>
    <w:rsid w:val="00770474"/>
    <w:rsid w:val="00771147"/>
    <w:rsid w:val="007713F8"/>
    <w:rsid w:val="007723FF"/>
    <w:rsid w:val="0077262F"/>
    <w:rsid w:val="007738FD"/>
    <w:rsid w:val="007757EE"/>
    <w:rsid w:val="0077612C"/>
    <w:rsid w:val="0078034C"/>
    <w:rsid w:val="007808C2"/>
    <w:rsid w:val="00781C6B"/>
    <w:rsid w:val="00784945"/>
    <w:rsid w:val="007874A2"/>
    <w:rsid w:val="00792AF8"/>
    <w:rsid w:val="007944EF"/>
    <w:rsid w:val="00794B31"/>
    <w:rsid w:val="007A2B9F"/>
    <w:rsid w:val="007B0794"/>
    <w:rsid w:val="007B2295"/>
    <w:rsid w:val="007B5406"/>
    <w:rsid w:val="007C0077"/>
    <w:rsid w:val="007C018C"/>
    <w:rsid w:val="007C0B80"/>
    <w:rsid w:val="007C516C"/>
    <w:rsid w:val="007C7859"/>
    <w:rsid w:val="007D091E"/>
    <w:rsid w:val="007D1E58"/>
    <w:rsid w:val="007D1E7B"/>
    <w:rsid w:val="007D2DF8"/>
    <w:rsid w:val="007D3114"/>
    <w:rsid w:val="007E2323"/>
    <w:rsid w:val="007E35A7"/>
    <w:rsid w:val="007E4947"/>
    <w:rsid w:val="007E6613"/>
    <w:rsid w:val="007F2BDF"/>
    <w:rsid w:val="007F308A"/>
    <w:rsid w:val="007F48EA"/>
    <w:rsid w:val="007F51F5"/>
    <w:rsid w:val="007F5AF2"/>
    <w:rsid w:val="008008CD"/>
    <w:rsid w:val="008013E4"/>
    <w:rsid w:val="00801AB9"/>
    <w:rsid w:val="00801B05"/>
    <w:rsid w:val="0080329E"/>
    <w:rsid w:val="00804E8E"/>
    <w:rsid w:val="008059A3"/>
    <w:rsid w:val="00812F83"/>
    <w:rsid w:val="008142D9"/>
    <w:rsid w:val="00814384"/>
    <w:rsid w:val="008146BF"/>
    <w:rsid w:val="00816F9A"/>
    <w:rsid w:val="00821310"/>
    <w:rsid w:val="00824372"/>
    <w:rsid w:val="0082445B"/>
    <w:rsid w:val="00824969"/>
    <w:rsid w:val="00826920"/>
    <w:rsid w:val="00826C22"/>
    <w:rsid w:val="0083704A"/>
    <w:rsid w:val="008416BD"/>
    <w:rsid w:val="008442EC"/>
    <w:rsid w:val="008476D8"/>
    <w:rsid w:val="00850900"/>
    <w:rsid w:val="00850E42"/>
    <w:rsid w:val="00856079"/>
    <w:rsid w:val="0086147B"/>
    <w:rsid w:val="00862501"/>
    <w:rsid w:val="0086531E"/>
    <w:rsid w:val="00867325"/>
    <w:rsid w:val="00867546"/>
    <w:rsid w:val="008705EE"/>
    <w:rsid w:val="00872221"/>
    <w:rsid w:val="0087408B"/>
    <w:rsid w:val="00874401"/>
    <w:rsid w:val="00875427"/>
    <w:rsid w:val="00875A45"/>
    <w:rsid w:val="00877D08"/>
    <w:rsid w:val="00877FDB"/>
    <w:rsid w:val="00885CD4"/>
    <w:rsid w:val="00885DA5"/>
    <w:rsid w:val="00886771"/>
    <w:rsid w:val="00887BE2"/>
    <w:rsid w:val="00893FF1"/>
    <w:rsid w:val="00897FAB"/>
    <w:rsid w:val="008A1266"/>
    <w:rsid w:val="008A191E"/>
    <w:rsid w:val="008A4C44"/>
    <w:rsid w:val="008B02B5"/>
    <w:rsid w:val="008B0C08"/>
    <w:rsid w:val="008B2565"/>
    <w:rsid w:val="008B35CB"/>
    <w:rsid w:val="008B5A83"/>
    <w:rsid w:val="008C169C"/>
    <w:rsid w:val="008C36EF"/>
    <w:rsid w:val="008C433C"/>
    <w:rsid w:val="008C4EF9"/>
    <w:rsid w:val="008C57F4"/>
    <w:rsid w:val="008C5DF3"/>
    <w:rsid w:val="008C6745"/>
    <w:rsid w:val="008C6A5C"/>
    <w:rsid w:val="008D03EA"/>
    <w:rsid w:val="008D25F7"/>
    <w:rsid w:val="008D4771"/>
    <w:rsid w:val="008D4EB7"/>
    <w:rsid w:val="008D4F86"/>
    <w:rsid w:val="008D5385"/>
    <w:rsid w:val="008E4D59"/>
    <w:rsid w:val="008E5705"/>
    <w:rsid w:val="008F02CE"/>
    <w:rsid w:val="008F3360"/>
    <w:rsid w:val="008F437A"/>
    <w:rsid w:val="008F5E63"/>
    <w:rsid w:val="008F5EF3"/>
    <w:rsid w:val="008F623B"/>
    <w:rsid w:val="008F63A8"/>
    <w:rsid w:val="00902459"/>
    <w:rsid w:val="00903DC6"/>
    <w:rsid w:val="00905C72"/>
    <w:rsid w:val="00905F28"/>
    <w:rsid w:val="009106CB"/>
    <w:rsid w:val="00911BA2"/>
    <w:rsid w:val="009121DC"/>
    <w:rsid w:val="009153F6"/>
    <w:rsid w:val="0091548B"/>
    <w:rsid w:val="00923E30"/>
    <w:rsid w:val="00925308"/>
    <w:rsid w:val="0092796F"/>
    <w:rsid w:val="00932AF4"/>
    <w:rsid w:val="009341B9"/>
    <w:rsid w:val="0093424A"/>
    <w:rsid w:val="0094094E"/>
    <w:rsid w:val="009410A2"/>
    <w:rsid w:val="00941E0B"/>
    <w:rsid w:val="0094283A"/>
    <w:rsid w:val="00943BE0"/>
    <w:rsid w:val="00943C68"/>
    <w:rsid w:val="00943F81"/>
    <w:rsid w:val="00944128"/>
    <w:rsid w:val="00947E9D"/>
    <w:rsid w:val="00951E4D"/>
    <w:rsid w:val="0095719E"/>
    <w:rsid w:val="00960068"/>
    <w:rsid w:val="00960BBA"/>
    <w:rsid w:val="009614F0"/>
    <w:rsid w:val="009619B6"/>
    <w:rsid w:val="00963A84"/>
    <w:rsid w:val="009704F4"/>
    <w:rsid w:val="00971241"/>
    <w:rsid w:val="00972EC9"/>
    <w:rsid w:val="00973FF9"/>
    <w:rsid w:val="00974FC4"/>
    <w:rsid w:val="009759DA"/>
    <w:rsid w:val="00975DF2"/>
    <w:rsid w:val="00985333"/>
    <w:rsid w:val="0099453B"/>
    <w:rsid w:val="00996C9C"/>
    <w:rsid w:val="009A036C"/>
    <w:rsid w:val="009A43D5"/>
    <w:rsid w:val="009B2401"/>
    <w:rsid w:val="009B7324"/>
    <w:rsid w:val="009C19C3"/>
    <w:rsid w:val="009C6890"/>
    <w:rsid w:val="009E060A"/>
    <w:rsid w:val="009E118F"/>
    <w:rsid w:val="009E3BD9"/>
    <w:rsid w:val="009E53B0"/>
    <w:rsid w:val="009E5E96"/>
    <w:rsid w:val="009E7D79"/>
    <w:rsid w:val="009F058A"/>
    <w:rsid w:val="009F552F"/>
    <w:rsid w:val="009F6712"/>
    <w:rsid w:val="009F7249"/>
    <w:rsid w:val="009F797B"/>
    <w:rsid w:val="00A00DFB"/>
    <w:rsid w:val="00A16175"/>
    <w:rsid w:val="00A22518"/>
    <w:rsid w:val="00A3024A"/>
    <w:rsid w:val="00A35634"/>
    <w:rsid w:val="00A3677B"/>
    <w:rsid w:val="00A36E30"/>
    <w:rsid w:val="00A40239"/>
    <w:rsid w:val="00A41185"/>
    <w:rsid w:val="00A43EEF"/>
    <w:rsid w:val="00A541F3"/>
    <w:rsid w:val="00A54732"/>
    <w:rsid w:val="00A56AB9"/>
    <w:rsid w:val="00A57060"/>
    <w:rsid w:val="00A57826"/>
    <w:rsid w:val="00A636E4"/>
    <w:rsid w:val="00A6388D"/>
    <w:rsid w:val="00A67591"/>
    <w:rsid w:val="00A716DB"/>
    <w:rsid w:val="00A75107"/>
    <w:rsid w:val="00A80E62"/>
    <w:rsid w:val="00A838B4"/>
    <w:rsid w:val="00A8461A"/>
    <w:rsid w:val="00A91824"/>
    <w:rsid w:val="00A918DA"/>
    <w:rsid w:val="00A92644"/>
    <w:rsid w:val="00A95D30"/>
    <w:rsid w:val="00A972F4"/>
    <w:rsid w:val="00AA077B"/>
    <w:rsid w:val="00AA1854"/>
    <w:rsid w:val="00AA219B"/>
    <w:rsid w:val="00AA2588"/>
    <w:rsid w:val="00AA269B"/>
    <w:rsid w:val="00AA33FD"/>
    <w:rsid w:val="00AA37E5"/>
    <w:rsid w:val="00AA4918"/>
    <w:rsid w:val="00AA4BAA"/>
    <w:rsid w:val="00AA52F3"/>
    <w:rsid w:val="00AA5856"/>
    <w:rsid w:val="00AB0C3D"/>
    <w:rsid w:val="00AB115D"/>
    <w:rsid w:val="00AB12BA"/>
    <w:rsid w:val="00AB1BF3"/>
    <w:rsid w:val="00AB23EE"/>
    <w:rsid w:val="00AB3CD1"/>
    <w:rsid w:val="00AB6323"/>
    <w:rsid w:val="00AC00ED"/>
    <w:rsid w:val="00AC0AD9"/>
    <w:rsid w:val="00AC1439"/>
    <w:rsid w:val="00AC3C5E"/>
    <w:rsid w:val="00AC4F5E"/>
    <w:rsid w:val="00AC77AC"/>
    <w:rsid w:val="00AD1ECC"/>
    <w:rsid w:val="00AD2400"/>
    <w:rsid w:val="00AE39F0"/>
    <w:rsid w:val="00AE7978"/>
    <w:rsid w:val="00AF2581"/>
    <w:rsid w:val="00AF2C73"/>
    <w:rsid w:val="00AF4A8A"/>
    <w:rsid w:val="00B029E4"/>
    <w:rsid w:val="00B03EB0"/>
    <w:rsid w:val="00B04EB0"/>
    <w:rsid w:val="00B05216"/>
    <w:rsid w:val="00B064DE"/>
    <w:rsid w:val="00B10141"/>
    <w:rsid w:val="00B105E6"/>
    <w:rsid w:val="00B114F4"/>
    <w:rsid w:val="00B12D53"/>
    <w:rsid w:val="00B1303E"/>
    <w:rsid w:val="00B14B53"/>
    <w:rsid w:val="00B15547"/>
    <w:rsid w:val="00B15EE0"/>
    <w:rsid w:val="00B165EB"/>
    <w:rsid w:val="00B1758A"/>
    <w:rsid w:val="00B2003A"/>
    <w:rsid w:val="00B20CF4"/>
    <w:rsid w:val="00B21BEE"/>
    <w:rsid w:val="00B2666A"/>
    <w:rsid w:val="00B32303"/>
    <w:rsid w:val="00B33AC5"/>
    <w:rsid w:val="00B352B2"/>
    <w:rsid w:val="00B355B5"/>
    <w:rsid w:val="00B37762"/>
    <w:rsid w:val="00B42986"/>
    <w:rsid w:val="00B43780"/>
    <w:rsid w:val="00B47A94"/>
    <w:rsid w:val="00B50786"/>
    <w:rsid w:val="00B51D67"/>
    <w:rsid w:val="00B5521E"/>
    <w:rsid w:val="00B57278"/>
    <w:rsid w:val="00B6440D"/>
    <w:rsid w:val="00B669CD"/>
    <w:rsid w:val="00B71B94"/>
    <w:rsid w:val="00B721FA"/>
    <w:rsid w:val="00B72BBF"/>
    <w:rsid w:val="00B73713"/>
    <w:rsid w:val="00B77647"/>
    <w:rsid w:val="00B77D61"/>
    <w:rsid w:val="00B77EE3"/>
    <w:rsid w:val="00B81D82"/>
    <w:rsid w:val="00B85C86"/>
    <w:rsid w:val="00B90A6A"/>
    <w:rsid w:val="00B92CA6"/>
    <w:rsid w:val="00B937D0"/>
    <w:rsid w:val="00B96EAC"/>
    <w:rsid w:val="00BA1254"/>
    <w:rsid w:val="00BA3009"/>
    <w:rsid w:val="00BA3A16"/>
    <w:rsid w:val="00BA3F18"/>
    <w:rsid w:val="00BA4AD8"/>
    <w:rsid w:val="00BA79F4"/>
    <w:rsid w:val="00BB2ED2"/>
    <w:rsid w:val="00BB4799"/>
    <w:rsid w:val="00BB5957"/>
    <w:rsid w:val="00BB6CFC"/>
    <w:rsid w:val="00BB708F"/>
    <w:rsid w:val="00BB7A32"/>
    <w:rsid w:val="00BC006D"/>
    <w:rsid w:val="00BC32D2"/>
    <w:rsid w:val="00BC66FC"/>
    <w:rsid w:val="00BD2C67"/>
    <w:rsid w:val="00BD2E24"/>
    <w:rsid w:val="00BD5F83"/>
    <w:rsid w:val="00BE09BE"/>
    <w:rsid w:val="00BE2CA2"/>
    <w:rsid w:val="00BE7A5B"/>
    <w:rsid w:val="00BF05F1"/>
    <w:rsid w:val="00BF2657"/>
    <w:rsid w:val="00BF4CEE"/>
    <w:rsid w:val="00C01132"/>
    <w:rsid w:val="00C02199"/>
    <w:rsid w:val="00C03ADE"/>
    <w:rsid w:val="00C03CE3"/>
    <w:rsid w:val="00C04291"/>
    <w:rsid w:val="00C0525F"/>
    <w:rsid w:val="00C0612C"/>
    <w:rsid w:val="00C0789E"/>
    <w:rsid w:val="00C10401"/>
    <w:rsid w:val="00C12220"/>
    <w:rsid w:val="00C1263E"/>
    <w:rsid w:val="00C13448"/>
    <w:rsid w:val="00C13AED"/>
    <w:rsid w:val="00C15700"/>
    <w:rsid w:val="00C15CC8"/>
    <w:rsid w:val="00C160F4"/>
    <w:rsid w:val="00C21CB2"/>
    <w:rsid w:val="00C2587C"/>
    <w:rsid w:val="00C26631"/>
    <w:rsid w:val="00C27227"/>
    <w:rsid w:val="00C3314C"/>
    <w:rsid w:val="00C3470D"/>
    <w:rsid w:val="00C37DD8"/>
    <w:rsid w:val="00C407C8"/>
    <w:rsid w:val="00C40DF2"/>
    <w:rsid w:val="00C4659F"/>
    <w:rsid w:val="00C46C45"/>
    <w:rsid w:val="00C51478"/>
    <w:rsid w:val="00C51A11"/>
    <w:rsid w:val="00C526B7"/>
    <w:rsid w:val="00C54219"/>
    <w:rsid w:val="00C56689"/>
    <w:rsid w:val="00C60159"/>
    <w:rsid w:val="00C6074F"/>
    <w:rsid w:val="00C62641"/>
    <w:rsid w:val="00C706C3"/>
    <w:rsid w:val="00C73AE3"/>
    <w:rsid w:val="00C74111"/>
    <w:rsid w:val="00C74872"/>
    <w:rsid w:val="00C75970"/>
    <w:rsid w:val="00C81E49"/>
    <w:rsid w:val="00C84BFF"/>
    <w:rsid w:val="00C9118D"/>
    <w:rsid w:val="00C918BE"/>
    <w:rsid w:val="00C91A55"/>
    <w:rsid w:val="00CA25CB"/>
    <w:rsid w:val="00CA2A03"/>
    <w:rsid w:val="00CA551E"/>
    <w:rsid w:val="00CA77F4"/>
    <w:rsid w:val="00CB2CD6"/>
    <w:rsid w:val="00CB534D"/>
    <w:rsid w:val="00CB7987"/>
    <w:rsid w:val="00CC0071"/>
    <w:rsid w:val="00CC0B16"/>
    <w:rsid w:val="00CC33F2"/>
    <w:rsid w:val="00CC5287"/>
    <w:rsid w:val="00CC6143"/>
    <w:rsid w:val="00CD05A9"/>
    <w:rsid w:val="00CD25F3"/>
    <w:rsid w:val="00CD2D6B"/>
    <w:rsid w:val="00CD3953"/>
    <w:rsid w:val="00CD3FC5"/>
    <w:rsid w:val="00CD5192"/>
    <w:rsid w:val="00CD5A8A"/>
    <w:rsid w:val="00CE0F50"/>
    <w:rsid w:val="00CE1A49"/>
    <w:rsid w:val="00CE352A"/>
    <w:rsid w:val="00CE529F"/>
    <w:rsid w:val="00CE5A75"/>
    <w:rsid w:val="00CE7F4A"/>
    <w:rsid w:val="00CF0095"/>
    <w:rsid w:val="00CF244E"/>
    <w:rsid w:val="00CF3919"/>
    <w:rsid w:val="00D02D4B"/>
    <w:rsid w:val="00D05AED"/>
    <w:rsid w:val="00D05DFA"/>
    <w:rsid w:val="00D05FFF"/>
    <w:rsid w:val="00D07C2C"/>
    <w:rsid w:val="00D1041D"/>
    <w:rsid w:val="00D11AFA"/>
    <w:rsid w:val="00D12626"/>
    <w:rsid w:val="00D1452C"/>
    <w:rsid w:val="00D153CE"/>
    <w:rsid w:val="00D160A1"/>
    <w:rsid w:val="00D2270A"/>
    <w:rsid w:val="00D2415D"/>
    <w:rsid w:val="00D25987"/>
    <w:rsid w:val="00D31E8A"/>
    <w:rsid w:val="00D3203A"/>
    <w:rsid w:val="00D36C32"/>
    <w:rsid w:val="00D40E93"/>
    <w:rsid w:val="00D434F8"/>
    <w:rsid w:val="00D4515C"/>
    <w:rsid w:val="00D517F8"/>
    <w:rsid w:val="00D51C13"/>
    <w:rsid w:val="00D53711"/>
    <w:rsid w:val="00D5447F"/>
    <w:rsid w:val="00D566BD"/>
    <w:rsid w:val="00D60B5C"/>
    <w:rsid w:val="00D61119"/>
    <w:rsid w:val="00D630B8"/>
    <w:rsid w:val="00D64707"/>
    <w:rsid w:val="00D659F6"/>
    <w:rsid w:val="00D66684"/>
    <w:rsid w:val="00D668A3"/>
    <w:rsid w:val="00D66AC5"/>
    <w:rsid w:val="00D66D4D"/>
    <w:rsid w:val="00D73E2B"/>
    <w:rsid w:val="00D74292"/>
    <w:rsid w:val="00D76549"/>
    <w:rsid w:val="00D76604"/>
    <w:rsid w:val="00D80187"/>
    <w:rsid w:val="00D81E0D"/>
    <w:rsid w:val="00D826B6"/>
    <w:rsid w:val="00D8296F"/>
    <w:rsid w:val="00D8310D"/>
    <w:rsid w:val="00D84EE1"/>
    <w:rsid w:val="00D87BFB"/>
    <w:rsid w:val="00D900D2"/>
    <w:rsid w:val="00D90341"/>
    <w:rsid w:val="00D92461"/>
    <w:rsid w:val="00D93681"/>
    <w:rsid w:val="00D94895"/>
    <w:rsid w:val="00D970A9"/>
    <w:rsid w:val="00DA5CD2"/>
    <w:rsid w:val="00DA6224"/>
    <w:rsid w:val="00DA7E86"/>
    <w:rsid w:val="00DB1E10"/>
    <w:rsid w:val="00DB2587"/>
    <w:rsid w:val="00DB2A7C"/>
    <w:rsid w:val="00DB3169"/>
    <w:rsid w:val="00DB36B9"/>
    <w:rsid w:val="00DB4EDD"/>
    <w:rsid w:val="00DB7919"/>
    <w:rsid w:val="00DB7E66"/>
    <w:rsid w:val="00DC098A"/>
    <w:rsid w:val="00DC2C20"/>
    <w:rsid w:val="00DC3752"/>
    <w:rsid w:val="00DC6E90"/>
    <w:rsid w:val="00DC7816"/>
    <w:rsid w:val="00DD0CA6"/>
    <w:rsid w:val="00DD1DEE"/>
    <w:rsid w:val="00DD1F16"/>
    <w:rsid w:val="00DD5E9F"/>
    <w:rsid w:val="00DD6360"/>
    <w:rsid w:val="00DD64D9"/>
    <w:rsid w:val="00DE10DA"/>
    <w:rsid w:val="00DE4021"/>
    <w:rsid w:val="00DE7FFA"/>
    <w:rsid w:val="00DF0627"/>
    <w:rsid w:val="00DF11F3"/>
    <w:rsid w:val="00E004F8"/>
    <w:rsid w:val="00E010EB"/>
    <w:rsid w:val="00E024B2"/>
    <w:rsid w:val="00E036B1"/>
    <w:rsid w:val="00E04696"/>
    <w:rsid w:val="00E04C30"/>
    <w:rsid w:val="00E04CC4"/>
    <w:rsid w:val="00E054F5"/>
    <w:rsid w:val="00E05BB7"/>
    <w:rsid w:val="00E06868"/>
    <w:rsid w:val="00E06BD9"/>
    <w:rsid w:val="00E11B76"/>
    <w:rsid w:val="00E1234B"/>
    <w:rsid w:val="00E15D06"/>
    <w:rsid w:val="00E20E4C"/>
    <w:rsid w:val="00E25917"/>
    <w:rsid w:val="00E3090C"/>
    <w:rsid w:val="00E3113B"/>
    <w:rsid w:val="00E354F1"/>
    <w:rsid w:val="00E36182"/>
    <w:rsid w:val="00E36847"/>
    <w:rsid w:val="00E36869"/>
    <w:rsid w:val="00E4493A"/>
    <w:rsid w:val="00E44BE4"/>
    <w:rsid w:val="00E4514A"/>
    <w:rsid w:val="00E461C4"/>
    <w:rsid w:val="00E51849"/>
    <w:rsid w:val="00E54670"/>
    <w:rsid w:val="00E54808"/>
    <w:rsid w:val="00E56183"/>
    <w:rsid w:val="00E60DF9"/>
    <w:rsid w:val="00E61714"/>
    <w:rsid w:val="00E644F6"/>
    <w:rsid w:val="00E65FE2"/>
    <w:rsid w:val="00E6637B"/>
    <w:rsid w:val="00E70E10"/>
    <w:rsid w:val="00E71995"/>
    <w:rsid w:val="00E7455A"/>
    <w:rsid w:val="00E77E92"/>
    <w:rsid w:val="00E80B80"/>
    <w:rsid w:val="00E846EB"/>
    <w:rsid w:val="00E86643"/>
    <w:rsid w:val="00E904B1"/>
    <w:rsid w:val="00E905FC"/>
    <w:rsid w:val="00E932C9"/>
    <w:rsid w:val="00E93A14"/>
    <w:rsid w:val="00E943A9"/>
    <w:rsid w:val="00E94B1F"/>
    <w:rsid w:val="00E976FD"/>
    <w:rsid w:val="00EA1D4D"/>
    <w:rsid w:val="00EA4C66"/>
    <w:rsid w:val="00EA6759"/>
    <w:rsid w:val="00EB2BE5"/>
    <w:rsid w:val="00EB3F0F"/>
    <w:rsid w:val="00EB48E4"/>
    <w:rsid w:val="00EB5610"/>
    <w:rsid w:val="00EB71BB"/>
    <w:rsid w:val="00EB7FC6"/>
    <w:rsid w:val="00EC2524"/>
    <w:rsid w:val="00EC7721"/>
    <w:rsid w:val="00EC7F66"/>
    <w:rsid w:val="00ED1430"/>
    <w:rsid w:val="00ED56D7"/>
    <w:rsid w:val="00ED7AF0"/>
    <w:rsid w:val="00EE131A"/>
    <w:rsid w:val="00EE1694"/>
    <w:rsid w:val="00EE2C91"/>
    <w:rsid w:val="00EE46CE"/>
    <w:rsid w:val="00EF1490"/>
    <w:rsid w:val="00EF227A"/>
    <w:rsid w:val="00EF4FAA"/>
    <w:rsid w:val="00F020BC"/>
    <w:rsid w:val="00F024CE"/>
    <w:rsid w:val="00F02622"/>
    <w:rsid w:val="00F0374C"/>
    <w:rsid w:val="00F05596"/>
    <w:rsid w:val="00F062E5"/>
    <w:rsid w:val="00F071B1"/>
    <w:rsid w:val="00F11ECE"/>
    <w:rsid w:val="00F12422"/>
    <w:rsid w:val="00F13239"/>
    <w:rsid w:val="00F13F83"/>
    <w:rsid w:val="00F15275"/>
    <w:rsid w:val="00F17E29"/>
    <w:rsid w:val="00F21FE7"/>
    <w:rsid w:val="00F22829"/>
    <w:rsid w:val="00F23478"/>
    <w:rsid w:val="00F265E1"/>
    <w:rsid w:val="00F26DA4"/>
    <w:rsid w:val="00F2718E"/>
    <w:rsid w:val="00F3095A"/>
    <w:rsid w:val="00F316EE"/>
    <w:rsid w:val="00F32FCD"/>
    <w:rsid w:val="00F3368C"/>
    <w:rsid w:val="00F372F4"/>
    <w:rsid w:val="00F3754D"/>
    <w:rsid w:val="00F43FCD"/>
    <w:rsid w:val="00F44CC3"/>
    <w:rsid w:val="00F46C45"/>
    <w:rsid w:val="00F47725"/>
    <w:rsid w:val="00F50D2A"/>
    <w:rsid w:val="00F51556"/>
    <w:rsid w:val="00F529DA"/>
    <w:rsid w:val="00F53409"/>
    <w:rsid w:val="00F5390F"/>
    <w:rsid w:val="00F53EB8"/>
    <w:rsid w:val="00F5630D"/>
    <w:rsid w:val="00F57AE1"/>
    <w:rsid w:val="00F60073"/>
    <w:rsid w:val="00F602B1"/>
    <w:rsid w:val="00F63243"/>
    <w:rsid w:val="00F6375D"/>
    <w:rsid w:val="00F66966"/>
    <w:rsid w:val="00F703DE"/>
    <w:rsid w:val="00F7093E"/>
    <w:rsid w:val="00F72460"/>
    <w:rsid w:val="00F7663E"/>
    <w:rsid w:val="00F76BB2"/>
    <w:rsid w:val="00F771F1"/>
    <w:rsid w:val="00F800CE"/>
    <w:rsid w:val="00F80C2A"/>
    <w:rsid w:val="00F811EE"/>
    <w:rsid w:val="00F81C2B"/>
    <w:rsid w:val="00F820B8"/>
    <w:rsid w:val="00F8315E"/>
    <w:rsid w:val="00F840A4"/>
    <w:rsid w:val="00F842C4"/>
    <w:rsid w:val="00F8483B"/>
    <w:rsid w:val="00F94502"/>
    <w:rsid w:val="00F949E4"/>
    <w:rsid w:val="00F971FD"/>
    <w:rsid w:val="00FA1B2A"/>
    <w:rsid w:val="00FA2FB3"/>
    <w:rsid w:val="00FA5D84"/>
    <w:rsid w:val="00FC023F"/>
    <w:rsid w:val="00FC43B1"/>
    <w:rsid w:val="00FC4F1A"/>
    <w:rsid w:val="00FC64AF"/>
    <w:rsid w:val="00FD1FC8"/>
    <w:rsid w:val="00FD23DD"/>
    <w:rsid w:val="00FD7F16"/>
    <w:rsid w:val="00FE1F98"/>
    <w:rsid w:val="00FE286E"/>
    <w:rsid w:val="00FE30B3"/>
    <w:rsid w:val="00FE5C0F"/>
    <w:rsid w:val="00FE5C17"/>
    <w:rsid w:val="00FF1257"/>
    <w:rsid w:val="00FF268E"/>
    <w:rsid w:val="00FF284E"/>
    <w:rsid w:val="00FF2A29"/>
    <w:rsid w:val="00FF3AFA"/>
    <w:rsid w:val="00FF45C2"/>
    <w:rsid w:val="00FF5540"/>
    <w:rsid w:val="00FF6966"/>
    <w:rsid w:val="00FF6B64"/>
    <w:rsid w:val="00FF6D96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60F30B"/>
  <w15:chartTrackingRefBased/>
  <w15:docId w15:val="{F4FD77A1-8BB0-4ADB-8BF7-A309D474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867325"/>
    <w:pPr>
      <w:keepNext/>
      <w:jc w:val="center"/>
      <w:outlineLvl w:val="4"/>
    </w:pPr>
    <w:rPr>
      <w:rFonts w:ascii="Book Antiqua" w:hAnsi="Book Antiqua" w:cs="Book Antiqua"/>
      <w:b/>
      <w:bCs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7C49"/>
    <w:pPr>
      <w:tabs>
        <w:tab w:val="left" w:pos="900"/>
        <w:tab w:val="left" w:pos="2160"/>
      </w:tabs>
      <w:jc w:val="both"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rsid w:val="0001470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14709"/>
    <w:rPr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rsid w:val="0001470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14709"/>
    <w:rPr>
      <w:sz w:val="24"/>
      <w:szCs w:val="24"/>
      <w:lang w:val="id-ID"/>
    </w:rPr>
  </w:style>
  <w:style w:type="paragraph" w:customStyle="1" w:styleId="Style">
    <w:name w:val="Style"/>
    <w:rsid w:val="007C0B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F8483B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F8483B"/>
    <w:rPr>
      <w:lang w:eastAsia="en-US"/>
    </w:rPr>
  </w:style>
  <w:style w:type="character" w:styleId="FootnoteReference">
    <w:name w:val="footnote reference"/>
    <w:rsid w:val="00F8483B"/>
    <w:rPr>
      <w:vertAlign w:val="superscript"/>
    </w:rPr>
  </w:style>
  <w:style w:type="paragraph" w:styleId="BalloonText">
    <w:name w:val="Balloon Text"/>
    <w:basedOn w:val="Normal"/>
    <w:link w:val="BalloonTextChar"/>
    <w:rsid w:val="00AC3C5E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AC3C5E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4A6E02"/>
    <w:rPr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3124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rsid w:val="0086732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67325"/>
    <w:rPr>
      <w:sz w:val="24"/>
      <w:szCs w:val="24"/>
      <w:lang w:eastAsia="en-US"/>
    </w:rPr>
  </w:style>
  <w:style w:type="character" w:customStyle="1" w:styleId="Heading5Char">
    <w:name w:val="Heading 5 Char"/>
    <w:link w:val="Heading5"/>
    <w:rsid w:val="00867325"/>
    <w:rPr>
      <w:rFonts w:ascii="Book Antiqua" w:hAnsi="Book Antiqua" w:cs="Book Antiqua"/>
      <w:b/>
      <w:bCs/>
      <w:sz w:val="30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OPERASIONAL PROYEK (ROP) KEGIATAN REDISTRIBUSI TANAH                                                                   LAMPIRAN 1</vt:lpstr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OPERASIONAL PROYEK (ROP) KEGIATAN REDISTRIBUSI TANAH                                                                   LAMPIRAN 1</dc:title>
  <dc:subject/>
  <dc:creator>bpn</dc:creator>
  <cp:keywords/>
  <cp:lastModifiedBy>Febrian Iqbal</cp:lastModifiedBy>
  <cp:revision>2</cp:revision>
  <cp:lastPrinted>2025-05-28T06:30:00Z</cp:lastPrinted>
  <dcterms:created xsi:type="dcterms:W3CDTF">2025-06-10T01:44:00Z</dcterms:created>
  <dcterms:modified xsi:type="dcterms:W3CDTF">2025-06-10T01:44:00Z</dcterms:modified>
</cp:coreProperties>
</file>